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A24914">
        <w:rPr>
          <w:sz w:val="24"/>
        </w:rPr>
        <w:t xml:space="preserve"> 2014-041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r w:rsidR="00637373">
        <w:rPr>
          <w:sz w:val="24"/>
        </w:rPr>
        <w:tab/>
      </w:r>
      <w:r w:rsidR="00637373">
        <w:rPr>
          <w:sz w:val="24"/>
        </w:rPr>
        <w:tab/>
      </w:r>
      <w:r w:rsidR="00637373">
        <w:rPr>
          <w:sz w:val="24"/>
        </w:rPr>
        <w:tab/>
        <w:t>CORRECTED</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sidR="00637373">
        <w:rPr>
          <w:bCs/>
          <w:sz w:val="24"/>
        </w:rPr>
        <w:t>ORDER</w:t>
      </w:r>
    </w:p>
    <w:p w:rsidR="005555F2" w:rsidRDefault="000209BF">
      <w:pPr>
        <w:rPr>
          <w:sz w:val="24"/>
        </w:rPr>
      </w:pPr>
      <w:r>
        <w:rPr>
          <w:sz w:val="24"/>
        </w:rPr>
        <w:t>James R. Fletcher</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5555F2" w:rsidRDefault="005555F2">
      <w:pPr>
        <w:rPr>
          <w:sz w:val="24"/>
        </w:rPr>
      </w:pPr>
    </w:p>
    <w:p w:rsidR="005555F2" w:rsidRDefault="005555F2">
      <w:pPr>
        <w:rPr>
          <w:sz w:val="24"/>
        </w:rPr>
      </w:pPr>
      <w:r>
        <w:rPr>
          <w:sz w:val="24"/>
        </w:rPr>
        <w:tab/>
        <w:t xml:space="preserve">Having determined that the resignation is in conformity with the requirements of 243 </w:t>
      </w:r>
      <w:proofErr w:type="spellStart"/>
      <w:r>
        <w:rPr>
          <w:sz w:val="24"/>
        </w:rPr>
        <w:t>CMR</w:t>
      </w:r>
      <w:proofErr w:type="spellEnd"/>
      <w:r>
        <w:rPr>
          <w:sz w:val="24"/>
        </w:rPr>
        <w:t xml:space="preserve"> 1.05(5</w:t>
      </w:r>
      <w:proofErr w:type="gramStart"/>
      <w:r>
        <w:rPr>
          <w:sz w:val="24"/>
        </w:rPr>
        <w:t>)(</w:t>
      </w:r>
      <w:proofErr w:type="gramEnd"/>
      <w:r>
        <w:rPr>
          <w:sz w:val="24"/>
        </w:rPr>
        <w:t xml:space="preserve">a), the Board voted to accept the resignation, effective as of </w:t>
      </w:r>
      <w:r w:rsidR="00D40766">
        <w:rPr>
          <w:sz w:val="24"/>
        </w:rPr>
        <w:br/>
      </w:r>
      <w:r w:rsidR="00637373">
        <w:rPr>
          <w:sz w:val="24"/>
        </w:rPr>
        <w:t>November 5</w:t>
      </w:r>
      <w:r w:rsidR="004B4A58">
        <w:rPr>
          <w:sz w:val="24"/>
        </w:rPr>
        <w:t>, 2014</w:t>
      </w:r>
      <w:r>
        <w:rPr>
          <w:sz w:val="24"/>
        </w:rPr>
        <w:t>.</w:t>
      </w:r>
    </w:p>
    <w:p w:rsidR="005555F2" w:rsidRDefault="005555F2">
      <w:pPr>
        <w:rPr>
          <w:sz w:val="24"/>
        </w:rPr>
      </w:pPr>
    </w:p>
    <w:p w:rsidR="005555F2" w:rsidRDefault="005555F2">
      <w:pPr>
        <w:pStyle w:val="FootnoteText"/>
        <w:spacing w:before="0"/>
        <w:rPr>
          <w:rFonts w:ascii="Times New Roman" w:hAnsi="Times New Roman"/>
        </w:rPr>
      </w:pPr>
      <w:r>
        <w:rPr>
          <w:rFonts w:ascii="Times New Roman" w:hAnsi="Times New Roman"/>
        </w:rPr>
        <w:tab/>
      </w:r>
      <w:proofErr w:type="gramStart"/>
      <w:r>
        <w:rPr>
          <w:rFonts w:ascii="Times New Roman" w:hAnsi="Times New Roman"/>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Pr>
          <w:rFonts w:ascii="Times New Roman" w:hAnsi="Times New Roman"/>
        </w:rPr>
        <w:t>he</w:t>
      </w:r>
      <w:r>
        <w:rPr>
          <w:rFonts w:ascii="Times New Roman" w:hAnsi="Times New Roman"/>
        </w:rPr>
        <w:t xml:space="preserve"> practices medicine there; and the state licensing boards of all states in which he has any kind of license to practice medicine, and the Drug Enforcement Administration Boston Diversion Group and the DPH Drug Control Program.</w:t>
      </w:r>
      <w:proofErr w:type="gramEnd"/>
      <w:r>
        <w:rPr>
          <w:rFonts w:ascii="Times New Roman" w:hAnsi="Times New Roman"/>
        </w:rPr>
        <w:t xml:space="preserve">  The Respondent shall also provide </w:t>
      </w:r>
      <w:proofErr w:type="gramStart"/>
      <w:r>
        <w:rPr>
          <w:rFonts w:ascii="Times New Roman" w:hAnsi="Times New Roman"/>
        </w:rPr>
        <w:t>this</w:t>
      </w:r>
      <w:proofErr w:type="gramEnd"/>
      <w:r>
        <w:rPr>
          <w:rFonts w:ascii="Times New Roman" w:hAnsi="Times New Roman"/>
        </w:rPr>
        <w:t xml:space="preserve"> notification to any such designated entities with which he becomes associated for the duration of this Resignation and Order.  The Respondent </w:t>
      </w:r>
      <w:proofErr w:type="gramStart"/>
      <w:r>
        <w:rPr>
          <w:rFonts w:ascii="Times New Roman" w:hAnsi="Times New Roman"/>
        </w:rPr>
        <w:t>is further directed</w:t>
      </w:r>
      <w:proofErr w:type="gramEnd"/>
      <w:r>
        <w:rPr>
          <w:rFonts w:ascii="Times New Roman" w:hAnsi="Times New Roman"/>
        </w:rPr>
        <w:t xml:space="preserve">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637373" w:rsidRDefault="005555F2" w:rsidP="000A4E55">
      <w:pPr>
        <w:tabs>
          <w:tab w:val="left" w:pos="4320"/>
          <w:tab w:val="left" w:leader="underscore" w:pos="8640"/>
        </w:tabs>
        <w:rPr>
          <w:sz w:val="24"/>
          <w:u w:val="single"/>
        </w:rPr>
      </w:pPr>
      <w:r>
        <w:rPr>
          <w:sz w:val="24"/>
        </w:rPr>
        <w:t>Date:</w:t>
      </w:r>
      <w:r w:rsidR="00763F0C">
        <w:rPr>
          <w:sz w:val="24"/>
        </w:rPr>
        <w:t xml:space="preserve"> </w:t>
      </w:r>
      <w:r w:rsidR="000209BF">
        <w:rPr>
          <w:sz w:val="24"/>
        </w:rPr>
        <w:t>November 5</w:t>
      </w:r>
      <w:r w:rsidR="004B4A58">
        <w:rPr>
          <w:sz w:val="24"/>
        </w:rPr>
        <w:t>, 2014</w:t>
      </w:r>
      <w:r w:rsidR="000A4E55">
        <w:rPr>
          <w:sz w:val="24"/>
        </w:rPr>
        <w:tab/>
      </w:r>
      <w:r w:rsidR="008415C3">
        <w:rPr>
          <w:sz w:val="24"/>
          <w:u w:val="single"/>
        </w:rPr>
        <w:t>Signed by Candace Lapidus Sloane, M.D.</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763F0C">
        <w:rPr>
          <w:sz w:val="24"/>
        </w:rPr>
        <w:t>Candace Lapidus Sloane</w:t>
      </w:r>
      <w:r>
        <w:rPr>
          <w:sz w:val="24"/>
        </w:rPr>
        <w:t>, M.D.</w:t>
      </w:r>
      <w:r>
        <w:t xml:space="preserve"> </w:t>
      </w:r>
    </w:p>
    <w:p w:rsidR="005555F2" w:rsidRDefault="005555F2">
      <w:pPr>
        <w:pStyle w:val="Heading3"/>
        <w:ind w:left="3600"/>
      </w:pPr>
      <w: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295E34"/>
    <w:rsid w:val="004B4A58"/>
    <w:rsid w:val="005555F2"/>
    <w:rsid w:val="00637373"/>
    <w:rsid w:val="00763F0C"/>
    <w:rsid w:val="008415C3"/>
    <w:rsid w:val="00920ADC"/>
    <w:rsid w:val="00990E3D"/>
    <w:rsid w:val="00996DD6"/>
    <w:rsid w:val="00A24914"/>
    <w:rsid w:val="00A97206"/>
    <w:rsid w:val="00B830F2"/>
    <w:rsid w:val="00D40766"/>
    <w:rsid w:val="00E3721E"/>
    <w:rsid w:val="00ED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FBCC-D3AA-4B6C-A02B-CC807AB4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2014-11-07T18:45:00Z</dcterms:created>
  <dc:creator>sdonnelly</dc:creator>
  <lastModifiedBy/>
  <lastPrinted>2014-11-28T15:57:00Z</lastPrinted>
  <dcterms:modified xsi:type="dcterms:W3CDTF">2014-12-02T14:36:00Z</dcterms:modified>
  <revision>4</revision>
  <dc:title>COMMONWEALTH OF MASSACHUSETTS</dc:title>
</coreProperties>
</file>