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C0CA1" w14:textId="77777777" w:rsidR="00F0140A" w:rsidRPr="00BF7BF6" w:rsidRDefault="00F0140A" w:rsidP="00F0140A">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14:paraId="14BD4971" w14:textId="77777777" w:rsidR="00F0140A" w:rsidRPr="00BF7BF6" w:rsidRDefault="00F0140A" w:rsidP="00F0140A">
      <w:pPr>
        <w:jc w:val="center"/>
      </w:pPr>
      <w:r>
        <w:t>BOARD OF REGISTRATION IN MEDICINE</w:t>
      </w:r>
    </w:p>
    <w:p w14:paraId="3CB73C6F" w14:textId="77777777" w:rsidR="00F0140A" w:rsidRDefault="00F0140A" w:rsidP="00F0140A">
      <w:pPr>
        <w:jc w:val="center"/>
      </w:pPr>
    </w:p>
    <w:p w14:paraId="5C9633A2"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w:t>
      </w:r>
      <w:r w:rsidR="0055752B">
        <w:t>20</w:t>
      </w:r>
      <w:r>
        <w:t>-0</w:t>
      </w:r>
      <w:r w:rsidR="0055752B">
        <w:t>0</w:t>
      </w:r>
      <w:r w:rsidR="000771AC">
        <w:t>9</w:t>
      </w:r>
      <w:r>
        <w:t xml:space="preserve"> </w:t>
      </w:r>
    </w:p>
    <w:p w14:paraId="0947A85E" w14:textId="77777777" w:rsidR="00F0140A" w:rsidRPr="00BF7BF6" w:rsidRDefault="00F0140A" w:rsidP="00F0140A">
      <w:r>
        <w:tab/>
      </w:r>
      <w:r>
        <w:tab/>
      </w:r>
      <w:r>
        <w:tab/>
      </w:r>
      <w:r>
        <w:tab/>
      </w:r>
      <w:r>
        <w:tab/>
      </w:r>
      <w:r>
        <w:tab/>
      </w:r>
      <w:r>
        <w:tab/>
      </w:r>
      <w:r>
        <w:tab/>
      </w:r>
      <w:r>
        <w:tab/>
      </w:r>
      <w:r w:rsidR="00E85AA5">
        <w:t>(RM-</w:t>
      </w:r>
      <w:r w:rsidR="0055752B">
        <w:t>20</w:t>
      </w:r>
      <w:r>
        <w:t>-</w:t>
      </w:r>
      <w:r w:rsidR="0055752B">
        <w:t>0121</w:t>
      </w:r>
      <w:r>
        <w:t>)</w:t>
      </w:r>
    </w:p>
    <w:p w14:paraId="1D12E1D0" w14:textId="77777777" w:rsidR="00590A13" w:rsidRDefault="00590A13" w:rsidP="00590A13">
      <w:pPr>
        <w:jc w:val="both"/>
      </w:pPr>
    </w:p>
    <w:p w14:paraId="786D9CDC" w14:textId="77777777" w:rsidR="006B0368" w:rsidRPr="00BF7BF6" w:rsidRDefault="006B0368" w:rsidP="00590A13">
      <w:pPr>
        <w:jc w:val="both"/>
      </w:pPr>
    </w:p>
    <w:p w14:paraId="20279BE2" w14:textId="77777777" w:rsidR="00590A13" w:rsidRPr="00BF7BF6" w:rsidRDefault="00590A13" w:rsidP="00590A13">
      <w:pPr>
        <w:jc w:val="both"/>
      </w:pPr>
      <w:r w:rsidRPr="00BF7BF6">
        <w:t>________________________</w:t>
      </w:r>
    </w:p>
    <w:p w14:paraId="2A93FF99" w14:textId="77777777" w:rsidR="00590A13" w:rsidRPr="00BF7BF6" w:rsidRDefault="00BF7BF6" w:rsidP="00590A13">
      <w:pPr>
        <w:jc w:val="both"/>
      </w:pPr>
      <w:r>
        <w:tab/>
      </w:r>
      <w:r>
        <w:tab/>
      </w:r>
      <w:r>
        <w:tab/>
      </w:r>
      <w:r w:rsidR="00184F35">
        <w:tab/>
      </w:r>
      <w:r w:rsidR="00590A13" w:rsidRPr="00BF7BF6">
        <w:t>)</w:t>
      </w:r>
    </w:p>
    <w:p w14:paraId="0AC169E6" w14:textId="77777777" w:rsidR="00636A52" w:rsidRDefault="00590A13" w:rsidP="00636A52">
      <w:pPr>
        <w:jc w:val="both"/>
      </w:pPr>
      <w:r w:rsidRPr="00BF7BF6">
        <w:t xml:space="preserve">In the Matter of </w:t>
      </w:r>
      <w:r w:rsidRPr="00BF7BF6">
        <w:tab/>
      </w:r>
      <w:r w:rsidR="00636A52">
        <w:tab/>
      </w:r>
      <w:r w:rsidR="00BF7BF6">
        <w:t>)</w:t>
      </w:r>
    </w:p>
    <w:p w14:paraId="390863D0" w14:textId="77777777" w:rsidR="00636A52" w:rsidRPr="00C23007" w:rsidRDefault="00636A52" w:rsidP="00636A52">
      <w:pPr>
        <w:jc w:val="both"/>
      </w:pPr>
      <w:r>
        <w:tab/>
      </w:r>
      <w:r>
        <w:tab/>
      </w:r>
      <w:r>
        <w:tab/>
      </w:r>
      <w:r>
        <w:tab/>
        <w:t>)</w:t>
      </w:r>
      <w:r>
        <w:tab/>
      </w:r>
      <w:r>
        <w:tab/>
      </w:r>
      <w:r w:rsidRPr="00C23007">
        <w:rPr>
          <w:u w:val="single"/>
        </w:rPr>
        <w:t>FINAL DECISION AND ORDER</w:t>
      </w:r>
    </w:p>
    <w:p w14:paraId="11E9F270" w14:textId="77777777" w:rsidR="00590A13" w:rsidRPr="00BF7BF6" w:rsidRDefault="0055752B" w:rsidP="00590A13">
      <w:pPr>
        <w:jc w:val="both"/>
      </w:pPr>
      <w:r>
        <w:t>William E. O’Connor</w:t>
      </w:r>
      <w:r w:rsidR="00A003D7">
        <w:t>, M.D.</w:t>
      </w:r>
      <w:r w:rsidR="00BF7BF6">
        <w:tab/>
      </w:r>
      <w:r w:rsidR="00590A13" w:rsidRPr="00BF7BF6">
        <w:t>)</w:t>
      </w:r>
    </w:p>
    <w:p w14:paraId="57067E4A" w14:textId="77777777" w:rsidR="00590A13" w:rsidRPr="00BF7BF6" w:rsidRDefault="00590A13" w:rsidP="00590A13">
      <w:pPr>
        <w:jc w:val="both"/>
      </w:pPr>
      <w:r w:rsidRPr="00BF7BF6">
        <w:t>________________________)</w:t>
      </w:r>
    </w:p>
    <w:p w14:paraId="2F27C14A" w14:textId="77777777" w:rsidR="00590A13" w:rsidRDefault="00590A13" w:rsidP="00590A13">
      <w:pPr>
        <w:jc w:val="both"/>
      </w:pPr>
    </w:p>
    <w:p w14:paraId="232EF6A5" w14:textId="77777777" w:rsidR="00E2083A" w:rsidRDefault="002D5A58" w:rsidP="00E2083A">
      <w:pPr>
        <w:spacing w:line="360" w:lineRule="auto"/>
        <w:jc w:val="both"/>
      </w:pPr>
      <w:r>
        <w:tab/>
      </w:r>
      <w:r w:rsidR="00E2083A" w:rsidRPr="00E67BE8">
        <w:t xml:space="preserve">This matter came before the Board for disposition on the basis of the Administrative Magistrate’s Recommended </w:t>
      </w:r>
      <w:r w:rsidR="00E2083A">
        <w:t>Decision</w:t>
      </w:r>
      <w:r w:rsidR="00E2083A" w:rsidRPr="00E67BE8">
        <w:t xml:space="preserve">, dated </w:t>
      </w:r>
      <w:r w:rsidR="00E2083A">
        <w:t>May 26, 2021,</w:t>
      </w:r>
      <w:r w:rsidR="00E2083A" w:rsidRPr="00083176">
        <w:t xml:space="preserve"> </w:t>
      </w:r>
      <w:r w:rsidR="00E2083A" w:rsidRPr="00E67BE8">
        <w:t xml:space="preserve">which </w:t>
      </w:r>
      <w:r w:rsidR="00E2083A">
        <w:t>is</w:t>
      </w:r>
      <w:r w:rsidR="00E2083A" w:rsidRPr="00E67BE8">
        <w:t xml:space="preserve"> attached hereto</w:t>
      </w:r>
      <w:r w:rsidR="00E2083A" w:rsidRPr="00BF39E2">
        <w:t xml:space="preserve"> </w:t>
      </w:r>
      <w:r w:rsidR="00E2083A" w:rsidRPr="00E67BE8">
        <w:t>and incorporated by reference</w:t>
      </w:r>
      <w:r w:rsidR="00E2083A">
        <w:t xml:space="preserve">.  The Respondent filed Objections to the Recommended Decision.  Memoranda on Disposition were submitted by the Respondent and by Complaint Counsel.  A Victim Impact Statement was provided and the Respondent filed objections to it.  </w:t>
      </w:r>
      <w:r w:rsidR="00E2083A" w:rsidRPr="00E67BE8">
        <w:t xml:space="preserve">After full consideration of the Recommended </w:t>
      </w:r>
      <w:r w:rsidR="00E2083A">
        <w:t xml:space="preserve">Decision, the Respondent’s Objections to the Recommended Decision, the Respondent’s and Complaint Counsel’s Memoranda on Disposition, the Victim Impact Statement and the Objections to it, </w:t>
      </w:r>
      <w:r w:rsidR="00E2083A" w:rsidRPr="00E67BE8">
        <w:t xml:space="preserve">the Board </w:t>
      </w:r>
      <w:r w:rsidR="00E2083A">
        <w:t>adopts so much of the Recommended Decision as it recommends grounds for discipline for failing to disclose that the Respondent had been the subject of criminal charges when he filed applications to renew his medical license; practicing medicine in violation of law, regulations or good and accepted medical practice; treating Patient A while dating her; committing acts that showed a lack of good moral character, and violating an Abuse Prevention Order obtained by Patient A.</w:t>
      </w:r>
    </w:p>
    <w:p w14:paraId="5BB8EBB6" w14:textId="77777777" w:rsidR="00E2083A" w:rsidRDefault="00E2083A" w:rsidP="00E2083A">
      <w:pPr>
        <w:spacing w:line="360" w:lineRule="auto"/>
        <w:jc w:val="both"/>
        <w:rPr>
          <w:color w:val="000000"/>
        </w:rPr>
      </w:pPr>
      <w:r>
        <w:tab/>
        <w:t>T</w:t>
      </w:r>
      <w:r w:rsidRPr="006B5DBA">
        <w:rPr>
          <w:color w:val="000000"/>
        </w:rPr>
        <w:t>he Board does not concur with the Magistrate’s reasoning that Respondent does not pose an immediate and serious threat to the public health and safety</w:t>
      </w:r>
      <w:r>
        <w:rPr>
          <w:color w:val="000000"/>
        </w:rPr>
        <w:t>,</w:t>
      </w:r>
      <w:r w:rsidRPr="006B5DBA">
        <w:rPr>
          <w:color w:val="000000"/>
        </w:rPr>
        <w:t xml:space="preserve"> and does not adopt the conclusion that there were insufficient grounds for issuing a summary suspension of the Respondent’s license.</w:t>
      </w:r>
      <w:r>
        <w:rPr>
          <w:color w:val="000000"/>
        </w:rPr>
        <w:t xml:space="preserve">  </w:t>
      </w:r>
      <w:r w:rsidRPr="006B5DBA">
        <w:rPr>
          <w:color w:val="000000"/>
        </w:rPr>
        <w:t>The immediacy and seriousness of the threat a physician presents to the public is based on the egregiousness of his or her conduct; it is not measured by any relationship with</w:t>
      </w:r>
      <w:r>
        <w:rPr>
          <w:color w:val="000000"/>
        </w:rPr>
        <w:t>,</w:t>
      </w:r>
      <w:r w:rsidRPr="006B5DBA">
        <w:rPr>
          <w:color w:val="000000"/>
        </w:rPr>
        <w:t xml:space="preserve"> or source of motivation towards</w:t>
      </w:r>
      <w:r>
        <w:rPr>
          <w:color w:val="000000"/>
        </w:rPr>
        <w:t>,</w:t>
      </w:r>
      <w:r w:rsidRPr="006B5DBA">
        <w:rPr>
          <w:color w:val="000000"/>
        </w:rPr>
        <w:t xml:space="preserve"> a particular victim of the conduct. See </w:t>
      </w:r>
      <w:r w:rsidRPr="006B5DBA">
        <w:rPr>
          <w:color w:val="000000"/>
          <w:u w:val="single"/>
        </w:rPr>
        <w:t>Levy v. Board of Registration in Dentistry</w:t>
      </w:r>
      <w:r w:rsidRPr="006B5DBA">
        <w:rPr>
          <w:color w:val="000000"/>
        </w:rPr>
        <w:t xml:space="preserve">, 2007 WL 6823651, *1 , </w:t>
      </w:r>
      <w:proofErr w:type="spellStart"/>
      <w:r w:rsidRPr="006B5DBA">
        <w:rPr>
          <w:color w:val="000000"/>
        </w:rPr>
        <w:t>fn</w:t>
      </w:r>
      <w:proofErr w:type="spellEnd"/>
      <w:r w:rsidRPr="006B5DBA">
        <w:rPr>
          <w:color w:val="000000"/>
        </w:rPr>
        <w:t xml:space="preserve"> 2 (Appeals Court of Massachusetts</w:t>
      </w:r>
      <w:r>
        <w:rPr>
          <w:color w:val="000000"/>
        </w:rPr>
        <w:t>,</w:t>
      </w:r>
      <w:r w:rsidRPr="006B5DBA">
        <w:rPr>
          <w:color w:val="000000"/>
        </w:rPr>
        <w:t xml:space="preserve"> 2007) (finding summary action to protect </w:t>
      </w:r>
      <w:r w:rsidRPr="006B5DBA">
        <w:rPr>
          <w:color w:val="000000"/>
        </w:rPr>
        <w:lastRenderedPageBreak/>
        <w:t xml:space="preserve">public health safety and welfare was warranted where a dentist was charged with sexually assaulting a patient). As stated in </w:t>
      </w:r>
      <w:r w:rsidRPr="006B5DBA">
        <w:rPr>
          <w:i/>
          <w:color w:val="000000"/>
        </w:rPr>
        <w:t>Levy</w:t>
      </w:r>
      <w:r w:rsidRPr="006B5DBA">
        <w:rPr>
          <w:color w:val="000000"/>
        </w:rPr>
        <w:t>, “it bears noting the impropriety of the [superior court] judge’s suggestion that there is no threat to the public safety … because the victim of Levy’s alleged sexual assault can find another dentist if she feels it necessary. … Rather the public interest is furthered by the board’s summary suspension, investigation and hearing on the matter so that if the complaint is substantiated, the list o</w:t>
      </w:r>
      <w:r>
        <w:rPr>
          <w:color w:val="000000"/>
        </w:rPr>
        <w:t>f victims can cease to expand.”</w:t>
      </w:r>
    </w:p>
    <w:p w14:paraId="603781CD" w14:textId="77777777" w:rsidR="00A71424" w:rsidRDefault="00640812" w:rsidP="00E2083A">
      <w:pPr>
        <w:spacing w:line="360" w:lineRule="auto"/>
        <w:jc w:val="center"/>
        <w:rPr>
          <w:u w:val="single"/>
        </w:rPr>
      </w:pPr>
      <w:r w:rsidRPr="006B5DBA">
        <w:rPr>
          <w:u w:val="single"/>
        </w:rPr>
        <w:t>Sanction</w:t>
      </w:r>
    </w:p>
    <w:p w14:paraId="4C7B89C3" w14:textId="77777777" w:rsidR="00292560" w:rsidRDefault="00BC1507" w:rsidP="00F73652">
      <w:pPr>
        <w:spacing w:line="360" w:lineRule="auto"/>
        <w:jc w:val="both"/>
      </w:pPr>
      <w:r>
        <w:tab/>
      </w:r>
      <w:r w:rsidR="00640812">
        <w:t xml:space="preserve">The </w:t>
      </w:r>
      <w:r w:rsidR="00354D0F">
        <w:t>Magistrate found that</w:t>
      </w:r>
      <w:r w:rsidR="00D32AA6">
        <w:t xml:space="preserve"> </w:t>
      </w:r>
      <w:r w:rsidR="00354D0F">
        <w:t xml:space="preserve">the Respondent </w:t>
      </w:r>
      <w:r w:rsidR="000054B6">
        <w:t xml:space="preserve">1) </w:t>
      </w:r>
      <w:r w:rsidR="00354D0F">
        <w:t>had failed to report on his license renewal application that he had been arrested and charged with Operating Under the Influence of alcohol</w:t>
      </w:r>
      <w:r w:rsidR="00D32AA6">
        <w:t xml:space="preserve"> on January 2</w:t>
      </w:r>
      <w:r w:rsidR="000054B6">
        <w:t>7</w:t>
      </w:r>
      <w:r w:rsidR="00D32AA6">
        <w:t>, 2001, in violation of G.L. c. 112, sec.5, eighth par. (a) and 243 CMR 1.03(5)(a)1</w:t>
      </w:r>
      <w:r w:rsidR="001F32C3">
        <w:t xml:space="preserve"> -</w:t>
      </w:r>
      <w:r w:rsidR="00D32AA6">
        <w:t xml:space="preserve"> fraudulently procuring his certificate of registration or its renewal; 2)  </w:t>
      </w:r>
      <w:r w:rsidR="000054B6">
        <w:t xml:space="preserve">was in violation of 243 CMR 2.07(13)(a) in that he failed to properly document the reasons for </w:t>
      </w:r>
      <w:r w:rsidR="001F32C3">
        <w:t xml:space="preserve">writing </w:t>
      </w:r>
      <w:r w:rsidR="000054B6">
        <w:t>prescriptions to Patient A; 3) lacked good moral character and engaged in conduct that undermines public confidence in the integrity of the medical profession in</w:t>
      </w:r>
      <w:r w:rsidR="001F32C3">
        <w:t xml:space="preserve">cluding, among other violations, </w:t>
      </w:r>
      <w:r w:rsidR="000054B6">
        <w:t xml:space="preserve">that he trespassed at Patient A’s home, took mail from her mailbox, </w:t>
      </w:r>
      <w:r w:rsidR="0006315A">
        <w:t>attempted to break into Patient A’s home at night, ignored court orders, lied on his 2001 license renewal application</w:t>
      </w:r>
      <w:r w:rsidR="001F32C3">
        <w:t>, and made</w:t>
      </w:r>
      <w:r w:rsidR="0006315A">
        <w:t xml:space="preserve"> a harassing phone call to Patient A</w:t>
      </w:r>
      <w:r w:rsidR="001F32C3">
        <w:t>’s home</w:t>
      </w:r>
      <w:r w:rsidR="0006315A">
        <w:t>, all in violation of 243 CMR 1.03(5)(a)18</w:t>
      </w:r>
      <w:r w:rsidR="003F3122">
        <w:t xml:space="preserve">.  </w:t>
      </w:r>
      <w:r w:rsidR="00BF73FD" w:rsidRPr="009949B1">
        <w:t>The Magistrate stated</w:t>
      </w:r>
      <w:r w:rsidR="00BF73FD">
        <w:t xml:space="preserve">, “Such conduct is the type of conduct that demonstrates a lack of respect for the rights of others.  It shows an absence of simple honesty and fairness.  When committed by a physician, this conduct undermines the public’s confidence in the medical profession.”  </w:t>
      </w:r>
      <w:r w:rsidR="007A3FF9">
        <w:t>Accordingly</w:t>
      </w:r>
      <w:r w:rsidR="00640812">
        <w:t xml:space="preserve">, it is proper for the Board to impose </w:t>
      </w:r>
      <w:r w:rsidR="0006315A">
        <w:t>discipline</w:t>
      </w:r>
      <w:r w:rsidR="00640812">
        <w:t xml:space="preserve">.  </w:t>
      </w:r>
      <w:r w:rsidR="00640812" w:rsidRPr="006B555E">
        <w:rPr>
          <w:i/>
          <w:iCs/>
        </w:rPr>
        <w:t>See</w:t>
      </w:r>
      <w:r w:rsidR="00640812">
        <w:rPr>
          <w:i/>
          <w:iCs/>
        </w:rPr>
        <w:t xml:space="preserve"> </w:t>
      </w:r>
      <w:r w:rsidR="00640812" w:rsidRPr="00A47366">
        <w:rPr>
          <w:iCs/>
          <w:u w:val="single"/>
        </w:rPr>
        <w:t>Raymond v. Board of Registration in Medicine</w:t>
      </w:r>
      <w:r w:rsidR="00640812">
        <w:t xml:space="preserve">, 387 Mass. 708 (1982); </w:t>
      </w:r>
      <w:r w:rsidR="00640812" w:rsidRPr="00A47366">
        <w:rPr>
          <w:iCs/>
          <w:u w:val="single"/>
        </w:rPr>
        <w:t>Levy v. Board of Registration in Medicine</w:t>
      </w:r>
      <w:r w:rsidR="00640812">
        <w:t>, 378 Mass. 519 (1979).</w:t>
      </w:r>
      <w:r w:rsidR="005B7E8E">
        <w:tab/>
      </w:r>
    </w:p>
    <w:p w14:paraId="3A60D415" w14:textId="77777777" w:rsidR="00B742FF" w:rsidRPr="00A91729" w:rsidRDefault="00B742FF" w:rsidP="00F73652">
      <w:pPr>
        <w:autoSpaceDE w:val="0"/>
        <w:autoSpaceDN w:val="0"/>
        <w:adjustRightInd w:val="0"/>
        <w:spacing w:line="360" w:lineRule="auto"/>
        <w:jc w:val="both"/>
        <w:rPr>
          <w:u w:val="single"/>
        </w:rPr>
      </w:pPr>
      <w:r>
        <w:tab/>
      </w:r>
      <w:r w:rsidR="00F66F80">
        <w:t>W</w:t>
      </w:r>
      <w:r w:rsidR="003F3122">
        <w:t xml:space="preserve">here </w:t>
      </w:r>
      <w:r w:rsidR="00F66F80">
        <w:t xml:space="preserve">a physician has engaged in patterns of behavior that undermine the public </w:t>
      </w:r>
      <w:r w:rsidR="00036FC1">
        <w:t>c</w:t>
      </w:r>
      <w:r w:rsidR="00F66F80">
        <w:t>onfidence in the integrity of the medical profession</w:t>
      </w:r>
      <w:r w:rsidR="00036FC1">
        <w:t>,</w:t>
      </w:r>
      <w:r w:rsidR="00F66F80">
        <w:t xml:space="preserve"> and lacks the good moral character necessary for licensure as a ph</w:t>
      </w:r>
      <w:r w:rsidR="00036FC1">
        <w:t>ysician</w:t>
      </w:r>
      <w:r w:rsidR="000A46BF">
        <w:t xml:space="preserve"> which</w:t>
      </w:r>
      <w:r w:rsidR="00036FC1">
        <w:t xml:space="preserve"> reasonably calls into question their ability to practice medicine, the Board has </w:t>
      </w:r>
      <w:r w:rsidR="00CA4B67">
        <w:t>imposed</w:t>
      </w:r>
      <w:r w:rsidR="00834067">
        <w:t xml:space="preserve"> an indefinite suspension o</w:t>
      </w:r>
      <w:r w:rsidR="00C17C60">
        <w:t>f</w:t>
      </w:r>
      <w:r w:rsidR="00834067">
        <w:t xml:space="preserve"> the physician’s license to practice</w:t>
      </w:r>
      <w:r w:rsidR="00C17C60">
        <w:t xml:space="preserve">, contingent on the </w:t>
      </w:r>
      <w:r>
        <w:t>physician</w:t>
      </w:r>
      <w:r w:rsidR="00C17C60">
        <w:t xml:space="preserve"> being</w:t>
      </w:r>
      <w:r w:rsidR="00834067">
        <w:t xml:space="preserve"> subject to probation and restrictions</w:t>
      </w:r>
      <w:r w:rsidR="00036FC1">
        <w:t xml:space="preserve">.  </w:t>
      </w:r>
      <w:r w:rsidRPr="00B742FF">
        <w:rPr>
          <w:u w:val="single"/>
        </w:rPr>
        <w:t>See</w:t>
      </w:r>
      <w:r>
        <w:t xml:space="preserve">, </w:t>
      </w:r>
      <w:r w:rsidRPr="00497DC3">
        <w:rPr>
          <w:i/>
        </w:rPr>
        <w:t>In the Matter of Sheldon Schwartz, M.D.</w:t>
      </w:r>
      <w:r>
        <w:t xml:space="preserve">, Board of Registration in </w:t>
      </w:r>
      <w:r>
        <w:lastRenderedPageBreak/>
        <w:t xml:space="preserve">Medicine, Adjudicatory Case No. 2015-037, (Final Decision and Order, December 29, 2020) (Physician engaged in repeated acts of disruptive behavior.  License was indefinitely suspended with any stay of the suspension conditioned on a PHS evaluation and compliance with any PHS recommendations.);  </w:t>
      </w:r>
      <w:r w:rsidRPr="00EE7AFC">
        <w:rPr>
          <w:i/>
        </w:rPr>
        <w:t>In the Matter of Annette Winter, M.D.</w:t>
      </w:r>
      <w:r>
        <w:t>, Adjudicatory Case No. 03-15-DALA (Final Decision and Order, November 17, 2004) (Physician accused Dean of a medical school of sabotaging her employment in Massachusetts, writing harassing letters to the President of the Dean’s university, and to the Dean’s elderly parents, as well as accusing the Dean of tapping her phone lines and conducting surveillance on her.  She was Summarily Suspended initially and subsequently had her inchoate right to renew indefinitely suspended.</w:t>
      </w:r>
      <w:r w:rsidR="007A7D42">
        <w:t>)</w:t>
      </w:r>
    </w:p>
    <w:p w14:paraId="2FB50617" w14:textId="77777777" w:rsidR="00A91729" w:rsidRPr="00284F04" w:rsidRDefault="00E2083A" w:rsidP="00F73652">
      <w:pPr>
        <w:pStyle w:val="BodyText"/>
        <w:spacing w:line="360" w:lineRule="auto"/>
        <w:ind w:firstLine="720"/>
        <w:jc w:val="both"/>
      </w:pPr>
      <w:r>
        <w:t>T</w:t>
      </w:r>
      <w:r w:rsidRPr="003F6DE6">
        <w:t>he Board hereby</w:t>
      </w:r>
      <w:r>
        <w:t xml:space="preserve"> </w:t>
      </w:r>
      <w:r w:rsidR="00084217">
        <w:t>terminates</w:t>
      </w:r>
      <w:r>
        <w:t xml:space="preserve"> the Summary Suspension and</w:t>
      </w:r>
      <w:r w:rsidRPr="003F6DE6">
        <w:t xml:space="preserve"> </w:t>
      </w:r>
      <w:r w:rsidR="007A7D42">
        <w:t>INDEFINITELY SUSPENDS</w:t>
      </w:r>
      <w:r w:rsidR="003F6DE6" w:rsidRPr="003F6DE6">
        <w:t xml:space="preserve"> the Respondent</w:t>
      </w:r>
      <w:r w:rsidR="00A07660">
        <w:t xml:space="preserve">’s </w:t>
      </w:r>
      <w:r w:rsidR="007225FF">
        <w:t xml:space="preserve">inchoate right to renew his </w:t>
      </w:r>
      <w:r w:rsidR="00036FC1">
        <w:t>license to practice</w:t>
      </w:r>
      <w:r w:rsidR="006E4C47">
        <w:t>,</w:t>
      </w:r>
      <w:r w:rsidR="009A0353">
        <w:t xml:space="preserve"> effective as of the date of this Final Decision and Order</w:t>
      </w:r>
      <w:r w:rsidR="007A7D42">
        <w:t>, as to the criminal violations and stalking behaviors</w:t>
      </w:r>
      <w:r w:rsidR="00DE57E4">
        <w:t>.</w:t>
      </w:r>
      <w:r w:rsidR="007A7D42">
        <w:t xml:space="preserve">  Any stay of the suspension would be contingent </w:t>
      </w:r>
      <w:r w:rsidR="00AD252F">
        <w:t>up</w:t>
      </w:r>
      <w:r w:rsidR="007A7D42">
        <w:t xml:space="preserve">on a Physician Health Service evaluation for any mental health and substance use issues, </w:t>
      </w:r>
      <w:r w:rsidR="00DD4594">
        <w:t xml:space="preserve">a neuropsychological evaluation with a board-approved </w:t>
      </w:r>
      <w:r w:rsidR="00DD4594" w:rsidRPr="00DD4594">
        <w:t>neuropsychologist</w:t>
      </w:r>
      <w:r w:rsidR="00DD4594">
        <w:t>,</w:t>
      </w:r>
      <w:r w:rsidR="00DD4594">
        <w:rPr>
          <w:color w:val="FF0000"/>
        </w:rPr>
        <w:t xml:space="preserve"> </w:t>
      </w:r>
      <w:r w:rsidR="007A7D42">
        <w:t>and compliance with any recommendations from such evaluations incorporated into a Probation Agreement</w:t>
      </w:r>
      <w:r w:rsidR="00AD252F">
        <w:t>, together with any other conditions the Board deems appropriate.</w:t>
      </w:r>
    </w:p>
    <w:p w14:paraId="4EB77FBD" w14:textId="77777777" w:rsidR="00640812" w:rsidRPr="000A15F7" w:rsidRDefault="008A2296" w:rsidP="00F73652">
      <w:pPr>
        <w:spacing w:line="360" w:lineRule="auto"/>
        <w:jc w:val="both"/>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496C79">
        <w:t xml:space="preserve">for the duration of this </w:t>
      </w:r>
      <w:r w:rsidR="00F73652">
        <w:t>suspension</w:t>
      </w:r>
      <w:r w:rsidR="00640812">
        <w:t xml:space="preserve">.  The Respondent is further directed to certify to the Board </w:t>
      </w:r>
      <w:r w:rsidR="00640812">
        <w:lastRenderedPageBreak/>
        <w:t>within ten (10) days that he has complied with this directive.  The Board expressly reserves the authority to independently notify, at any time, any of the entities designated above, or any other affected entity, of any action it has taken. T</w:t>
      </w:r>
      <w:r w:rsidR="00640812" w:rsidRPr="000A15F7">
        <w:t xml:space="preserve">he Respondent has the right to appeal this Final Decision and Order within thirty (30) days, pursuant to G.L. c. 30A, §§14 and 15, and G.L. c. 112, § 64.      </w:t>
      </w:r>
    </w:p>
    <w:p w14:paraId="70AC5843" w14:textId="77777777" w:rsidR="00313823" w:rsidRDefault="00313823" w:rsidP="00F73652">
      <w:pPr>
        <w:jc w:val="both"/>
      </w:pPr>
    </w:p>
    <w:p w14:paraId="1EC3040B" w14:textId="77777777" w:rsidR="00313823" w:rsidRDefault="00313823" w:rsidP="00F73652">
      <w:pPr>
        <w:jc w:val="both"/>
      </w:pPr>
    </w:p>
    <w:p w14:paraId="3A7EDDA8" w14:textId="77777777" w:rsidR="006B0368" w:rsidRDefault="006B0368" w:rsidP="00F73652">
      <w:pPr>
        <w:jc w:val="both"/>
      </w:pPr>
    </w:p>
    <w:p w14:paraId="300A50B2" w14:textId="72D9EC49" w:rsidR="00590A13" w:rsidRPr="004B2EEB" w:rsidRDefault="00590A13" w:rsidP="00F73652">
      <w:pPr>
        <w:jc w:val="both"/>
        <w:rPr>
          <w:u w:val="single"/>
        </w:rPr>
      </w:pPr>
      <w:r w:rsidRPr="00BF7BF6">
        <w:t>Date:</w:t>
      </w:r>
      <w:r w:rsidR="00BF7EBC">
        <w:tab/>
      </w:r>
      <w:r w:rsidR="001F32C3">
        <w:t>October 21, 2021</w:t>
      </w:r>
      <w:r w:rsidR="005D0418">
        <w:tab/>
      </w:r>
      <w:r w:rsidRPr="00BF7BF6">
        <w:tab/>
      </w:r>
      <w:r w:rsidR="004B2EEB">
        <w:rPr>
          <w:u w:val="single"/>
        </w:rPr>
        <w:t>Signed by Julian Robinson, M.D.</w:t>
      </w:r>
      <w:r w:rsidR="004B2EEB">
        <w:rPr>
          <w:u w:val="single"/>
        </w:rPr>
        <w:tab/>
      </w:r>
      <w:bookmarkStart w:id="0" w:name="_GoBack"/>
      <w:bookmarkEnd w:id="0"/>
    </w:p>
    <w:p w14:paraId="16C68E44" w14:textId="77777777" w:rsidR="00590A13" w:rsidRPr="00BF7BF6" w:rsidRDefault="00590A13" w:rsidP="00F73652">
      <w:pPr>
        <w:jc w:val="both"/>
      </w:pPr>
      <w:r w:rsidRPr="00BF7BF6">
        <w:tab/>
      </w:r>
      <w:r w:rsidRPr="00BF7BF6">
        <w:tab/>
      </w:r>
      <w:r w:rsidRPr="00BF7BF6">
        <w:tab/>
      </w:r>
      <w:r w:rsidRPr="00BF7BF6">
        <w:tab/>
      </w:r>
      <w:r w:rsidR="005D0418">
        <w:tab/>
      </w:r>
      <w:r w:rsidR="00036FC1">
        <w:t>Julian Robinson</w:t>
      </w:r>
      <w:r w:rsidR="00A07660">
        <w:t>, M.D.</w:t>
      </w:r>
    </w:p>
    <w:p w14:paraId="5A4C72C2" w14:textId="77777777" w:rsidR="00590A13" w:rsidRPr="00BF7BF6" w:rsidRDefault="00590A13" w:rsidP="00F73652">
      <w:pPr>
        <w:jc w:val="both"/>
      </w:pPr>
      <w:r w:rsidRPr="00BF7BF6">
        <w:tab/>
      </w:r>
      <w:r w:rsidRPr="00BF7BF6">
        <w:tab/>
      </w:r>
      <w:r w:rsidRPr="00BF7BF6">
        <w:tab/>
      </w:r>
      <w:r w:rsidRPr="00BF7BF6">
        <w:tab/>
      </w:r>
      <w:r w:rsidR="005D0418">
        <w:tab/>
      </w:r>
      <w:r w:rsidRPr="00BF7BF6">
        <w:t>Chair</w:t>
      </w:r>
    </w:p>
    <w:p w14:paraId="41DB7530" w14:textId="77777777" w:rsidR="001C1641" w:rsidRPr="00BF7BF6" w:rsidRDefault="00590A13" w:rsidP="00BF7EBC">
      <w:r w:rsidRPr="00BF7BF6">
        <w:tab/>
      </w:r>
      <w:r w:rsidRPr="00BF7BF6">
        <w:tab/>
      </w:r>
      <w:r w:rsidRPr="00BF7BF6">
        <w:tab/>
      </w:r>
      <w:r w:rsidRPr="00BF7BF6">
        <w:tab/>
      </w:r>
      <w:r w:rsidR="005D0418">
        <w:tab/>
      </w:r>
      <w:r w:rsidRPr="00BF7BF6">
        <w:t>Board of Registration in Medicine</w:t>
      </w:r>
    </w:p>
    <w:sectPr w:rsidR="001C1641" w:rsidRPr="00BF7BF6" w:rsidSect="00D54BC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00773" w14:textId="77777777" w:rsidR="00F14867" w:rsidRDefault="00F14867">
      <w:r>
        <w:separator/>
      </w:r>
    </w:p>
  </w:endnote>
  <w:endnote w:type="continuationSeparator" w:id="0">
    <w:p w14:paraId="5F4B8D5E" w14:textId="77777777" w:rsidR="00F14867" w:rsidRDefault="00F1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A619"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3D3BD"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342A"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2582">
      <w:rPr>
        <w:rStyle w:val="PageNumber"/>
        <w:noProof/>
      </w:rPr>
      <w:t>2</w:t>
    </w:r>
    <w:r>
      <w:rPr>
        <w:rStyle w:val="PageNumber"/>
      </w:rPr>
      <w:fldChar w:fldCharType="end"/>
    </w:r>
  </w:p>
  <w:p w14:paraId="0C1CEA4E"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B7DD1" w14:textId="77777777" w:rsidR="00F14867" w:rsidRDefault="00F14867">
      <w:r>
        <w:separator/>
      </w:r>
    </w:p>
  </w:footnote>
  <w:footnote w:type="continuationSeparator" w:id="0">
    <w:p w14:paraId="3A7946B9" w14:textId="77777777" w:rsidR="00F14867" w:rsidRDefault="00F14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54B6"/>
    <w:rsid w:val="0000664A"/>
    <w:rsid w:val="000078BE"/>
    <w:rsid w:val="00007DF6"/>
    <w:rsid w:val="00010155"/>
    <w:rsid w:val="00010B8D"/>
    <w:rsid w:val="00012F32"/>
    <w:rsid w:val="000139DC"/>
    <w:rsid w:val="00013CB3"/>
    <w:rsid w:val="0001402D"/>
    <w:rsid w:val="00014445"/>
    <w:rsid w:val="00015AA0"/>
    <w:rsid w:val="000160AE"/>
    <w:rsid w:val="000216D0"/>
    <w:rsid w:val="00021B1E"/>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C1"/>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3F17"/>
    <w:rsid w:val="0005497C"/>
    <w:rsid w:val="00054D32"/>
    <w:rsid w:val="00055C79"/>
    <w:rsid w:val="00055DA7"/>
    <w:rsid w:val="000563C2"/>
    <w:rsid w:val="0005651B"/>
    <w:rsid w:val="00056F18"/>
    <w:rsid w:val="00060182"/>
    <w:rsid w:val="00062647"/>
    <w:rsid w:val="00062928"/>
    <w:rsid w:val="00062930"/>
    <w:rsid w:val="00062C05"/>
    <w:rsid w:val="00062D89"/>
    <w:rsid w:val="00062F58"/>
    <w:rsid w:val="0006315A"/>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2160"/>
    <w:rsid w:val="00082D54"/>
    <w:rsid w:val="00084217"/>
    <w:rsid w:val="0008506C"/>
    <w:rsid w:val="000850B5"/>
    <w:rsid w:val="00085BC2"/>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6BF"/>
    <w:rsid w:val="000A4875"/>
    <w:rsid w:val="000A4EEE"/>
    <w:rsid w:val="000A6611"/>
    <w:rsid w:val="000A687F"/>
    <w:rsid w:val="000A76E5"/>
    <w:rsid w:val="000A7E87"/>
    <w:rsid w:val="000B08D1"/>
    <w:rsid w:val="000B1536"/>
    <w:rsid w:val="000B1EB1"/>
    <w:rsid w:val="000B26F3"/>
    <w:rsid w:val="000B2A09"/>
    <w:rsid w:val="000B41AA"/>
    <w:rsid w:val="000B4A14"/>
    <w:rsid w:val="000B4EFC"/>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516"/>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32C3"/>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2CB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4D9"/>
    <w:rsid w:val="00293878"/>
    <w:rsid w:val="00294F85"/>
    <w:rsid w:val="00295808"/>
    <w:rsid w:val="002959DF"/>
    <w:rsid w:val="00296BD3"/>
    <w:rsid w:val="0029719A"/>
    <w:rsid w:val="002978C4"/>
    <w:rsid w:val="00297CBF"/>
    <w:rsid w:val="002A0535"/>
    <w:rsid w:val="002A1203"/>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1C60"/>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5A58"/>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222E6"/>
    <w:rsid w:val="00322E91"/>
    <w:rsid w:val="003232BD"/>
    <w:rsid w:val="00323EEC"/>
    <w:rsid w:val="003246DF"/>
    <w:rsid w:val="00324B94"/>
    <w:rsid w:val="003251AC"/>
    <w:rsid w:val="00325AB2"/>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4D0F"/>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0BB"/>
    <w:rsid w:val="00384B5E"/>
    <w:rsid w:val="00385C0F"/>
    <w:rsid w:val="00386C7D"/>
    <w:rsid w:val="00387164"/>
    <w:rsid w:val="00387753"/>
    <w:rsid w:val="0039037D"/>
    <w:rsid w:val="00390DC0"/>
    <w:rsid w:val="00390E62"/>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122"/>
    <w:rsid w:val="003F33DC"/>
    <w:rsid w:val="003F3AB5"/>
    <w:rsid w:val="003F4221"/>
    <w:rsid w:val="003F6B4B"/>
    <w:rsid w:val="003F6D11"/>
    <w:rsid w:val="003F6DE6"/>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5DDB"/>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6C79"/>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2EEB"/>
    <w:rsid w:val="004B3462"/>
    <w:rsid w:val="004B383F"/>
    <w:rsid w:val="004B48AE"/>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098"/>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37F"/>
    <w:rsid w:val="00551906"/>
    <w:rsid w:val="00552011"/>
    <w:rsid w:val="00553350"/>
    <w:rsid w:val="005542AA"/>
    <w:rsid w:val="00554C02"/>
    <w:rsid w:val="005553F6"/>
    <w:rsid w:val="00555DA4"/>
    <w:rsid w:val="005560AF"/>
    <w:rsid w:val="00556FA4"/>
    <w:rsid w:val="00557501"/>
    <w:rsid w:val="0055752B"/>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202"/>
    <w:rsid w:val="005C5BBE"/>
    <w:rsid w:val="005C7AC3"/>
    <w:rsid w:val="005D0418"/>
    <w:rsid w:val="005D0FE3"/>
    <w:rsid w:val="005D115B"/>
    <w:rsid w:val="005D18FC"/>
    <w:rsid w:val="005D1B4C"/>
    <w:rsid w:val="005D46C2"/>
    <w:rsid w:val="005D4AAD"/>
    <w:rsid w:val="005D62E6"/>
    <w:rsid w:val="005D7859"/>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37F67"/>
    <w:rsid w:val="00640812"/>
    <w:rsid w:val="00640874"/>
    <w:rsid w:val="0064093E"/>
    <w:rsid w:val="00640C55"/>
    <w:rsid w:val="00640DB8"/>
    <w:rsid w:val="00640FAC"/>
    <w:rsid w:val="00640FD4"/>
    <w:rsid w:val="00644B80"/>
    <w:rsid w:val="006463D7"/>
    <w:rsid w:val="006463EF"/>
    <w:rsid w:val="006475B8"/>
    <w:rsid w:val="00647765"/>
    <w:rsid w:val="00650A8D"/>
    <w:rsid w:val="006534AA"/>
    <w:rsid w:val="00655844"/>
    <w:rsid w:val="00656111"/>
    <w:rsid w:val="00656912"/>
    <w:rsid w:val="00656DC4"/>
    <w:rsid w:val="0065720D"/>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340"/>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5DBA"/>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25FF"/>
    <w:rsid w:val="00723AE8"/>
    <w:rsid w:val="00724E3E"/>
    <w:rsid w:val="00725DFC"/>
    <w:rsid w:val="00725ED7"/>
    <w:rsid w:val="007265A7"/>
    <w:rsid w:val="0072665F"/>
    <w:rsid w:val="00726BEE"/>
    <w:rsid w:val="00727C06"/>
    <w:rsid w:val="007315ED"/>
    <w:rsid w:val="0073174E"/>
    <w:rsid w:val="00733858"/>
    <w:rsid w:val="00733B62"/>
    <w:rsid w:val="0073574F"/>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629"/>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42"/>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5F8C"/>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4067"/>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72A"/>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47AEC"/>
    <w:rsid w:val="00950A76"/>
    <w:rsid w:val="00950FE5"/>
    <w:rsid w:val="00952EB8"/>
    <w:rsid w:val="0095325F"/>
    <w:rsid w:val="00953ADA"/>
    <w:rsid w:val="00953DF7"/>
    <w:rsid w:val="00954C9B"/>
    <w:rsid w:val="009550CD"/>
    <w:rsid w:val="009555AA"/>
    <w:rsid w:val="00956195"/>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353"/>
    <w:rsid w:val="009A0487"/>
    <w:rsid w:val="009A364B"/>
    <w:rsid w:val="009A45E9"/>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03D7"/>
    <w:rsid w:val="00A01404"/>
    <w:rsid w:val="00A031BB"/>
    <w:rsid w:val="00A03C05"/>
    <w:rsid w:val="00A03C24"/>
    <w:rsid w:val="00A04C07"/>
    <w:rsid w:val="00A05AE1"/>
    <w:rsid w:val="00A05E81"/>
    <w:rsid w:val="00A05EEF"/>
    <w:rsid w:val="00A06AA2"/>
    <w:rsid w:val="00A07660"/>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C0A"/>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8DC"/>
    <w:rsid w:val="00A72B31"/>
    <w:rsid w:val="00A743FD"/>
    <w:rsid w:val="00A74E14"/>
    <w:rsid w:val="00A74E49"/>
    <w:rsid w:val="00A75C0B"/>
    <w:rsid w:val="00A75E1E"/>
    <w:rsid w:val="00A761DE"/>
    <w:rsid w:val="00A76C20"/>
    <w:rsid w:val="00A80EBF"/>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252F"/>
    <w:rsid w:val="00AD39AF"/>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074D"/>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3727"/>
    <w:rsid w:val="00B742FF"/>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877F7"/>
    <w:rsid w:val="00B906D7"/>
    <w:rsid w:val="00B91510"/>
    <w:rsid w:val="00B91686"/>
    <w:rsid w:val="00B92A92"/>
    <w:rsid w:val="00B935F9"/>
    <w:rsid w:val="00B9373E"/>
    <w:rsid w:val="00B94BC0"/>
    <w:rsid w:val="00B969BB"/>
    <w:rsid w:val="00B97871"/>
    <w:rsid w:val="00B97953"/>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3FD"/>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17C60"/>
    <w:rsid w:val="00C20532"/>
    <w:rsid w:val="00C2216D"/>
    <w:rsid w:val="00C228C6"/>
    <w:rsid w:val="00C23007"/>
    <w:rsid w:val="00C231D7"/>
    <w:rsid w:val="00C2334D"/>
    <w:rsid w:val="00C23EDB"/>
    <w:rsid w:val="00C24A3F"/>
    <w:rsid w:val="00C259B2"/>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0B5"/>
    <w:rsid w:val="00CA06AE"/>
    <w:rsid w:val="00CA3398"/>
    <w:rsid w:val="00CA45C3"/>
    <w:rsid w:val="00CA4B67"/>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4C58"/>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68C"/>
    <w:rsid w:val="00D21916"/>
    <w:rsid w:val="00D23689"/>
    <w:rsid w:val="00D249CE"/>
    <w:rsid w:val="00D24EDD"/>
    <w:rsid w:val="00D25169"/>
    <w:rsid w:val="00D25CCF"/>
    <w:rsid w:val="00D260B9"/>
    <w:rsid w:val="00D26315"/>
    <w:rsid w:val="00D26ED5"/>
    <w:rsid w:val="00D27CC2"/>
    <w:rsid w:val="00D3154D"/>
    <w:rsid w:val="00D3158A"/>
    <w:rsid w:val="00D3191C"/>
    <w:rsid w:val="00D32AA6"/>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9A"/>
    <w:rsid w:val="00D54BCD"/>
    <w:rsid w:val="00D54CAB"/>
    <w:rsid w:val="00D5596D"/>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3448"/>
    <w:rsid w:val="00DD4344"/>
    <w:rsid w:val="00DD459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083A"/>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A5"/>
    <w:rsid w:val="00E85ADB"/>
    <w:rsid w:val="00E863B3"/>
    <w:rsid w:val="00E864D9"/>
    <w:rsid w:val="00E86BEF"/>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2582"/>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1030E"/>
    <w:rsid w:val="00F10EB5"/>
    <w:rsid w:val="00F114D9"/>
    <w:rsid w:val="00F1199F"/>
    <w:rsid w:val="00F11A16"/>
    <w:rsid w:val="00F1266E"/>
    <w:rsid w:val="00F129CB"/>
    <w:rsid w:val="00F14867"/>
    <w:rsid w:val="00F1489E"/>
    <w:rsid w:val="00F14BAC"/>
    <w:rsid w:val="00F14D4A"/>
    <w:rsid w:val="00F14E81"/>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6F80"/>
    <w:rsid w:val="00F67A1F"/>
    <w:rsid w:val="00F70799"/>
    <w:rsid w:val="00F71877"/>
    <w:rsid w:val="00F73652"/>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16180674"/>
  <w15:chartTrackingRefBased/>
  <w15:docId w15:val="{0101E552-9C8E-442E-B473-A1997E21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paragraph" w:styleId="Header">
    <w:name w:val="header"/>
    <w:basedOn w:val="Normal"/>
    <w:link w:val="HeaderChar"/>
    <w:rsid w:val="00A728DC"/>
    <w:pPr>
      <w:tabs>
        <w:tab w:val="center" w:pos="4680"/>
        <w:tab w:val="right" w:pos="9360"/>
      </w:tabs>
    </w:pPr>
  </w:style>
  <w:style w:type="character" w:customStyle="1" w:styleId="HeaderChar">
    <w:name w:val="Header Char"/>
    <w:basedOn w:val="DefaultParagraphFont"/>
    <w:link w:val="Header"/>
    <w:rsid w:val="00A72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BBA0-37AE-4DF7-A721-67F6222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(MED)</cp:lastModifiedBy>
  <cp:revision>4</cp:revision>
  <cp:lastPrinted>2019-02-28T14:11:00Z</cp:lastPrinted>
  <dcterms:created xsi:type="dcterms:W3CDTF">2021-10-25T15:54:00Z</dcterms:created>
  <dcterms:modified xsi:type="dcterms:W3CDTF">2021-10-25T15:56:00Z</dcterms:modified>
</cp:coreProperties>
</file>