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763BC2">
      <w:pPr>
        <w:spacing w:line="360" w:lineRule="auto"/>
        <w:jc w:val="center"/>
      </w:pPr>
      <w:r w:rsidRPr="00113CDB">
        <w:t>BOARD OF REGISTRATION</w:t>
      </w:r>
      <w:r>
        <w:t xml:space="preserve"> </w:t>
      </w:r>
      <w:r w:rsidRPr="00113CDB">
        <w:t>IN MEDICINE</w:t>
      </w:r>
    </w:p>
    <w:p w:rsidR="00EA385B" w:rsidRPr="00113CDB" w:rsidRDefault="00EA385B" w:rsidP="00763BC2">
      <w:pPr>
        <w:spacing w:line="360" w:lineRule="auto"/>
        <w:jc w:val="center"/>
      </w:pPr>
    </w:p>
    <w:p w:rsidR="00EA385B" w:rsidRDefault="008C6E99" w:rsidP="00763BC2">
      <w:pPr>
        <w:spacing w:line="360" w:lineRule="auto"/>
      </w:pPr>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C51049">
        <w:t>Docket</w:t>
      </w:r>
      <w:r w:rsidR="00912080" w:rsidRPr="00113CDB">
        <w:t xml:space="preserve"> No.</w:t>
      </w:r>
      <w:r w:rsidR="00C51049">
        <w:t xml:space="preserve"> 20-396</w:t>
      </w:r>
      <w:r w:rsidR="00EA385B">
        <w:tab/>
      </w:r>
      <w:r w:rsidR="00EA385B">
        <w:tab/>
      </w:r>
      <w:r w:rsidR="00EA385B">
        <w:tab/>
      </w:r>
      <w:r w:rsidR="00EA385B">
        <w:tab/>
      </w:r>
    </w:p>
    <w:p w:rsidR="0001072B" w:rsidRPr="0001072B" w:rsidRDefault="00EA385B" w:rsidP="00763BC2">
      <w:r w:rsidRPr="00113CDB">
        <w:t>_______________</w:t>
      </w:r>
      <w:r>
        <w:t>__</w:t>
      </w:r>
      <w:r w:rsidRPr="00113CDB">
        <w:t>____</w:t>
      </w:r>
      <w:r>
        <w:t>___</w:t>
      </w:r>
      <w:r w:rsidR="0001072B">
        <w:tab/>
      </w:r>
      <w:r w:rsidR="0001072B">
        <w:tab/>
      </w:r>
      <w:r w:rsidR="0001072B">
        <w:tab/>
        <w:t>Adjudicatory Case No.</w:t>
      </w:r>
    </w:p>
    <w:p w:rsidR="00912080" w:rsidRPr="00113CDB" w:rsidRDefault="00912080" w:rsidP="00763BC2">
      <w:pPr>
        <w:rPr>
          <w:bCs/>
        </w:rPr>
      </w:pPr>
      <w:r w:rsidRPr="00113CDB">
        <w:rPr>
          <w:bCs/>
        </w:rPr>
        <w:tab/>
      </w:r>
      <w:r w:rsidRPr="00113CDB">
        <w:rPr>
          <w:bCs/>
        </w:rPr>
        <w:tab/>
      </w:r>
      <w:r w:rsidRPr="00113CDB">
        <w:rPr>
          <w:bCs/>
        </w:rPr>
        <w:tab/>
      </w:r>
      <w:r w:rsidRPr="00113CDB">
        <w:rPr>
          <w:bCs/>
        </w:rPr>
        <w:tab/>
        <w:t>)</w:t>
      </w:r>
      <w:r w:rsidR="0001072B">
        <w:rPr>
          <w:bCs/>
        </w:rPr>
        <w:tab/>
      </w:r>
      <w:r w:rsidR="0001072B">
        <w:rPr>
          <w:bCs/>
        </w:rPr>
        <w:tab/>
      </w:r>
      <w:r w:rsidR="0001072B">
        <w:rPr>
          <w:bCs/>
        </w:rPr>
        <w:tab/>
        <w:t>2022-018</w:t>
      </w:r>
      <w:r w:rsidRPr="00113CDB">
        <w:rPr>
          <w:bCs/>
        </w:rPr>
        <w:tab/>
      </w:r>
    </w:p>
    <w:p w:rsidR="00912080" w:rsidRPr="00113CDB" w:rsidRDefault="00912080" w:rsidP="00763BC2">
      <w:pPr>
        <w:rPr>
          <w:bCs/>
        </w:rPr>
      </w:pPr>
      <w:r w:rsidRPr="00113CDB">
        <w:rPr>
          <w:bCs/>
        </w:rPr>
        <w:t>In the Matter of</w:t>
      </w:r>
      <w:r w:rsidRPr="00113CDB">
        <w:rPr>
          <w:bCs/>
        </w:rPr>
        <w:tab/>
      </w:r>
      <w:r w:rsidRPr="00113CDB">
        <w:rPr>
          <w:bCs/>
        </w:rPr>
        <w:tab/>
        <w:t>)</w:t>
      </w:r>
    </w:p>
    <w:p w:rsidR="00912080" w:rsidRPr="00113CDB" w:rsidRDefault="00912080" w:rsidP="00763BC2">
      <w:pPr>
        <w:rPr>
          <w:bCs/>
        </w:rPr>
      </w:pPr>
      <w:r w:rsidRPr="00113CDB">
        <w:rPr>
          <w:bCs/>
        </w:rPr>
        <w:tab/>
      </w:r>
      <w:r w:rsidRPr="00113CDB">
        <w:rPr>
          <w:bCs/>
        </w:rPr>
        <w:tab/>
      </w:r>
      <w:r w:rsidRPr="00113CDB">
        <w:rPr>
          <w:bCs/>
        </w:rPr>
        <w:tab/>
      </w:r>
      <w:r w:rsidRPr="00113CDB">
        <w:rPr>
          <w:bCs/>
        </w:rPr>
        <w:tab/>
        <w:t>)</w:t>
      </w:r>
    </w:p>
    <w:p w:rsidR="00912080" w:rsidRPr="00113CDB" w:rsidRDefault="00C51049" w:rsidP="00763BC2">
      <w:pPr>
        <w:rPr>
          <w:bCs/>
        </w:rPr>
      </w:pPr>
      <w:r>
        <w:rPr>
          <w:bCs/>
        </w:rPr>
        <w:t xml:space="preserve">Scott D. </w:t>
      </w:r>
      <w:proofErr w:type="spellStart"/>
      <w:r>
        <w:rPr>
          <w:bCs/>
        </w:rPr>
        <w:t>Dreiker</w:t>
      </w:r>
      <w:proofErr w:type="spellEnd"/>
      <w:r w:rsidR="00396332" w:rsidRPr="00113CDB">
        <w:rPr>
          <w:bCs/>
        </w:rPr>
        <w:t xml:space="preserve">, </w:t>
      </w:r>
      <w:r w:rsidR="00874352">
        <w:rPr>
          <w:bCs/>
        </w:rPr>
        <w:t>M.D.</w:t>
      </w:r>
      <w:r>
        <w:rPr>
          <w:bCs/>
        </w:rPr>
        <w:tab/>
      </w:r>
      <w:r w:rsidR="00912080" w:rsidRPr="00113CDB">
        <w:rPr>
          <w:bCs/>
        </w:rPr>
        <w:t>)</w:t>
      </w:r>
    </w:p>
    <w:p w:rsidR="00912080" w:rsidRPr="00113CDB" w:rsidRDefault="006F3FBA" w:rsidP="00763BC2">
      <w:pPr>
        <w:rPr>
          <w:bCs/>
        </w:rPr>
      </w:pPr>
      <w:r w:rsidRPr="00113CDB">
        <w:rPr>
          <w:bCs/>
        </w:rPr>
        <w:t>_____________________</w:t>
      </w:r>
      <w:r w:rsidR="00113CDB">
        <w:rPr>
          <w:bCs/>
        </w:rPr>
        <w:t>___</w:t>
      </w:r>
      <w:r w:rsidR="00912080" w:rsidRPr="00113CDB">
        <w:rPr>
          <w:bCs/>
        </w:rPr>
        <w:t>)</w:t>
      </w:r>
    </w:p>
    <w:p w:rsidR="00912080" w:rsidRPr="00113CDB" w:rsidRDefault="00912080" w:rsidP="00763BC2">
      <w:pPr>
        <w:pStyle w:val="Heading3"/>
        <w:spacing w:line="360" w:lineRule="auto"/>
        <w:rPr>
          <w:sz w:val="24"/>
          <w:szCs w:val="24"/>
        </w:rPr>
      </w:pPr>
    </w:p>
    <w:p w:rsidR="00912080" w:rsidRPr="00113CDB" w:rsidRDefault="00912080" w:rsidP="00763BC2">
      <w:pPr>
        <w:pStyle w:val="Heading3"/>
        <w:spacing w:line="360" w:lineRule="auto"/>
        <w:rPr>
          <w:sz w:val="24"/>
          <w:szCs w:val="24"/>
          <w:u w:val="single"/>
        </w:rPr>
      </w:pPr>
      <w:r w:rsidRPr="00113CDB">
        <w:rPr>
          <w:sz w:val="24"/>
          <w:szCs w:val="24"/>
          <w:u w:val="single"/>
        </w:rPr>
        <w:t>PROBATION AGREEMENT</w:t>
      </w:r>
    </w:p>
    <w:p w:rsidR="00912080" w:rsidRPr="00113CDB" w:rsidRDefault="00912080" w:rsidP="00763BC2">
      <w:pPr>
        <w:spacing w:line="360" w:lineRule="auto"/>
        <w:jc w:val="both"/>
      </w:pPr>
    </w:p>
    <w:p w:rsidR="00912080" w:rsidRPr="00113CDB" w:rsidRDefault="00912080" w:rsidP="00763BC2">
      <w:pPr>
        <w:pStyle w:val="Heading4"/>
        <w:numPr>
          <w:ilvl w:val="0"/>
          <w:numId w:val="4"/>
        </w:numPr>
        <w:spacing w:line="360" w:lineRule="auto"/>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763BC2">
      <w:pPr>
        <w:pStyle w:val="BodyTextIndent3"/>
        <w:spacing w:line="360" w:lineRule="auto"/>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xml:space="preserve">, including such provisions which survive this Agreement, shall constitute </w:t>
      </w:r>
      <w:proofErr w:type="gramStart"/>
      <w:r w:rsidRPr="00113CDB">
        <w:rPr>
          <w:rFonts w:ascii="Times New Roman" w:hAnsi="Times New Roman" w:cs="Times New Roman"/>
          <w:szCs w:val="24"/>
        </w:rPr>
        <w:t>sufficient</w:t>
      </w:r>
      <w:proofErr w:type="gramEnd"/>
      <w:r w:rsidRPr="00113CDB">
        <w:rPr>
          <w:rFonts w:ascii="Times New Roman" w:hAnsi="Times New Roman" w:cs="Times New Roman"/>
          <w:szCs w:val="24"/>
        </w:rPr>
        <w:t xml:space="preserve">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except that the Respondent shall be entitled to defend against the assertion of a violation of this Agreement.  The Respondent acknowledges and agrees that by entering into this Agreement, the Respondent is relinquishing important procedural and substantive rights.</w:t>
      </w:r>
    </w:p>
    <w:p w:rsidR="00912080" w:rsidRPr="00113CDB" w:rsidRDefault="00912080" w:rsidP="00763BC2">
      <w:pPr>
        <w:numPr>
          <w:ilvl w:val="0"/>
          <w:numId w:val="4"/>
        </w:numPr>
        <w:spacing w:line="360" w:lineRule="auto"/>
        <w:jc w:val="center"/>
        <w:rPr>
          <w:b/>
        </w:rPr>
      </w:pPr>
      <w:r w:rsidRPr="00113CDB">
        <w:rPr>
          <w:b/>
        </w:rPr>
        <w:t>PARTIES</w:t>
      </w:r>
    </w:p>
    <w:p w:rsidR="00912080" w:rsidRDefault="00F206AE" w:rsidP="00763BC2">
      <w:pPr>
        <w:spacing w:line="360" w:lineRule="auto"/>
        <w:jc w:val="both"/>
      </w:pPr>
      <w:r>
        <w:tab/>
      </w:r>
      <w:r w:rsidR="00912080" w:rsidRPr="00113CDB">
        <w:t>The parties to this Agreement are the Board of Registration in Medicine (</w:t>
      </w:r>
      <w:r w:rsidR="00845D95" w:rsidRPr="00113CDB">
        <w:t>“</w:t>
      </w:r>
      <w:r w:rsidR="000600D5" w:rsidRPr="00113CDB">
        <w:t>the Board”) and</w:t>
      </w:r>
      <w:r w:rsidR="00912080" w:rsidRPr="00113CDB">
        <w:t xml:space="preserve">, </w:t>
      </w:r>
      <w:r w:rsidR="00C51049">
        <w:t xml:space="preserve">Scott D. </w:t>
      </w:r>
      <w:proofErr w:type="spellStart"/>
      <w:r w:rsidR="00C51049">
        <w:t>Dreiker</w:t>
      </w:r>
      <w:proofErr w:type="spellEnd"/>
      <w:r w:rsidR="008B25E4">
        <w:t xml:space="preserve">, </w:t>
      </w:r>
      <w:r w:rsidR="00912080" w:rsidRPr="00113CDB">
        <w:t>M.D. (“</w:t>
      </w:r>
      <w:r w:rsidR="00845D95" w:rsidRPr="00113CDB">
        <w:t xml:space="preserve">the </w:t>
      </w:r>
      <w:r w:rsidR="00912080" w:rsidRPr="00113CDB">
        <w:t>Respondent”).</w:t>
      </w:r>
    </w:p>
    <w:p w:rsidR="00C25ED7" w:rsidRDefault="00C25ED7" w:rsidP="00763BC2">
      <w:pPr>
        <w:spacing w:line="360" w:lineRule="auto"/>
        <w:jc w:val="both"/>
      </w:pPr>
    </w:p>
    <w:p w:rsidR="00912080" w:rsidRPr="00113CDB" w:rsidRDefault="00912080" w:rsidP="00763BC2">
      <w:pPr>
        <w:numPr>
          <w:ilvl w:val="0"/>
          <w:numId w:val="4"/>
        </w:numPr>
        <w:spacing w:line="360" w:lineRule="auto"/>
        <w:jc w:val="center"/>
        <w:rPr>
          <w:b/>
        </w:rPr>
      </w:pPr>
      <w:r w:rsidRPr="00113CDB">
        <w:rPr>
          <w:b/>
        </w:rPr>
        <w:t>JURISDICTION</w:t>
      </w:r>
    </w:p>
    <w:p w:rsidR="00912080" w:rsidRDefault="00F206AE" w:rsidP="00763BC2">
      <w:pPr>
        <w:pStyle w:val="BodyText2"/>
        <w:spacing w:line="360" w:lineRule="auto"/>
        <w:rPr>
          <w:rFonts w:ascii="Times New Roman" w:hAnsi="Times New Roman"/>
          <w:szCs w:val="24"/>
        </w:rPr>
      </w:pPr>
      <w:r>
        <w:rPr>
          <w:rFonts w:ascii="Times New Roman" w:hAnsi="Times New Roman"/>
          <w:szCs w:val="24"/>
        </w:rPr>
        <w:tab/>
      </w:r>
      <w:r w:rsidR="00912080" w:rsidRPr="00113CDB">
        <w:rPr>
          <w:rFonts w:ascii="Times New Roman" w:hAnsi="Times New Roman"/>
          <w:szCs w:val="24"/>
        </w:rPr>
        <w:t xml:space="preserve">The parties agree that the Board has the authority to enter into </w:t>
      </w:r>
      <w:r w:rsidR="00BF23A0">
        <w:rPr>
          <w:rFonts w:ascii="Times New Roman" w:hAnsi="Times New Roman"/>
          <w:szCs w:val="24"/>
        </w:rPr>
        <w:t>this</w:t>
      </w:r>
      <w:r w:rsidR="00912080"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763BC2">
      <w:pPr>
        <w:pStyle w:val="Heading1"/>
        <w:numPr>
          <w:ilvl w:val="0"/>
          <w:numId w:val="4"/>
        </w:numPr>
        <w:spacing w:line="360" w:lineRule="auto"/>
        <w:rPr>
          <w:rFonts w:ascii="Times New Roman" w:hAnsi="Times New Roman" w:cs="Times New Roman"/>
          <w:szCs w:val="24"/>
        </w:rPr>
      </w:pPr>
      <w:r w:rsidRPr="00113CDB">
        <w:rPr>
          <w:rFonts w:ascii="Times New Roman" w:hAnsi="Times New Roman" w:cs="Times New Roman"/>
          <w:szCs w:val="24"/>
        </w:rPr>
        <w:lastRenderedPageBreak/>
        <w:t>CONDITIONS OF PROBATION</w:t>
      </w:r>
    </w:p>
    <w:p w:rsidR="00912080" w:rsidRPr="00113CDB" w:rsidRDefault="00F206AE" w:rsidP="00763BC2">
      <w:pPr>
        <w:pStyle w:val="BodyText2"/>
        <w:spacing w:line="360" w:lineRule="auto"/>
        <w:rPr>
          <w:rFonts w:ascii="Times New Roman" w:hAnsi="Times New Roman"/>
          <w:szCs w:val="24"/>
        </w:rPr>
      </w:pPr>
      <w:r>
        <w:rPr>
          <w:rFonts w:ascii="Times New Roman" w:hAnsi="Times New Roman"/>
          <w:szCs w:val="24"/>
        </w:rPr>
        <w:tab/>
      </w:r>
      <w:r w:rsidR="00912080" w:rsidRPr="00113CDB">
        <w:rPr>
          <w:rFonts w:ascii="Times New Roman" w:hAnsi="Times New Roman"/>
          <w:szCs w:val="24"/>
        </w:rPr>
        <w:t>During the probationary period, which shall be effective on the date the Board accepts this Agreement, the Respondent shall comply with each of the following requirements:</w:t>
      </w:r>
    </w:p>
    <w:p w:rsidR="00C22F32" w:rsidRPr="00C22F32" w:rsidRDefault="00912080" w:rsidP="00763BC2">
      <w:pPr>
        <w:pStyle w:val="BodyText2"/>
        <w:spacing w:line="36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w:t>
      </w:r>
    </w:p>
    <w:p w:rsidR="004F5B7A" w:rsidRDefault="00AF792E" w:rsidP="00763BC2">
      <w:pPr>
        <w:spacing w:line="360" w:lineRule="auto"/>
        <w:jc w:val="both"/>
      </w:pPr>
      <w:r>
        <w:t>B</w:t>
      </w:r>
      <w:r w:rsidR="00C43C69">
        <w:t>.</w:t>
      </w:r>
      <w:r w:rsidR="00C43C69">
        <w:tab/>
      </w:r>
      <w:r w:rsidR="004F5B7A">
        <w:t xml:space="preserve">The Respondent shall complete three (3) continuing medical education (CME) credits, to be pre-approved by the Board, in physician-patient boundaries. The Respondent must submit documentation that he has completed this requirement within </w:t>
      </w:r>
      <w:r w:rsidR="00763BC2">
        <w:t>sixty (60)</w:t>
      </w:r>
      <w:r w:rsidR="004F5B7A">
        <w:t xml:space="preserve"> days of the Board’s approval of this Agreement</w:t>
      </w:r>
    </w:p>
    <w:p w:rsidR="0031613E" w:rsidRDefault="00AF792E" w:rsidP="00763BC2">
      <w:pPr>
        <w:spacing w:line="360" w:lineRule="auto"/>
        <w:jc w:val="both"/>
      </w:pPr>
      <w:r>
        <w:rPr>
          <w:szCs w:val="20"/>
        </w:rPr>
        <w:t>C</w:t>
      </w:r>
      <w:r w:rsidR="0031613E">
        <w:rPr>
          <w:szCs w:val="20"/>
        </w:rPr>
        <w:t>.</w:t>
      </w:r>
      <w:r w:rsidR="0031613E" w:rsidRPr="006B7098">
        <w:rPr>
          <w:szCs w:val="20"/>
        </w:rPr>
        <w:tab/>
        <w:t xml:space="preserve">The Respondent </w:t>
      </w:r>
      <w:r w:rsidR="00874352">
        <w:rPr>
          <w:szCs w:val="20"/>
        </w:rPr>
        <w:t>shall</w:t>
      </w:r>
      <w:r w:rsidR="0031613E" w:rsidRPr="006B7098">
        <w:rPr>
          <w:szCs w:val="20"/>
        </w:rPr>
        <w:t xml:space="preserve"> engage in the practice of medicine </w:t>
      </w:r>
      <w:r w:rsidR="00874352">
        <w:rPr>
          <w:szCs w:val="20"/>
        </w:rPr>
        <w:t xml:space="preserve">only </w:t>
      </w:r>
      <w:r w:rsidR="0031613E" w:rsidRPr="006B7098">
        <w:rPr>
          <w:szCs w:val="20"/>
        </w:rPr>
        <w:t>under such conditions as the Board may impose</w:t>
      </w:r>
      <w:r w:rsidR="00874352">
        <w:rPr>
          <w:szCs w:val="20"/>
        </w:rPr>
        <w:t xml:space="preserve"> and </w:t>
      </w:r>
      <w:r w:rsidR="0001072B">
        <w:rPr>
          <w:szCs w:val="20"/>
        </w:rPr>
        <w:t xml:space="preserve">only </w:t>
      </w:r>
      <w:r w:rsidR="00874352">
        <w:rPr>
          <w:szCs w:val="20"/>
        </w:rPr>
        <w:t xml:space="preserve">at </w:t>
      </w:r>
      <w:r w:rsidR="0001072B">
        <w:rPr>
          <w:szCs w:val="20"/>
        </w:rPr>
        <w:t xml:space="preserve">one or more </w:t>
      </w:r>
      <w:r w:rsidR="00874352">
        <w:rPr>
          <w:szCs w:val="20"/>
        </w:rPr>
        <w:t>Board-approved worksite</w:t>
      </w:r>
      <w:r w:rsidR="0001072B">
        <w:rPr>
          <w:szCs w:val="20"/>
        </w:rPr>
        <w:t>(s)</w:t>
      </w:r>
      <w:r w:rsidR="0031613E" w:rsidRPr="006B7098">
        <w:rPr>
          <w:szCs w:val="20"/>
        </w:rPr>
        <w:t xml:space="preserve">. </w:t>
      </w:r>
      <w:r w:rsidR="0031613E" w:rsidRPr="008B20E5">
        <w:t>The Respondent</w:t>
      </w:r>
      <w:r w:rsidR="00166CDB">
        <w:t xml:space="preserve"> may only practice medicine at</w:t>
      </w:r>
      <w:r w:rsidR="0001072B">
        <w:t xml:space="preserve"> Steward Good Samaritan Medical Center in Brockton, Massachusetts; the Morton </w:t>
      </w:r>
      <w:proofErr w:type="gramStart"/>
      <w:r w:rsidR="0001072B">
        <w:t>Hos[</w:t>
      </w:r>
      <w:proofErr w:type="spellStart"/>
      <w:proofErr w:type="gramEnd"/>
      <w:r w:rsidR="0001072B">
        <w:t>ital</w:t>
      </w:r>
      <w:proofErr w:type="spellEnd"/>
      <w:r w:rsidR="0001072B">
        <w:t>, a Steward Family Hospital, Inc.; SMG Middleboro Multispecialty Clinic in Middleboro, Massachusetts; SMG Women’s Health at Brockton, and SMG Women’s Health in Easton.</w:t>
      </w:r>
    </w:p>
    <w:p w:rsidR="0001072B" w:rsidRDefault="00AF792E" w:rsidP="00752FD0">
      <w:pPr>
        <w:spacing w:line="360" w:lineRule="auto"/>
        <w:jc w:val="both"/>
        <w:rPr>
          <w:rFonts w:cs="Arial"/>
          <w:szCs w:val="20"/>
        </w:rPr>
      </w:pPr>
      <w:r>
        <w:rPr>
          <w:rFonts w:cs="Arial"/>
          <w:szCs w:val="20"/>
        </w:rPr>
        <w:t>D</w:t>
      </w:r>
      <w:r w:rsidR="00752FD0">
        <w:rPr>
          <w:rFonts w:cs="Arial"/>
          <w:szCs w:val="20"/>
        </w:rPr>
        <w:t>.</w:t>
      </w:r>
      <w:r w:rsidR="00752FD0" w:rsidRPr="00752FD0">
        <w:rPr>
          <w:rFonts w:cs="Arial"/>
          <w:szCs w:val="20"/>
        </w:rPr>
        <w:tab/>
        <w:t xml:space="preserve">The Respondent must </w:t>
      </w:r>
      <w:r w:rsidR="003922FA">
        <w:rPr>
          <w:rFonts w:cs="Arial"/>
          <w:szCs w:val="20"/>
        </w:rPr>
        <w:t xml:space="preserve">document </w:t>
      </w:r>
      <w:r w:rsidR="0001072B">
        <w:rPr>
          <w:rFonts w:cs="Arial"/>
          <w:szCs w:val="20"/>
        </w:rPr>
        <w:t>his</w:t>
      </w:r>
      <w:r w:rsidR="003922FA">
        <w:rPr>
          <w:rFonts w:cs="Arial"/>
          <w:szCs w:val="20"/>
        </w:rPr>
        <w:t xml:space="preserve"> use of</w:t>
      </w:r>
      <w:r w:rsidR="00752FD0" w:rsidRPr="00752FD0">
        <w:rPr>
          <w:rFonts w:cs="Arial"/>
          <w:szCs w:val="20"/>
        </w:rPr>
        <w:t xml:space="preserve"> Boa</w:t>
      </w:r>
      <w:r w:rsidR="0001072B">
        <w:rPr>
          <w:rFonts w:cs="Arial"/>
          <w:szCs w:val="20"/>
        </w:rPr>
        <w:t>rd-approved chaperones for all</w:t>
      </w:r>
      <w:r w:rsidR="003922FA">
        <w:rPr>
          <w:rFonts w:cs="Arial"/>
          <w:szCs w:val="20"/>
        </w:rPr>
        <w:t xml:space="preserve"> </w:t>
      </w:r>
      <w:r w:rsidR="00752FD0" w:rsidRPr="00752FD0">
        <w:rPr>
          <w:rFonts w:cs="Arial"/>
          <w:szCs w:val="20"/>
        </w:rPr>
        <w:t>patient encounters</w:t>
      </w:r>
      <w:r w:rsidR="003922FA">
        <w:rPr>
          <w:rFonts w:cs="Arial"/>
          <w:szCs w:val="20"/>
        </w:rPr>
        <w:t xml:space="preserve">, both in the office and examination room.  The documentation must specify when the chaperone enters and exits the room through a time stamp or entry into the medical record, </w:t>
      </w:r>
      <w:proofErr w:type="gramStart"/>
      <w:r w:rsidR="003922FA">
        <w:rPr>
          <w:rFonts w:cs="Arial"/>
          <w:szCs w:val="20"/>
        </w:rPr>
        <w:t>and also</w:t>
      </w:r>
      <w:proofErr w:type="gramEnd"/>
      <w:r w:rsidR="003922FA">
        <w:rPr>
          <w:rFonts w:cs="Arial"/>
          <w:szCs w:val="20"/>
        </w:rPr>
        <w:t xml:space="preserve"> document his offering each patient a gown and a place to change</w:t>
      </w:r>
      <w:r w:rsidR="0001072B">
        <w:rPr>
          <w:rFonts w:cs="Arial"/>
          <w:szCs w:val="20"/>
        </w:rPr>
        <w:t>,</w:t>
      </w:r>
      <w:r w:rsidR="003922FA">
        <w:rPr>
          <w:rFonts w:cs="Arial"/>
          <w:szCs w:val="20"/>
        </w:rPr>
        <w:t xml:space="preserve"> or him leaving the room while the patient changes.</w:t>
      </w:r>
      <w:r w:rsidR="00752FD0" w:rsidRPr="00752FD0">
        <w:rPr>
          <w:rFonts w:cs="Arial"/>
          <w:szCs w:val="20"/>
        </w:rPr>
        <w:t xml:space="preserve"> </w:t>
      </w:r>
    </w:p>
    <w:p w:rsidR="00752FD0" w:rsidRPr="00752FD0" w:rsidRDefault="00AF792E" w:rsidP="00752FD0">
      <w:pPr>
        <w:spacing w:line="360" w:lineRule="auto"/>
        <w:jc w:val="both"/>
        <w:rPr>
          <w:rFonts w:cs="Arial"/>
          <w:szCs w:val="20"/>
        </w:rPr>
      </w:pPr>
      <w:r>
        <w:rPr>
          <w:rFonts w:cs="Arial"/>
          <w:szCs w:val="20"/>
        </w:rPr>
        <w:t>E</w:t>
      </w:r>
      <w:r w:rsidR="00752FD0" w:rsidRPr="00752FD0">
        <w:rPr>
          <w:rFonts w:cs="Arial"/>
          <w:szCs w:val="20"/>
        </w:rPr>
        <w:t>.</w:t>
      </w:r>
      <w:r w:rsidR="00752FD0" w:rsidRPr="00752FD0">
        <w:rPr>
          <w:rFonts w:cs="Arial"/>
          <w:szCs w:val="20"/>
        </w:rPr>
        <w:tab/>
        <w:t xml:space="preserve">Until the Board, upon petition of the Respondent, orders otherwise, the Respondent’s examinations of female patients shall be chaperoned </w:t>
      </w:r>
      <w:r w:rsidR="00A55518">
        <w:rPr>
          <w:rFonts w:cs="Arial"/>
          <w:szCs w:val="20"/>
        </w:rPr>
        <w:t xml:space="preserve">at the SMG Middleboro Multispecialty Clinic in Middleboro, Massachusetts; SMG Women’s Health at </w:t>
      </w:r>
      <w:proofErr w:type="spellStart"/>
      <w:r w:rsidR="00A55518">
        <w:rPr>
          <w:rFonts w:cs="Arial"/>
          <w:szCs w:val="20"/>
        </w:rPr>
        <w:t>Brokton</w:t>
      </w:r>
      <w:proofErr w:type="spellEnd"/>
      <w:r w:rsidR="00A55518">
        <w:rPr>
          <w:rFonts w:cs="Arial"/>
          <w:szCs w:val="20"/>
        </w:rPr>
        <w:t xml:space="preserve">, and SMG Women’s Health in Easton by Amanda </w:t>
      </w:r>
      <w:proofErr w:type="spellStart"/>
      <w:r w:rsidR="00A55518">
        <w:rPr>
          <w:rFonts w:cs="Arial"/>
          <w:szCs w:val="20"/>
        </w:rPr>
        <w:t>Mazetis</w:t>
      </w:r>
      <w:proofErr w:type="spellEnd"/>
      <w:r w:rsidR="00A55518">
        <w:rPr>
          <w:rFonts w:cs="Arial"/>
          <w:szCs w:val="20"/>
        </w:rPr>
        <w:t xml:space="preserve">, CMA; Jenn Henriques, CMA; Theresa Russo, Office Manager, </w:t>
      </w:r>
      <w:r w:rsidR="00752FD0" w:rsidRPr="00752FD0">
        <w:rPr>
          <w:rFonts w:cs="Arial"/>
          <w:szCs w:val="20"/>
        </w:rPr>
        <w:t>and any Board-approved successor</w:t>
      </w:r>
      <w:r w:rsidR="00E526CB">
        <w:rPr>
          <w:rFonts w:cs="Arial"/>
          <w:szCs w:val="20"/>
        </w:rPr>
        <w:t>(s)</w:t>
      </w:r>
      <w:r w:rsidR="00752FD0" w:rsidRPr="00752FD0">
        <w:rPr>
          <w:rFonts w:cs="Arial"/>
          <w:szCs w:val="20"/>
        </w:rPr>
        <w:t xml:space="preserve">. The Respondent’s Board-approved chaperones shall immediately report any concerns about potential violations of this Probation Agreement by telephone, and in writing, directly to the Board. The Board-approved chaperones must certify that </w:t>
      </w:r>
      <w:r w:rsidR="00752FD0" w:rsidRPr="00752FD0">
        <w:rPr>
          <w:rFonts w:cs="Arial"/>
          <w:szCs w:val="20"/>
        </w:rPr>
        <w:lastRenderedPageBreak/>
        <w:t xml:space="preserve">they have been present throughout the patient encounter and that they have noted as such in the </w:t>
      </w:r>
      <w:r w:rsidR="00E526CB">
        <w:rPr>
          <w:rFonts w:cs="Arial"/>
          <w:szCs w:val="20"/>
        </w:rPr>
        <w:t>Daily Chaperone log</w:t>
      </w:r>
      <w:r w:rsidR="00752FD0" w:rsidRPr="00752FD0">
        <w:rPr>
          <w:rFonts w:cs="Arial"/>
          <w:szCs w:val="20"/>
        </w:rPr>
        <w:t>.</w:t>
      </w:r>
    </w:p>
    <w:p w:rsidR="00E95A3A" w:rsidRDefault="00AF792E" w:rsidP="00763BC2">
      <w:pPr>
        <w:spacing w:line="360" w:lineRule="auto"/>
        <w:jc w:val="both"/>
        <w:rPr>
          <w:szCs w:val="20"/>
        </w:rPr>
      </w:pPr>
      <w:r>
        <w:rPr>
          <w:szCs w:val="20"/>
        </w:rPr>
        <w:t>F</w:t>
      </w:r>
      <w:r w:rsidR="00E95A3A" w:rsidRPr="006B7098">
        <w:rPr>
          <w:szCs w:val="20"/>
        </w:rPr>
        <w:t>.</w:t>
      </w:r>
      <w:r w:rsidR="00E95A3A" w:rsidRPr="006B7098">
        <w:rPr>
          <w:szCs w:val="20"/>
        </w:rPr>
        <w:tab/>
      </w:r>
      <w:r w:rsidR="00E526CB">
        <w:rPr>
          <w:szCs w:val="20"/>
        </w:rPr>
        <w:t>Kenneth Lawson, M.D., Chief Medical Officer at Good Samaritan Medical Center in Brockton, Massachusetts has agreed to monitor the Respondent’s compliance with all the terms of this Probation Agreement and shall file quarterly reports to the Board.</w:t>
      </w:r>
      <w:r w:rsidR="00E95A3A" w:rsidRPr="006B7098">
        <w:rPr>
          <w:szCs w:val="20"/>
        </w:rPr>
        <w:t>.</w:t>
      </w:r>
    </w:p>
    <w:p w:rsidR="00E95A3A" w:rsidRDefault="00AF792E" w:rsidP="00763BC2">
      <w:pPr>
        <w:spacing w:line="360" w:lineRule="auto"/>
        <w:jc w:val="both"/>
        <w:rPr>
          <w:szCs w:val="20"/>
        </w:rPr>
      </w:pPr>
      <w:r>
        <w:rPr>
          <w:szCs w:val="20"/>
        </w:rPr>
        <w:t>G</w:t>
      </w:r>
      <w:r w:rsidR="000C47DE">
        <w:rPr>
          <w:szCs w:val="20"/>
        </w:rPr>
        <w:t>.</w:t>
      </w:r>
      <w:r w:rsidR="000C47DE">
        <w:rPr>
          <w:szCs w:val="20"/>
        </w:rPr>
        <w:tab/>
      </w:r>
      <w:r w:rsidR="00E95A3A" w:rsidRPr="006B7098">
        <w:rPr>
          <w:szCs w:val="20"/>
        </w:rPr>
        <w:t xml:space="preserve">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w:t>
      </w:r>
      <w:proofErr w:type="gramStart"/>
      <w:r w:rsidR="00E95A3A" w:rsidRPr="006B7098">
        <w:rPr>
          <w:szCs w:val="20"/>
        </w:rPr>
        <w:t>In the event that</w:t>
      </w:r>
      <w:proofErr w:type="gramEnd"/>
      <w:r w:rsidR="00E95A3A" w:rsidRPr="006B7098">
        <w:rPr>
          <w:szCs w:val="20"/>
        </w:rPr>
        <w:t xml:space="preserve">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AF792E" w:rsidP="00763BC2">
      <w:pPr>
        <w:spacing w:line="360" w:lineRule="auto"/>
        <w:jc w:val="both"/>
        <w:rPr>
          <w:szCs w:val="20"/>
        </w:rPr>
      </w:pPr>
      <w:r>
        <w:rPr>
          <w:szCs w:val="20"/>
        </w:rPr>
        <w:t>H</w:t>
      </w:r>
      <w:r w:rsidR="000C47DE">
        <w:rPr>
          <w:szCs w:val="20"/>
        </w:rPr>
        <w:t>.</w:t>
      </w:r>
      <w:r w:rsidR="000C47DE">
        <w:rPr>
          <w:szCs w:val="20"/>
        </w:rPr>
        <w:tab/>
      </w:r>
      <w:proofErr w:type="gramStart"/>
      <w:r w:rsidR="00E95A3A" w:rsidRPr="006B7098">
        <w:rPr>
          <w:szCs w:val="20"/>
        </w:rPr>
        <w:t>In the event that</w:t>
      </w:r>
      <w:proofErr w:type="gramEnd"/>
      <w:r w:rsidR="00E95A3A" w:rsidRPr="006B7098">
        <w:rPr>
          <w:szCs w:val="20"/>
        </w:rPr>
        <w:t xml:space="preserve">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AF792E" w:rsidP="00763BC2">
      <w:pPr>
        <w:spacing w:line="360" w:lineRule="auto"/>
        <w:jc w:val="both"/>
        <w:rPr>
          <w:szCs w:val="20"/>
        </w:rPr>
      </w:pPr>
      <w:r>
        <w:rPr>
          <w:szCs w:val="20"/>
        </w:rPr>
        <w:t>I</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p>
    <w:p w:rsidR="00E95A3A" w:rsidRDefault="00AF792E" w:rsidP="00763BC2">
      <w:pPr>
        <w:spacing w:line="360" w:lineRule="auto"/>
        <w:jc w:val="both"/>
        <w:rPr>
          <w:szCs w:val="20"/>
        </w:rPr>
      </w:pPr>
      <w:r>
        <w:rPr>
          <w:szCs w:val="20"/>
        </w:rPr>
        <w:t>J</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AF792E" w:rsidP="00763BC2">
      <w:pPr>
        <w:spacing w:line="360" w:lineRule="auto"/>
        <w:jc w:val="both"/>
        <w:rPr>
          <w:szCs w:val="20"/>
        </w:rPr>
      </w:pPr>
      <w:r>
        <w:rPr>
          <w:szCs w:val="20"/>
        </w:rPr>
        <w:t>K</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AF792E" w:rsidP="00763BC2">
      <w:pPr>
        <w:spacing w:line="360" w:lineRule="auto"/>
        <w:jc w:val="both"/>
        <w:rPr>
          <w:szCs w:val="20"/>
        </w:rPr>
      </w:pPr>
      <w:r>
        <w:rPr>
          <w:szCs w:val="20"/>
        </w:rPr>
        <w:t>L</w:t>
      </w:r>
      <w:r w:rsidR="00EA3AB0">
        <w:rPr>
          <w:szCs w:val="20"/>
        </w:rPr>
        <w:t>.</w:t>
      </w:r>
      <w:r w:rsidR="00EA3AB0">
        <w:rPr>
          <w:szCs w:val="20"/>
        </w:rPr>
        <w:tab/>
      </w:r>
      <w:r w:rsidR="00EA3AB0" w:rsidRPr="006B7098">
        <w:rPr>
          <w:szCs w:val="20"/>
        </w:rPr>
        <w:t xml:space="preserve">The Respondent may request that the Board modify any of the conditions set forth above.  The Board may, in its discretion, grant such modification.  Except for requests for modifications related to the Respondent's employment, the Respondent may make such a request not more than once in any </w:t>
      </w:r>
      <w:proofErr w:type="gramStart"/>
      <w:r w:rsidR="00EA3AB0" w:rsidRPr="006B7098">
        <w:rPr>
          <w:szCs w:val="20"/>
        </w:rPr>
        <w:t>one year</w:t>
      </w:r>
      <w:proofErr w:type="gramEnd"/>
      <w:r w:rsidR="00EA3AB0" w:rsidRPr="006B7098">
        <w:rPr>
          <w:szCs w:val="20"/>
        </w:rPr>
        <w:t xml:space="preserve"> period, nor any sooner than one year from the date of this Probation Agreement.</w:t>
      </w:r>
    </w:p>
    <w:p w:rsidR="00E95A3A" w:rsidRDefault="00AF792E" w:rsidP="00763BC2">
      <w:pPr>
        <w:autoSpaceDE w:val="0"/>
        <w:autoSpaceDN w:val="0"/>
        <w:adjustRightInd w:val="0"/>
        <w:spacing w:line="360" w:lineRule="auto"/>
        <w:jc w:val="both"/>
      </w:pPr>
      <w:r>
        <w:t>M</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w:t>
      </w:r>
      <w:r w:rsidR="00D26E9E">
        <w:t xml:space="preserve">Probation </w:t>
      </w:r>
      <w:r w:rsidR="00E95A3A" w:rsidRPr="006B7098">
        <w:t>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763BC2">
      <w:pPr>
        <w:keepNext/>
        <w:tabs>
          <w:tab w:val="num" w:pos="1440"/>
        </w:tabs>
        <w:spacing w:line="36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763BC2">
      <w:pPr>
        <w:spacing w:line="36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763BC2">
      <w:pPr>
        <w:spacing w:line="36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763BC2">
      <w:pPr>
        <w:spacing w:line="360" w:lineRule="auto"/>
        <w:jc w:val="both"/>
        <w:rPr>
          <w:szCs w:val="20"/>
        </w:rPr>
      </w:pPr>
    </w:p>
    <w:p w:rsidR="00E95A3A" w:rsidRPr="006B7098" w:rsidRDefault="00572C07" w:rsidP="00763BC2">
      <w:pPr>
        <w:spacing w:line="360" w:lineRule="auto"/>
        <w:jc w:val="both"/>
      </w:pPr>
      <w:r>
        <w:rPr>
          <w:u w:val="single"/>
        </w:rPr>
        <w:t>May 2, 2022</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Scott D. </w:t>
      </w:r>
      <w:proofErr w:type="spellStart"/>
      <w:r>
        <w:rPr>
          <w:u w:val="single"/>
        </w:rPr>
        <w:t>Dreiker</w:t>
      </w:r>
      <w:proofErr w:type="spellEnd"/>
      <w:r>
        <w:rPr>
          <w:u w:val="single"/>
        </w:rPr>
        <w:t>, M.D.</w:t>
      </w:r>
    </w:p>
    <w:p w:rsidR="00E95A3A" w:rsidRPr="006B7098" w:rsidRDefault="00E95A3A" w:rsidP="00763BC2">
      <w:pPr>
        <w:spacing w:line="360" w:lineRule="auto"/>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763BC2">
      <w:pPr>
        <w:spacing w:line="360" w:lineRule="auto"/>
        <w:jc w:val="both"/>
      </w:pPr>
    </w:p>
    <w:p w:rsidR="00E95A3A" w:rsidRPr="006B7098" w:rsidRDefault="00572C07" w:rsidP="00763BC2">
      <w:pPr>
        <w:spacing w:line="360" w:lineRule="auto"/>
        <w:jc w:val="both"/>
      </w:pPr>
      <w:r>
        <w:rPr>
          <w:u w:val="single"/>
        </w:rPr>
        <w:t>5 3 2022</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Edward F. </w:t>
      </w:r>
      <w:proofErr w:type="spellStart"/>
      <w:proofErr w:type="gramStart"/>
      <w:r>
        <w:rPr>
          <w:u w:val="single"/>
        </w:rPr>
        <w:t>Mahoney,Esq</w:t>
      </w:r>
      <w:proofErr w:type="spellEnd"/>
      <w:r>
        <w:rPr>
          <w:u w:val="single"/>
        </w:rPr>
        <w:t>.</w:t>
      </w:r>
      <w:proofErr w:type="gramEnd"/>
    </w:p>
    <w:p w:rsidR="00E95A3A" w:rsidRPr="006B7098" w:rsidRDefault="00E95A3A" w:rsidP="00763BC2">
      <w:pPr>
        <w:spacing w:line="360" w:lineRule="auto"/>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F206AE">
      <w:pPr>
        <w:jc w:val="both"/>
      </w:pPr>
    </w:p>
    <w:p w:rsidR="00E95A3A" w:rsidRPr="006B7098" w:rsidRDefault="00E95A3A" w:rsidP="00F206AE">
      <w:pPr>
        <w:jc w:val="both"/>
      </w:pPr>
      <w:r w:rsidRPr="006B7098">
        <w:t xml:space="preserve">Accepted this </w:t>
      </w:r>
      <w:r w:rsidR="00572C07">
        <w:rPr>
          <w:u w:val="single"/>
        </w:rPr>
        <w:t>2nd</w:t>
      </w:r>
      <w:r w:rsidRPr="006B7098">
        <w:t>___</w:t>
      </w:r>
      <w:r>
        <w:t xml:space="preserve">__ day of </w:t>
      </w:r>
      <w:r w:rsidR="00572C07">
        <w:rPr>
          <w:u w:val="single"/>
        </w:rPr>
        <w:t>June</w:t>
      </w:r>
      <w:r>
        <w:t xml:space="preserve">________, </w:t>
      </w:r>
      <w:r w:rsidR="00874352">
        <w:t>20</w:t>
      </w:r>
      <w:r w:rsidR="00F206AE">
        <w:t>22</w:t>
      </w:r>
      <w:r w:rsidRPr="006B7098">
        <w:t>, by the Board of Registration in Medicine.</w:t>
      </w:r>
    </w:p>
    <w:p w:rsidR="006B2473" w:rsidRPr="006B7098" w:rsidRDefault="006B2473" w:rsidP="00F206AE">
      <w:pPr>
        <w:jc w:val="both"/>
      </w:pPr>
    </w:p>
    <w:p w:rsidR="00E95A3A" w:rsidRPr="00572C07" w:rsidRDefault="00E95A3A" w:rsidP="00F206AE">
      <w:pPr>
        <w:jc w:val="both"/>
        <w:rPr>
          <w:u w:val="single"/>
        </w:rPr>
      </w:pPr>
      <w:r w:rsidRPr="006B7098">
        <w:tab/>
      </w:r>
      <w:r w:rsidRPr="006B7098">
        <w:tab/>
      </w:r>
      <w:r w:rsidRPr="006B7098">
        <w:tab/>
      </w:r>
      <w:r w:rsidRPr="006B7098">
        <w:tab/>
      </w:r>
      <w:r w:rsidRPr="006B7098">
        <w:tab/>
      </w:r>
      <w:r w:rsidRPr="006B7098">
        <w:tab/>
      </w:r>
      <w:r w:rsidRPr="006B7098">
        <w:tab/>
      </w:r>
      <w:r w:rsidR="00572C07">
        <w:rPr>
          <w:u w:val="single"/>
        </w:rPr>
        <w:t>Signed by Julian Robinson, M.D.</w:t>
      </w:r>
      <w:bookmarkStart w:id="0" w:name="_GoBack"/>
      <w:bookmarkEnd w:id="0"/>
    </w:p>
    <w:p w:rsidR="00E95A3A" w:rsidRPr="006B7098" w:rsidRDefault="00E95A3A" w:rsidP="00F206AE">
      <w:pPr>
        <w:jc w:val="both"/>
      </w:pPr>
      <w:r w:rsidRPr="006B7098">
        <w:tab/>
      </w:r>
      <w:r w:rsidRPr="006B7098">
        <w:tab/>
      </w:r>
      <w:r w:rsidRPr="006B7098">
        <w:tab/>
      </w:r>
      <w:r w:rsidRPr="006B7098">
        <w:tab/>
      </w:r>
      <w:r w:rsidRPr="006B7098">
        <w:tab/>
      </w:r>
      <w:r w:rsidRPr="006B7098">
        <w:tab/>
      </w:r>
      <w:r w:rsidRPr="006B7098">
        <w:tab/>
      </w:r>
      <w:r w:rsidR="00F206AE">
        <w:t>Julian Robinson</w:t>
      </w:r>
      <w:r w:rsidRPr="006B7098">
        <w:t xml:space="preserve">, </w:t>
      </w:r>
      <w:r w:rsidR="007B0280">
        <w:t>M</w:t>
      </w:r>
      <w:r w:rsidRPr="006B7098">
        <w:t>.D.</w:t>
      </w:r>
    </w:p>
    <w:p w:rsidR="00912080" w:rsidRPr="000F3AD9" w:rsidRDefault="00E95A3A" w:rsidP="00F206AE">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13" w:rsidRDefault="00DE0313">
      <w:r>
        <w:separator/>
      </w:r>
    </w:p>
  </w:endnote>
  <w:endnote w:type="continuationSeparator" w:id="0">
    <w:p w:rsidR="00DE0313" w:rsidRDefault="00DE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E9E">
      <w:rPr>
        <w:rStyle w:val="PageNumber"/>
        <w:noProof/>
      </w:rPr>
      <w:t>5</w:t>
    </w:r>
    <w:r>
      <w:rPr>
        <w:rStyle w:val="PageNumber"/>
      </w:rPr>
      <w:fldChar w:fldCharType="end"/>
    </w:r>
  </w:p>
  <w:p w:rsidR="00874352" w:rsidRPr="007017DC" w:rsidRDefault="008A2785" w:rsidP="00874352">
    <w:pPr>
      <w:pStyle w:val="Footer"/>
      <w:rPr>
        <w:sz w:val="16"/>
        <w:szCs w:val="16"/>
      </w:rPr>
    </w:pPr>
    <w:r>
      <w:rPr>
        <w:sz w:val="16"/>
        <w:szCs w:val="16"/>
      </w:rPr>
      <w:t xml:space="preserve">Behavioral Health Monitoring PA - </w:t>
    </w:r>
    <w:r w:rsidR="00874352" w:rsidRPr="007017DC">
      <w:rPr>
        <w:sz w:val="16"/>
        <w:szCs w:val="16"/>
      </w:rPr>
      <w:t>R</w:t>
    </w:r>
    <w:r w:rsidR="00075C77">
      <w:rPr>
        <w:sz w:val="16"/>
        <w:szCs w:val="16"/>
      </w:rPr>
      <w:t>ev. 12.05.2018</w:t>
    </w:r>
  </w:p>
  <w:p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16" w:rsidRPr="007017DC" w:rsidRDefault="008A2785" w:rsidP="00825316">
    <w:pPr>
      <w:pStyle w:val="Footer"/>
      <w:rPr>
        <w:sz w:val="16"/>
        <w:szCs w:val="16"/>
      </w:rPr>
    </w:pPr>
    <w:r>
      <w:rPr>
        <w:sz w:val="16"/>
        <w:szCs w:val="16"/>
      </w:rPr>
      <w:t xml:space="preserve">Behavioral Health Monitoring PA - </w:t>
    </w:r>
    <w:r w:rsidR="00825316" w:rsidRPr="007017DC">
      <w:rPr>
        <w:sz w:val="16"/>
        <w:szCs w:val="16"/>
      </w:rPr>
      <w:t>R</w:t>
    </w:r>
    <w:r w:rsidR="00075C77">
      <w:rPr>
        <w:sz w:val="16"/>
        <w:szCs w:val="16"/>
      </w:rPr>
      <w:t>ev. 12.05.2018</w:t>
    </w:r>
  </w:p>
  <w:p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13" w:rsidRDefault="00DE0313">
      <w:r>
        <w:separator/>
      </w:r>
    </w:p>
  </w:footnote>
  <w:footnote w:type="continuationSeparator" w:id="0">
    <w:p w:rsidR="00DE0313" w:rsidRDefault="00DE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E"/>
    <w:rsid w:val="0000676C"/>
    <w:rsid w:val="0001072B"/>
    <w:rsid w:val="000149D8"/>
    <w:rsid w:val="00016B22"/>
    <w:rsid w:val="00026AE5"/>
    <w:rsid w:val="0003213D"/>
    <w:rsid w:val="00032D3A"/>
    <w:rsid w:val="00055725"/>
    <w:rsid w:val="000600D5"/>
    <w:rsid w:val="00070B7B"/>
    <w:rsid w:val="00075C77"/>
    <w:rsid w:val="00092ED8"/>
    <w:rsid w:val="0009684C"/>
    <w:rsid w:val="000B0204"/>
    <w:rsid w:val="000B1137"/>
    <w:rsid w:val="000B6025"/>
    <w:rsid w:val="000C1F7F"/>
    <w:rsid w:val="000C4405"/>
    <w:rsid w:val="000C47DE"/>
    <w:rsid w:val="000C7D5B"/>
    <w:rsid w:val="000D0FA7"/>
    <w:rsid w:val="000E5378"/>
    <w:rsid w:val="000E6AC8"/>
    <w:rsid w:val="000F3AD9"/>
    <w:rsid w:val="00102EEB"/>
    <w:rsid w:val="00113CDB"/>
    <w:rsid w:val="00133917"/>
    <w:rsid w:val="001357D5"/>
    <w:rsid w:val="0014293F"/>
    <w:rsid w:val="0015739E"/>
    <w:rsid w:val="001650ED"/>
    <w:rsid w:val="00166CDB"/>
    <w:rsid w:val="00172985"/>
    <w:rsid w:val="00173206"/>
    <w:rsid w:val="00181491"/>
    <w:rsid w:val="00183B96"/>
    <w:rsid w:val="00194A4F"/>
    <w:rsid w:val="001D083E"/>
    <w:rsid w:val="001D4D71"/>
    <w:rsid w:val="001E3699"/>
    <w:rsid w:val="001F21D1"/>
    <w:rsid w:val="00203FEC"/>
    <w:rsid w:val="002070D5"/>
    <w:rsid w:val="00210404"/>
    <w:rsid w:val="0021358D"/>
    <w:rsid w:val="00225EFB"/>
    <w:rsid w:val="002452A6"/>
    <w:rsid w:val="002466AC"/>
    <w:rsid w:val="00250D63"/>
    <w:rsid w:val="002514EC"/>
    <w:rsid w:val="0025462E"/>
    <w:rsid w:val="00266260"/>
    <w:rsid w:val="00270BBB"/>
    <w:rsid w:val="00286AB9"/>
    <w:rsid w:val="002A06EC"/>
    <w:rsid w:val="002B3A17"/>
    <w:rsid w:val="002C1AB8"/>
    <w:rsid w:val="002C32CE"/>
    <w:rsid w:val="002E620E"/>
    <w:rsid w:val="002F1AD7"/>
    <w:rsid w:val="00304C6B"/>
    <w:rsid w:val="0031613E"/>
    <w:rsid w:val="003300CC"/>
    <w:rsid w:val="0033031B"/>
    <w:rsid w:val="003333B6"/>
    <w:rsid w:val="0034425B"/>
    <w:rsid w:val="003465F4"/>
    <w:rsid w:val="003537C1"/>
    <w:rsid w:val="003877D5"/>
    <w:rsid w:val="003922FA"/>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54FAF"/>
    <w:rsid w:val="00466631"/>
    <w:rsid w:val="00493110"/>
    <w:rsid w:val="004942A4"/>
    <w:rsid w:val="004E15AA"/>
    <w:rsid w:val="004F5B7A"/>
    <w:rsid w:val="00506AEF"/>
    <w:rsid w:val="005142DD"/>
    <w:rsid w:val="00516F49"/>
    <w:rsid w:val="0054217D"/>
    <w:rsid w:val="00547BCD"/>
    <w:rsid w:val="00572C07"/>
    <w:rsid w:val="0057686E"/>
    <w:rsid w:val="00584ED5"/>
    <w:rsid w:val="00591C45"/>
    <w:rsid w:val="005B4873"/>
    <w:rsid w:val="005C2079"/>
    <w:rsid w:val="005C3C70"/>
    <w:rsid w:val="00603046"/>
    <w:rsid w:val="0060688F"/>
    <w:rsid w:val="006433F8"/>
    <w:rsid w:val="00673A09"/>
    <w:rsid w:val="00681CFA"/>
    <w:rsid w:val="006B2473"/>
    <w:rsid w:val="006B43D6"/>
    <w:rsid w:val="006C13AC"/>
    <w:rsid w:val="006C1F36"/>
    <w:rsid w:val="006C560F"/>
    <w:rsid w:val="006D1768"/>
    <w:rsid w:val="006E20F4"/>
    <w:rsid w:val="006F3FBA"/>
    <w:rsid w:val="0071158C"/>
    <w:rsid w:val="00711611"/>
    <w:rsid w:val="00715D79"/>
    <w:rsid w:val="00717AE5"/>
    <w:rsid w:val="00727079"/>
    <w:rsid w:val="007377B3"/>
    <w:rsid w:val="00752FD0"/>
    <w:rsid w:val="00761675"/>
    <w:rsid w:val="00763BC2"/>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296"/>
    <w:rsid w:val="00867CFE"/>
    <w:rsid w:val="008703E1"/>
    <w:rsid w:val="00874352"/>
    <w:rsid w:val="00882BF7"/>
    <w:rsid w:val="00895FA4"/>
    <w:rsid w:val="008A0833"/>
    <w:rsid w:val="008A2785"/>
    <w:rsid w:val="008B25E4"/>
    <w:rsid w:val="008C6E99"/>
    <w:rsid w:val="008D1DCA"/>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9F1817"/>
    <w:rsid w:val="00A01816"/>
    <w:rsid w:val="00A07AD6"/>
    <w:rsid w:val="00A16974"/>
    <w:rsid w:val="00A37D2C"/>
    <w:rsid w:val="00A52702"/>
    <w:rsid w:val="00A532AC"/>
    <w:rsid w:val="00A53F0C"/>
    <w:rsid w:val="00A55518"/>
    <w:rsid w:val="00AA4E08"/>
    <w:rsid w:val="00AE3416"/>
    <w:rsid w:val="00AE761C"/>
    <w:rsid w:val="00AF792E"/>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D1EA9"/>
    <w:rsid w:val="00BF23A0"/>
    <w:rsid w:val="00BF5CE1"/>
    <w:rsid w:val="00C0078B"/>
    <w:rsid w:val="00C02EFA"/>
    <w:rsid w:val="00C0473C"/>
    <w:rsid w:val="00C07844"/>
    <w:rsid w:val="00C104AC"/>
    <w:rsid w:val="00C12AA4"/>
    <w:rsid w:val="00C21BDC"/>
    <w:rsid w:val="00C2204B"/>
    <w:rsid w:val="00C22F32"/>
    <w:rsid w:val="00C24530"/>
    <w:rsid w:val="00C25ED7"/>
    <w:rsid w:val="00C312E9"/>
    <w:rsid w:val="00C33E90"/>
    <w:rsid w:val="00C3482A"/>
    <w:rsid w:val="00C36959"/>
    <w:rsid w:val="00C43C69"/>
    <w:rsid w:val="00C51049"/>
    <w:rsid w:val="00C574FA"/>
    <w:rsid w:val="00C940BD"/>
    <w:rsid w:val="00CA4030"/>
    <w:rsid w:val="00CA41A6"/>
    <w:rsid w:val="00CB503F"/>
    <w:rsid w:val="00CC71C1"/>
    <w:rsid w:val="00CD3440"/>
    <w:rsid w:val="00CD5046"/>
    <w:rsid w:val="00CE02F4"/>
    <w:rsid w:val="00CE26D5"/>
    <w:rsid w:val="00CE3F50"/>
    <w:rsid w:val="00CF0927"/>
    <w:rsid w:val="00D2547E"/>
    <w:rsid w:val="00D26E9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E0313"/>
    <w:rsid w:val="00DE461E"/>
    <w:rsid w:val="00DE4FFC"/>
    <w:rsid w:val="00E12918"/>
    <w:rsid w:val="00E12A64"/>
    <w:rsid w:val="00E23485"/>
    <w:rsid w:val="00E51256"/>
    <w:rsid w:val="00E526CB"/>
    <w:rsid w:val="00E55373"/>
    <w:rsid w:val="00E564FF"/>
    <w:rsid w:val="00E57700"/>
    <w:rsid w:val="00E825B7"/>
    <w:rsid w:val="00E907E5"/>
    <w:rsid w:val="00E95A3A"/>
    <w:rsid w:val="00EA385B"/>
    <w:rsid w:val="00EA3AB0"/>
    <w:rsid w:val="00EA5845"/>
    <w:rsid w:val="00EB2E80"/>
    <w:rsid w:val="00EC0FD0"/>
    <w:rsid w:val="00EC4A61"/>
    <w:rsid w:val="00EC55CA"/>
    <w:rsid w:val="00ED423D"/>
    <w:rsid w:val="00F00C24"/>
    <w:rsid w:val="00F01BB8"/>
    <w:rsid w:val="00F05F22"/>
    <w:rsid w:val="00F06146"/>
    <w:rsid w:val="00F206AE"/>
    <w:rsid w:val="00F25B9A"/>
    <w:rsid w:val="00F35DB3"/>
    <w:rsid w:val="00F83837"/>
    <w:rsid w:val="00F84A73"/>
    <w:rsid w:val="00F907F2"/>
    <w:rsid w:val="00F92128"/>
    <w:rsid w:val="00FB361D"/>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A0D5E"/>
  <w15:chartTrackingRefBased/>
  <w15:docId w15:val="{0DBE5FD9-6290-47B9-AB34-3D28491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styleId="CommentReference">
    <w:name w:val="annotation reference"/>
    <w:rsid w:val="00102EEB"/>
    <w:rPr>
      <w:sz w:val="16"/>
      <w:szCs w:val="16"/>
    </w:rPr>
  </w:style>
  <w:style w:type="paragraph" w:styleId="CommentText">
    <w:name w:val="annotation text"/>
    <w:basedOn w:val="Normal"/>
    <w:link w:val="CommentTextChar"/>
    <w:rsid w:val="00102EEB"/>
    <w:rPr>
      <w:sz w:val="20"/>
      <w:szCs w:val="20"/>
    </w:rPr>
  </w:style>
  <w:style w:type="character" w:customStyle="1" w:styleId="CommentTextChar">
    <w:name w:val="Comment Text Char"/>
    <w:basedOn w:val="DefaultParagraphFont"/>
    <w:link w:val="CommentText"/>
    <w:rsid w:val="00102EEB"/>
  </w:style>
  <w:style w:type="paragraph" w:styleId="CommentSubject">
    <w:name w:val="annotation subject"/>
    <w:basedOn w:val="CommentText"/>
    <w:next w:val="CommentText"/>
    <w:link w:val="CommentSubjectChar"/>
    <w:rsid w:val="00102EEB"/>
    <w:rPr>
      <w:b/>
      <w:bCs/>
    </w:rPr>
  </w:style>
  <w:style w:type="character" w:customStyle="1" w:styleId="CommentSubjectChar">
    <w:name w:val="Comment Subject Char"/>
    <w:link w:val="CommentSubject"/>
    <w:rsid w:val="00102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2808-5948-40F7-BC44-0FDC5D4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1412</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2018-08-06T21:02:00Z</cp:lastPrinted>
  <dcterms:created xsi:type="dcterms:W3CDTF">2022-06-27T19:46:00Z</dcterms:created>
  <dcterms:modified xsi:type="dcterms:W3CDTF">2022-06-28T13:11:00Z</dcterms:modified>
</cp:coreProperties>
</file>