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13F" w:rsidRDefault="00F7113F" w:rsidP="00F7113F">
      <w:r>
        <w:t xml:space="preserve">Slide </w:t>
      </w:r>
      <w:r>
        <w:t>1</w:t>
      </w:r>
    </w:p>
    <w:p w:rsidR="00F7113F" w:rsidRDefault="00F7113F" w:rsidP="00F7113F">
      <w:r>
        <w:t>Massachusetts Healthcare Personnel Influenza Vaccination in Health Care Facili</w:t>
      </w:r>
      <w:r>
        <w:t>ties 2016-2017 Influenza Season</w:t>
      </w:r>
    </w:p>
    <w:p w:rsidR="00F7113F" w:rsidRDefault="00F7113F" w:rsidP="00F7113F">
      <w:r>
        <w:t xml:space="preserve">Slide </w:t>
      </w:r>
      <w:r>
        <w:t>2</w:t>
      </w:r>
    </w:p>
    <w:p w:rsidR="00F7113F" w:rsidRDefault="00F7113F" w:rsidP="00F7113F">
      <w:r>
        <w:t>Background</w:t>
      </w:r>
    </w:p>
    <w:p w:rsidR="00F7113F" w:rsidRDefault="00F7113F" w:rsidP="00F7113F">
      <w:r>
        <w:t>Health care personnel (HCP) are at high risk for influenza exposure and illness, and may be a source of influenza virus transmi</w:t>
      </w:r>
      <w:r>
        <w:t xml:space="preserve">ssion in health care settings. </w:t>
      </w:r>
    </w:p>
    <w:p w:rsidR="00F7113F" w:rsidRDefault="00F7113F" w:rsidP="00F7113F">
      <w:r>
        <w:t>Annual immunization is the best method of preventing influenza and pote</w:t>
      </w:r>
      <w:r>
        <w:t>ntially serious complications.*</w:t>
      </w:r>
    </w:p>
    <w:p w:rsidR="00F7113F" w:rsidRDefault="00F7113F" w:rsidP="00F7113F">
      <w:r>
        <w:t>The Massachusetts Department of Public Health (DPH) considers the prevention of influenza by promoting vaccination an organizational priority that should be part of the overall institutional commitment to improvement for l</w:t>
      </w:r>
      <w:r>
        <w:t xml:space="preserve">icensed healthcare facilities. </w:t>
      </w:r>
    </w:p>
    <w:p w:rsidR="00F7113F" w:rsidRDefault="00F7113F" w:rsidP="00F7113F">
      <w:r>
        <w:t>*https://www.cdc.gov/flu/professionals/infectio</w:t>
      </w:r>
      <w:r>
        <w:t>ncontrol/healthcaresettings.htm</w:t>
      </w:r>
    </w:p>
    <w:p w:rsidR="00F7113F" w:rsidRDefault="00F7113F" w:rsidP="00F7113F">
      <w:r>
        <w:t>Slide 3</w:t>
      </w:r>
    </w:p>
    <w:p w:rsidR="00F7113F" w:rsidRDefault="00F7113F" w:rsidP="00F7113F">
      <w:r>
        <w:t>Background</w:t>
      </w:r>
    </w:p>
    <w:p w:rsidR="00F7113F" w:rsidRDefault="00F7113F" w:rsidP="00F7113F">
      <w:r>
        <w:t>As a condition of licensure, DPH regulations require health care facilities, including hospitals, ambulatory surgical centers, dialysis centers, clinics, nursing homes, rest homes, and adult day health programs to:</w:t>
      </w:r>
    </w:p>
    <w:p w:rsidR="00F7113F" w:rsidRDefault="00F7113F" w:rsidP="00F7113F">
      <w:r>
        <w:t>Offer free-of-charge, annual influenza vaccine to all personnel (full and part-time employees, contracted employees, volunte</w:t>
      </w:r>
      <w:r>
        <w:t>ers, house staff and students);</w:t>
      </w:r>
    </w:p>
    <w:p w:rsidR="00F7113F" w:rsidRDefault="00F7113F" w:rsidP="00F7113F">
      <w:r>
        <w:t>Document receipt of influenza vaccine administered within and outside the facility or document the declinati</w:t>
      </w:r>
      <w:r>
        <w:t>on of immunization for HCP; and</w:t>
      </w:r>
    </w:p>
    <w:p w:rsidR="00F7113F" w:rsidRDefault="00F7113F" w:rsidP="00F7113F">
      <w:r>
        <w:t>Report information to DPH documenting compliance with the vaccination requirement, in accordance with reporting and data collection</w:t>
      </w:r>
      <w:r>
        <w:t xml:space="preserve"> guidelines of the Commissioner</w:t>
      </w:r>
    </w:p>
    <w:p w:rsidR="00F7113F" w:rsidRDefault="00F7113F" w:rsidP="00F7113F">
      <w:r>
        <w:t>105 CMR 130.325, 105 CMR 140.150, 105 CMR 150.002</w:t>
      </w:r>
      <w:r>
        <w:t>(D</w:t>
      </w:r>
      <w:proofErr w:type="gramStart"/>
      <w:r>
        <w:t>)(</w:t>
      </w:r>
      <w:proofErr w:type="gramEnd"/>
      <w:r>
        <w:t xml:space="preserve">8), 105 CMR 158.030(L)(8)  </w:t>
      </w:r>
    </w:p>
    <w:p w:rsidR="00F7113F" w:rsidRDefault="00F7113F" w:rsidP="00F7113F">
      <w:r>
        <w:t xml:space="preserve">Centers for Medicare &amp; Medicaid Services (CMS) Quality Reporting </w:t>
      </w:r>
      <w:proofErr w:type="gramStart"/>
      <w:r>
        <w:t>Programs  require</w:t>
      </w:r>
      <w:proofErr w:type="gramEnd"/>
      <w:r>
        <w:t xml:space="preserve"> acute care hospitals, ambulatory surgical centers, dialysis centers and non-acute hospitals to report HCP influenza data through the National Healthcare Safety Network (NHSN) of the Centers for Diseas</w:t>
      </w:r>
      <w:r>
        <w:t>e Control and Prevention (CDC).</w:t>
      </w:r>
    </w:p>
    <w:p w:rsidR="00F7113F" w:rsidRDefault="00F7113F" w:rsidP="00F7113F">
      <w:r>
        <w:t xml:space="preserve">Slide </w:t>
      </w:r>
      <w:r>
        <w:t>4</w:t>
      </w:r>
    </w:p>
    <w:p w:rsidR="00F7113F" w:rsidRDefault="00F7113F" w:rsidP="00F7113F">
      <w:r>
        <w:t>Performance Goal</w:t>
      </w:r>
    </w:p>
    <w:p w:rsidR="00F7113F" w:rsidRDefault="00F7113F" w:rsidP="00F7113F"/>
    <w:p w:rsidR="00F7113F" w:rsidRDefault="00F7113F" w:rsidP="00F7113F">
      <w:r>
        <w:lastRenderedPageBreak/>
        <w:t>To protect the lives and welfare of patients, employees, and communities, as well as to improve quality and reduce healthcare costs, DPH has established an overall minimum influenza vaccination rate of 90% or greater for eligible HCP at all li</w:t>
      </w:r>
      <w:r>
        <w:t xml:space="preserve">censed healthcare facilities.  </w:t>
      </w:r>
    </w:p>
    <w:p w:rsidR="00F7113F" w:rsidRDefault="00F7113F" w:rsidP="00F7113F">
      <w:r>
        <w:t>This performance goal is intended to advance patient and HCP health and safety by ensuring optimal HCP influenza vaccination coverage, and is in alignment with the National Healthy People 2020 target of 90% influenza coverage of HCP.  https://www.healthype</w:t>
      </w:r>
      <w:r>
        <w:t>ople.gov/node/4668/data_details</w:t>
      </w:r>
    </w:p>
    <w:p w:rsidR="00F7113F" w:rsidRDefault="00F7113F" w:rsidP="00F7113F">
      <w:r>
        <w:t>Slide 5</w:t>
      </w:r>
    </w:p>
    <w:p w:rsidR="00F7113F" w:rsidRDefault="00F7113F" w:rsidP="00F7113F">
      <w:r>
        <w:t>Methodology</w:t>
      </w:r>
    </w:p>
    <w:p w:rsidR="00F7113F" w:rsidRDefault="00F7113F" w:rsidP="00F7113F">
      <w:r>
        <w:t>Health Care Facilities report HCP influenza vaccina</w:t>
      </w:r>
      <w:r>
        <w:t xml:space="preserve">tion rates to DPH in two ways: </w:t>
      </w:r>
    </w:p>
    <w:p w:rsidR="00F7113F" w:rsidRDefault="00F7113F" w:rsidP="00F7113F">
      <w:r>
        <w:t>Consistent with the Centers for Medicare &amp; Medicaid Services (CMS) Quality Reporting Programs, DPH requires acute care hospitals, ambulatory surgical centers, dialysis centers and non-acute hospitals to report HCP influenza data through the National Healthcare Safety Network (NHSN) of the Centers for Disease</w:t>
      </w:r>
      <w:r>
        <w:t xml:space="preserve"> Control and Prevention (CDC). </w:t>
      </w:r>
    </w:p>
    <w:p w:rsidR="00F7113F" w:rsidRDefault="00F7113F" w:rsidP="00F7113F">
      <w:r>
        <w:t>Clinics, nursing homes, rest homes, and adult day health programs are required to report health care personnel influenza data directly to the DPH Healthcare Associated Infection (HAI) Preve</w:t>
      </w:r>
      <w:r>
        <w:t>ntion Program.</w:t>
      </w:r>
    </w:p>
    <w:p w:rsidR="00F7113F" w:rsidRDefault="00F7113F" w:rsidP="00F7113F">
      <w:r>
        <w:t xml:space="preserve">Slide </w:t>
      </w:r>
      <w:r>
        <w:t>6</w:t>
      </w:r>
    </w:p>
    <w:p w:rsidR="00F7113F" w:rsidRDefault="00F7113F" w:rsidP="00F7113F">
      <w:r>
        <w:t>NHSN Methodology</w:t>
      </w:r>
    </w:p>
    <w:p w:rsidR="00F7113F" w:rsidRDefault="00F7113F" w:rsidP="00F7113F">
      <w:r>
        <w:t xml:space="preserve">Acute Care Hospitals, Ambulatory Surgical Centers, Dialysis </w:t>
      </w:r>
      <w:r>
        <w:t>Centers and Non-acute Hospitals</w:t>
      </w:r>
    </w:p>
    <w:p w:rsidR="00F7113F" w:rsidRDefault="00F7113F" w:rsidP="00F7113F">
      <w:r>
        <w:t xml:space="preserve">NHSN requires facilities to provide the number of HCP physically at the facility for one or more days between October 1 and March 31 of the influenza season for each of the following three categories: Employees on facility payroll; </w:t>
      </w:r>
      <w:proofErr w:type="gramStart"/>
      <w:r>
        <w:t>Licensed</w:t>
      </w:r>
      <w:proofErr w:type="gramEnd"/>
      <w:r>
        <w:t xml:space="preserve"> independent practitioners; and S</w:t>
      </w:r>
      <w:r>
        <w:t>tudents/trainees and volunteers</w:t>
      </w:r>
    </w:p>
    <w:p w:rsidR="00F7113F" w:rsidRDefault="00F7113F" w:rsidP="00F7113F">
      <w:r>
        <w:t xml:space="preserve">Slide </w:t>
      </w:r>
      <w:r>
        <w:t>7</w:t>
      </w:r>
    </w:p>
    <w:p w:rsidR="00F7113F" w:rsidRDefault="00F7113F" w:rsidP="00F7113F">
      <w:r>
        <w:t>NHSN Reporting Requirements</w:t>
      </w:r>
    </w:p>
    <w:p w:rsidR="00F7113F" w:rsidRDefault="00F7113F" w:rsidP="00F7113F">
      <w:r>
        <w:t xml:space="preserve">Acute Care Hospitals, Ambulatory Surgical Centers, Dialysis </w:t>
      </w:r>
      <w:r>
        <w:t>Centers and Non-acute Hospitals</w:t>
      </w:r>
    </w:p>
    <w:p w:rsidR="00F7113F" w:rsidRDefault="00F7113F" w:rsidP="00F7113F">
      <w:r>
        <w:t xml:space="preserve">For each category of HCP, for the period October 1, 2016 to March 31, 2017, facilities must collect and report the number of </w:t>
      </w:r>
      <w:r>
        <w:t>HCP vaccinated at the facility;</w:t>
      </w:r>
    </w:p>
    <w:p w:rsidR="00F7113F" w:rsidRDefault="00F7113F" w:rsidP="00F7113F">
      <w:r>
        <w:t>HCP vaccinated elsewhere (PCP office, pharmacy, et</w:t>
      </w:r>
      <w:r>
        <w:t>c.); HCP that declined vaccine;</w:t>
      </w:r>
    </w:p>
    <w:p w:rsidR="00F7113F" w:rsidRDefault="00F7113F" w:rsidP="00F7113F">
      <w:r>
        <w:t>HCP with a medical co</w:t>
      </w:r>
      <w:r>
        <w:t xml:space="preserve">ntraindication to the vaccine; </w:t>
      </w:r>
      <w:r>
        <w:t xml:space="preserve">and </w:t>
      </w:r>
      <w:r>
        <w:t>HCP with unknown vaccine status</w:t>
      </w:r>
    </w:p>
    <w:p w:rsidR="00F7113F" w:rsidRDefault="00F7113F" w:rsidP="00F7113F"/>
    <w:p w:rsidR="00F7113F" w:rsidRDefault="00F7113F" w:rsidP="00F7113F"/>
    <w:p w:rsidR="00F7113F" w:rsidRDefault="00F7113F" w:rsidP="00F7113F">
      <w:r>
        <w:lastRenderedPageBreak/>
        <w:t xml:space="preserve">Slide </w:t>
      </w:r>
      <w:r>
        <w:t>8</w:t>
      </w:r>
    </w:p>
    <w:p w:rsidR="00F7113F" w:rsidRDefault="00F7113F" w:rsidP="00F7113F">
      <w:r>
        <w:t>NHSN Measures</w:t>
      </w:r>
    </w:p>
    <w:p w:rsidR="00F7113F" w:rsidRDefault="00F7113F" w:rsidP="00F7113F">
      <w:r>
        <w:t xml:space="preserve">Acute Care Hospitals, Ambulatory Surgical Centers, Dialysis </w:t>
      </w:r>
      <w:r>
        <w:t>Centers and Non-acute Hospitals</w:t>
      </w:r>
    </w:p>
    <w:p w:rsidR="00F7113F" w:rsidRDefault="00F7113F" w:rsidP="00F7113F">
      <w:proofErr w:type="gramStart"/>
      <w:r>
        <w:t xml:space="preserve">Calculated aggregate percentage for all HCP across Massachusetts acute care hospitals, ambulatory surgical centers, dialysis facilities and </w:t>
      </w:r>
      <w:r>
        <w:t>non-acute hospitals.</w:t>
      </w:r>
      <w:proofErr w:type="gramEnd"/>
    </w:p>
    <w:p w:rsidR="00F7113F" w:rsidRDefault="00F7113F" w:rsidP="00F7113F">
      <w:r>
        <w:t>Percentage HCP vaccinated in 2016-2017</w:t>
      </w:r>
    </w:p>
    <w:p w:rsidR="00F7113F" w:rsidRDefault="00F7113F" w:rsidP="00F7113F">
      <w:r>
        <w:t>Vaccine Coverage equals HCP vaccinated at facility plus HCP vaccinated elsewhere divided by the tota</w:t>
      </w:r>
      <w:r>
        <w:t>l number of HCP at the facility</w:t>
      </w:r>
    </w:p>
    <w:p w:rsidR="00F7113F" w:rsidRDefault="00F7113F" w:rsidP="00F7113F">
      <w:r>
        <w:t>Percentage HCP in facility tha</w:t>
      </w:r>
      <w:r>
        <w:t>t declined vaccine in 2016-2017</w:t>
      </w:r>
    </w:p>
    <w:p w:rsidR="00F7113F" w:rsidRDefault="00F7113F" w:rsidP="00F7113F">
      <w:r>
        <w:t>Vaccine declination equals HCP declined vaccine divided by the tota</w:t>
      </w:r>
      <w:r>
        <w:t>l number of HCP at the facility</w:t>
      </w:r>
    </w:p>
    <w:p w:rsidR="00F7113F" w:rsidRDefault="00F7113F" w:rsidP="00F7113F">
      <w:r>
        <w:t xml:space="preserve">Slide </w:t>
      </w:r>
      <w:r>
        <w:t>9</w:t>
      </w:r>
    </w:p>
    <w:p w:rsidR="00F7113F" w:rsidRDefault="00F7113F" w:rsidP="00F7113F">
      <w:r>
        <w:t>NHSN Measures</w:t>
      </w:r>
    </w:p>
    <w:p w:rsidR="00F7113F" w:rsidRDefault="00F7113F" w:rsidP="00F7113F">
      <w:r>
        <w:t xml:space="preserve">Acute Care Hospitals, Ambulatory Surgical Centers, Dialysis </w:t>
      </w:r>
      <w:r>
        <w:t>Centers and Non-acute Hospitals</w:t>
      </w:r>
    </w:p>
    <w:p w:rsidR="00F7113F" w:rsidRDefault="00F7113F" w:rsidP="00F7113F">
      <w:r>
        <w:t>Percentage HCP in facility with a medical contraind</w:t>
      </w:r>
      <w:r>
        <w:t>ication to vaccine in 2016-2017</w:t>
      </w:r>
    </w:p>
    <w:p w:rsidR="00F7113F" w:rsidRDefault="00F7113F" w:rsidP="00F7113F">
      <w:r>
        <w:t>Medical contraindications equal the number of HCP with a medical contraindication divided by the tota</w:t>
      </w:r>
      <w:r>
        <w:t>l number of HCP at the facility</w:t>
      </w:r>
    </w:p>
    <w:p w:rsidR="00F7113F" w:rsidRDefault="00F7113F" w:rsidP="00F7113F">
      <w:r>
        <w:t>Percentage HCP in facility with unknown influe</w:t>
      </w:r>
      <w:r>
        <w:t>nza vaccine status in 2016-2017</w:t>
      </w:r>
    </w:p>
    <w:p w:rsidR="00F7113F" w:rsidRDefault="00F7113F" w:rsidP="00F7113F">
      <w:r>
        <w:t>Unknown vaccine status equals the number of HCP with unknown vaccine status divided by the tota</w:t>
      </w:r>
      <w:r>
        <w:t>l number of HCP at the facility</w:t>
      </w:r>
    </w:p>
    <w:p w:rsidR="00F7113F" w:rsidRDefault="00F7113F" w:rsidP="00F7113F">
      <w:r>
        <w:t>Slide 1</w:t>
      </w:r>
      <w:r>
        <w:t>0</w:t>
      </w:r>
    </w:p>
    <w:p w:rsidR="00F7113F" w:rsidRDefault="00F7113F" w:rsidP="00F7113F">
      <w:r>
        <w:t>Clinic, Nursing Home, Rest Home, and Ad</w:t>
      </w:r>
      <w:r>
        <w:t>ult Day Health Program Measures</w:t>
      </w:r>
    </w:p>
    <w:p w:rsidR="00F7113F" w:rsidRDefault="00F7113F" w:rsidP="00F7113F">
      <w:r>
        <w:t>Facilities were required to report dire</w:t>
      </w:r>
      <w:r>
        <w:t xml:space="preserve">ctly to DPH by April 15, 2017: </w:t>
      </w:r>
    </w:p>
    <w:p w:rsidR="00F7113F" w:rsidRDefault="00F7113F" w:rsidP="00F7113F">
      <w:r>
        <w:t>Total number of empl</w:t>
      </w:r>
      <w:r>
        <w:t xml:space="preserve">oyees as of December 31, 2016; </w:t>
      </w:r>
    </w:p>
    <w:p w:rsidR="00F7113F" w:rsidRDefault="00F7113F" w:rsidP="00F7113F">
      <w:r>
        <w:t xml:space="preserve">Total number of employees receiving seasonal influenza vaccination provided by the health care facility between August 1, 2016 and March </w:t>
      </w:r>
      <w:r>
        <w:t>31, 2017;</w:t>
      </w:r>
    </w:p>
    <w:p w:rsidR="00F7113F" w:rsidRDefault="00F7113F" w:rsidP="00F7113F">
      <w:r>
        <w:t>Total number of employees receiving seasonal influenza vaccination administered outside the health care facility between August 1, 2016 and March 31, 2017; and</w:t>
      </w:r>
    </w:p>
    <w:p w:rsidR="00F7113F" w:rsidRDefault="00F7113F" w:rsidP="00F7113F"/>
    <w:p w:rsidR="00F7113F" w:rsidRDefault="00F7113F" w:rsidP="00F7113F">
      <w:r>
        <w:lastRenderedPageBreak/>
        <w:t xml:space="preserve">Total number of employees who declined vaccination between August 1, 2016 and March </w:t>
      </w:r>
      <w:r>
        <w:t>31, 2017</w:t>
      </w:r>
    </w:p>
    <w:p w:rsidR="00F7113F" w:rsidRDefault="00F7113F" w:rsidP="00F7113F">
      <w:r>
        <w:t>Slide 1</w:t>
      </w:r>
      <w:r>
        <w:t>1</w:t>
      </w:r>
    </w:p>
    <w:p w:rsidR="00F7113F" w:rsidRDefault="00F7113F" w:rsidP="00F7113F">
      <w:r>
        <w:t>Clinic, Nursing Home, Rest Home, and Adul</w:t>
      </w:r>
      <w:r>
        <w:t>t Day Health Center Methodology</w:t>
      </w:r>
    </w:p>
    <w:p w:rsidR="00F7113F" w:rsidRDefault="00F7113F" w:rsidP="00F7113F">
      <w:r>
        <w:t>The facility vaccination rate was calculated by dividing the number of facility HCPs vaccinated by the</w:t>
      </w:r>
      <w:r>
        <w:t xml:space="preserve"> total number of facility HCPs.</w:t>
      </w:r>
    </w:p>
    <w:p w:rsidR="00F7113F" w:rsidRDefault="00F7113F" w:rsidP="00F7113F">
      <w:r>
        <w:t>Vaccine Coverage equals the HCP Vaccinated at Facility plus HCP Vaccinated Elsewhere divided by the total</w:t>
      </w:r>
      <w:r>
        <w:t xml:space="preserve"> number of healthcare personnel</w:t>
      </w:r>
    </w:p>
    <w:p w:rsidR="00F7113F" w:rsidRDefault="00F7113F" w:rsidP="00F7113F">
      <w:r>
        <w:t>The overall mean percentage of HCPs vaccinated by facility type was calculated as the mean of all facility vaccination</w:t>
      </w:r>
      <w:r>
        <w:t xml:space="preserve"> rates.  </w:t>
      </w:r>
    </w:p>
    <w:p w:rsidR="00F7113F" w:rsidRDefault="00F7113F" w:rsidP="00F7113F">
      <w:r>
        <w:t>Slide 1</w:t>
      </w:r>
      <w:r>
        <w:t>2</w:t>
      </w:r>
    </w:p>
    <w:p w:rsidR="00F7113F" w:rsidRDefault="00F7113F" w:rsidP="00F7113F">
      <w:r>
        <w:t>Median and Range of HCP Influenza Vaccine Coverage at Massachusetts</w:t>
      </w:r>
      <w:r>
        <w:t xml:space="preserve"> Acute Care Hospitals 2016-2017</w:t>
      </w:r>
    </w:p>
    <w:p w:rsidR="00F7113F" w:rsidRDefault="00F7113F" w:rsidP="00F7113F">
      <w:r>
        <w:t>Key Findings</w:t>
      </w:r>
    </w:p>
    <w:p w:rsidR="00F7113F" w:rsidRDefault="00F7113F" w:rsidP="00F7113F">
      <w:r>
        <w:t>The statewide median for vaccine coverage was 94%59 (82%) facilities achieved vacci</w:t>
      </w:r>
      <w:r>
        <w:t xml:space="preserve">ne coverage of 90% or greater  </w:t>
      </w:r>
    </w:p>
    <w:p w:rsidR="00F7113F" w:rsidRDefault="00F7113F" w:rsidP="00F7113F">
      <w:r>
        <w:t>Most HCP were</w:t>
      </w:r>
      <w:r>
        <w:t xml:space="preserve"> vaccinated at their workplace </w:t>
      </w:r>
    </w:p>
    <w:p w:rsidR="00F7113F" w:rsidRDefault="00F7113F" w:rsidP="00F7113F">
      <w:r>
        <w:t>Median declination was only 4%</w:t>
      </w:r>
    </w:p>
    <w:p w:rsidR="00F7113F" w:rsidRDefault="00F7113F" w:rsidP="00F7113F">
      <w:r>
        <w:t>Slide 1</w:t>
      </w:r>
      <w:r>
        <w:t>3</w:t>
      </w:r>
    </w:p>
    <w:p w:rsidR="00F7113F" w:rsidRDefault="00F7113F" w:rsidP="00F7113F">
      <w:r>
        <w:t>Acute Care Hospital Healthcare Personne</w:t>
      </w:r>
      <w:r>
        <w:t>l Vaccine Coverage in Aggregate</w:t>
      </w:r>
    </w:p>
    <w:p w:rsidR="00F7113F" w:rsidRDefault="00F7113F" w:rsidP="00F7113F">
      <w:r>
        <w:t>Acute Care Hospital Healthcare Personnel Vaccine Coverage in Aggregate</w:t>
      </w:r>
    </w:p>
    <w:p w:rsidR="00F7113F" w:rsidRDefault="00F7113F" w:rsidP="00F7113F">
      <w:r>
        <w:t>Mean State Aggregate HCP Vaccine Coverage   and Range</w:t>
      </w:r>
    </w:p>
    <w:p w:rsidR="00F7113F" w:rsidRDefault="00F7113F" w:rsidP="00F7113F">
      <w:r>
        <w:t>Total HCP Vaccinated: 240,095 (92%) Range:  77 - 99%</w:t>
      </w:r>
    </w:p>
    <w:p w:rsidR="00F7113F" w:rsidRDefault="00F7113F" w:rsidP="00F7113F">
      <w:r>
        <w:t>Vaccinated at Facility: 175,626 (73%) Range: (47-91%)</w:t>
      </w:r>
    </w:p>
    <w:p w:rsidR="00F7113F" w:rsidRDefault="00F7113F" w:rsidP="00F7113F">
      <w:r>
        <w:t>Vaccinated Elsewhere:  64,469 (27%) Range: (34-50%)</w:t>
      </w:r>
    </w:p>
    <w:p w:rsidR="00F7113F" w:rsidRDefault="00F7113F" w:rsidP="00F7113F">
      <w:r>
        <w:t>HCP Declined Vaccination: 12,735 (5%) Range (0 - 20%)</w:t>
      </w:r>
    </w:p>
    <w:p w:rsidR="00F7113F" w:rsidRDefault="00F7113F" w:rsidP="00F7113F">
      <w:r>
        <w:t>HCP with Unknown Vaccination Status: 5710 (2%) Range (0 - 12%)</w:t>
      </w:r>
    </w:p>
    <w:p w:rsidR="00F7113F" w:rsidRDefault="00F7113F" w:rsidP="00F7113F">
      <w:r>
        <w:t>HCP with a Medical Contraindication: 1,759 (1%) Range (0 - 7%)</w:t>
      </w:r>
    </w:p>
    <w:p w:rsidR="00F7113F" w:rsidRDefault="00F7113F" w:rsidP="00F7113F"/>
    <w:p w:rsidR="00F7113F" w:rsidRDefault="00F7113F" w:rsidP="00F7113F">
      <w:r>
        <w:lastRenderedPageBreak/>
        <w:t>Slide 1</w:t>
      </w:r>
      <w:r>
        <w:t>4</w:t>
      </w:r>
    </w:p>
    <w:p w:rsidR="00F7113F" w:rsidRDefault="00F7113F" w:rsidP="00F7113F">
      <w:r>
        <w:t>Overall HCP Influenza Vaccine Coverage in</w:t>
      </w:r>
      <w:r>
        <w:t xml:space="preserve"> Massachusetts ACHs by HCP Type</w:t>
      </w:r>
    </w:p>
    <w:p w:rsidR="00F7113F" w:rsidRDefault="00F7113F" w:rsidP="00F7113F">
      <w:r>
        <w:t>Key Findings</w:t>
      </w:r>
    </w:p>
    <w:p w:rsidR="00F7113F" w:rsidRDefault="00F7113F" w:rsidP="00F7113F">
      <w:r>
        <w:t xml:space="preserve">Overall, salaried employees were most likely to decline vaccine when compared to other HCP types. This may be partially explained by salaried employees having the most complete reporting.  </w:t>
      </w:r>
    </w:p>
    <w:p w:rsidR="00F7113F" w:rsidRDefault="00F7113F" w:rsidP="00F7113F">
      <w:r>
        <w:t>Licensed Independent Practitioners were most likely to have unknow</w:t>
      </w:r>
      <w:r>
        <w:t xml:space="preserve">n vaccine status.  </w:t>
      </w:r>
    </w:p>
    <w:p w:rsidR="00F7113F" w:rsidRDefault="00F7113F" w:rsidP="00F7113F">
      <w:r>
        <w:t>Slide 1</w:t>
      </w:r>
      <w:r>
        <w:t>5</w:t>
      </w:r>
    </w:p>
    <w:p w:rsidR="00F7113F" w:rsidRDefault="00F7113F" w:rsidP="00F7113F">
      <w:r>
        <w:t>Trends</w:t>
      </w:r>
      <w:r>
        <w:t xml:space="preserve"> </w:t>
      </w:r>
      <w:proofErr w:type="gramStart"/>
      <w:r>
        <w:t>Over</w:t>
      </w:r>
      <w:proofErr w:type="gramEnd"/>
      <w:r>
        <w:t xml:space="preserve"> Time Acute Care Hospitals</w:t>
      </w:r>
    </w:p>
    <w:p w:rsidR="00F7113F" w:rsidRDefault="00F7113F" w:rsidP="00F7113F">
      <w:r>
        <w:t>Median HCP vaccine coverage increased slightly in 2016-17 and met the Healthy People 2020 benchmark of 90%.  The median declinati</w:t>
      </w:r>
      <w:r>
        <w:t>on rate remained 4% in 2016-17.</w:t>
      </w:r>
    </w:p>
    <w:p w:rsidR="00F7113F" w:rsidRDefault="00F7113F" w:rsidP="00F7113F">
      <w:r>
        <w:t>Slide 1</w:t>
      </w:r>
      <w:r>
        <w:t>6</w:t>
      </w:r>
    </w:p>
    <w:p w:rsidR="00F7113F" w:rsidRDefault="00F7113F" w:rsidP="00F7113F">
      <w:r>
        <w:t>2016-2017 Results:  Ambulatory Surgical Centers</w:t>
      </w:r>
    </w:p>
    <w:p w:rsidR="00F7113F" w:rsidRDefault="00F7113F" w:rsidP="00F7113F">
      <w:r>
        <w:t>Mean percentage of HCP at Ambulatory Surgical Centers Vaccinated against In</w:t>
      </w:r>
      <w:r>
        <w:t xml:space="preserve">fluenza </w:t>
      </w:r>
      <w:proofErr w:type="gramStart"/>
      <w:r>
        <w:t>During</w:t>
      </w:r>
      <w:proofErr w:type="gramEnd"/>
      <w:r>
        <w:t xml:space="preserve"> 2016-2017 season</w:t>
      </w:r>
    </w:p>
    <w:p w:rsidR="00F7113F" w:rsidRDefault="00F7113F" w:rsidP="00F7113F">
      <w:r>
        <w:t>Total vaccinated 85% Range: 43-100%</w:t>
      </w:r>
    </w:p>
    <w:p w:rsidR="00F7113F" w:rsidRDefault="00F7113F" w:rsidP="00F7113F">
      <w:r>
        <w:t xml:space="preserve">Vaccine Declination rate: 11% Range 0-57% </w:t>
      </w:r>
    </w:p>
    <w:p w:rsidR="00F7113F" w:rsidRDefault="00F7113F" w:rsidP="00F7113F">
      <w:r>
        <w:t>HCP with unknown vaccination status: 2% Range 0-30%</w:t>
      </w:r>
    </w:p>
    <w:p w:rsidR="00F7113F" w:rsidRDefault="00F7113F" w:rsidP="00F7113F">
      <w:r>
        <w:t>HCP with Medical C</w:t>
      </w:r>
      <w:r>
        <w:t>ontraindication: 2% Range 0-12%</w:t>
      </w:r>
    </w:p>
    <w:p w:rsidR="00F7113F" w:rsidRDefault="00F7113F" w:rsidP="00F7113F">
      <w:r>
        <w:t>Location Vaccinated</w:t>
      </w:r>
    </w:p>
    <w:p w:rsidR="00F7113F" w:rsidRDefault="00F7113F" w:rsidP="00F7113F">
      <w:r>
        <w:t>At place of employment:  44% Range 0-90%</w:t>
      </w:r>
    </w:p>
    <w:p w:rsidR="00F7113F" w:rsidRDefault="00F7113F" w:rsidP="00F7113F">
      <w:r>
        <w:t xml:space="preserve">Outside place </w:t>
      </w:r>
      <w:r>
        <w:t>of employment: 37% Range 3-100%</w:t>
      </w:r>
    </w:p>
    <w:p w:rsidR="00F7113F" w:rsidRDefault="00F7113F" w:rsidP="00F7113F">
      <w:r>
        <w:t>Slide 1</w:t>
      </w:r>
      <w:r>
        <w:t>7</w:t>
      </w:r>
    </w:p>
    <w:p w:rsidR="00F7113F" w:rsidRDefault="00F7113F" w:rsidP="00F7113F">
      <w:r>
        <w:t>2016-2017 Results: Ambulatory Surgical Centers</w:t>
      </w:r>
    </w:p>
    <w:p w:rsidR="00F7113F" w:rsidRDefault="00F7113F" w:rsidP="00F7113F">
      <w:r>
        <w:t>Overall Ambulatory Surgical Center Vaccinati</w:t>
      </w:r>
      <w:r>
        <w:t>on of HCP by Personnel Category</w:t>
      </w:r>
    </w:p>
    <w:p w:rsidR="00F7113F" w:rsidRDefault="00F7113F" w:rsidP="00F7113F">
      <w:r>
        <w:t>Graph describing Overall Ambulatory Surgical Center Vaccination of HCP by Personnel Category</w:t>
      </w:r>
    </w:p>
    <w:p w:rsidR="00F7113F" w:rsidRDefault="00F7113F" w:rsidP="00F7113F">
      <w:r>
        <w:t xml:space="preserve">All HCP 86%; declination 10%: medical contraindication 1% and unknown 2% </w:t>
      </w:r>
    </w:p>
    <w:p w:rsidR="00F7113F" w:rsidRDefault="00F7113F" w:rsidP="00F7113F">
      <w:r>
        <w:t xml:space="preserve">Salaried employees: All 83%; declination 15%; medical contraindication 1% and unknown 1% </w:t>
      </w:r>
    </w:p>
    <w:p w:rsidR="00F7113F" w:rsidRDefault="00F7113F" w:rsidP="00F7113F">
      <w:proofErr w:type="gramStart"/>
      <w:r>
        <w:lastRenderedPageBreak/>
        <w:t>Licensed independent practitioner: All 90%; declination 5%; medical contraindication 3% and unknown 4%.</w:t>
      </w:r>
      <w:proofErr w:type="gramEnd"/>
    </w:p>
    <w:p w:rsidR="00F7113F" w:rsidRDefault="00F7113F" w:rsidP="00F7113F">
      <w:r>
        <w:t>Student or volunteer: 100%</w:t>
      </w:r>
    </w:p>
    <w:p w:rsidR="00F7113F" w:rsidRDefault="00F7113F" w:rsidP="00F7113F">
      <w:r>
        <w:t>Slide 1</w:t>
      </w:r>
      <w:r>
        <w:t>8</w:t>
      </w:r>
    </w:p>
    <w:p w:rsidR="00F7113F" w:rsidRDefault="00F7113F" w:rsidP="00F7113F">
      <w:r>
        <w:t>2016-2017 Results: Dialysis Centers</w:t>
      </w:r>
    </w:p>
    <w:p w:rsidR="00F7113F" w:rsidRDefault="00F7113F" w:rsidP="00F7113F">
      <w:r>
        <w:t>Mean Percent of Dialysis Center HCP Vaccinated against Influe</w:t>
      </w:r>
      <w:r>
        <w:t>nza during the 2016-2017 Season</w:t>
      </w:r>
    </w:p>
    <w:p w:rsidR="00F7113F" w:rsidRDefault="00F7113F" w:rsidP="00F7113F">
      <w:r>
        <w:t xml:space="preserve">Total vaccinated: 88% Range 50-100% </w:t>
      </w:r>
    </w:p>
    <w:p w:rsidR="00F7113F" w:rsidRDefault="00F7113F" w:rsidP="00F7113F">
      <w:r>
        <w:t xml:space="preserve">Vaccination Declination Rate: 18% Range 0-50% </w:t>
      </w:r>
    </w:p>
    <w:p w:rsidR="00F7113F" w:rsidRDefault="00F7113F" w:rsidP="00F7113F">
      <w:r>
        <w:t xml:space="preserve">HCP with unknown vaccination status: 3% Range 0-24% </w:t>
      </w:r>
    </w:p>
    <w:p w:rsidR="00F7113F" w:rsidRDefault="00F7113F" w:rsidP="00F7113F">
      <w:r>
        <w:t xml:space="preserve">HCP with Medical Contraindication: 1% Range 0-11% </w:t>
      </w:r>
    </w:p>
    <w:p w:rsidR="00F7113F" w:rsidRDefault="00F7113F" w:rsidP="00F7113F">
      <w:r>
        <w:t xml:space="preserve">Location vaccinated: </w:t>
      </w:r>
    </w:p>
    <w:p w:rsidR="00F7113F" w:rsidRDefault="00F7113F" w:rsidP="00F7113F">
      <w:r>
        <w:t xml:space="preserve">At place of Employment: 59% Range 20-97% </w:t>
      </w:r>
    </w:p>
    <w:p w:rsidR="00F7113F" w:rsidRDefault="00F7113F" w:rsidP="00F7113F">
      <w:r>
        <w:t>Outside place</w:t>
      </w:r>
      <w:r>
        <w:t xml:space="preserve"> of employment: 30% Range 3-59%</w:t>
      </w:r>
    </w:p>
    <w:p w:rsidR="00F7113F" w:rsidRDefault="00F7113F" w:rsidP="00F7113F">
      <w:r>
        <w:t>N=73 Reporting Facilities</w:t>
      </w:r>
    </w:p>
    <w:p w:rsidR="00F7113F" w:rsidRDefault="00F7113F" w:rsidP="00F7113F">
      <w:r>
        <w:t>Slide 1</w:t>
      </w:r>
      <w:r>
        <w:t>9</w:t>
      </w:r>
    </w:p>
    <w:p w:rsidR="00F7113F" w:rsidRDefault="00F7113F" w:rsidP="00F7113F">
      <w:r>
        <w:t>2016</w:t>
      </w:r>
      <w:r>
        <w:t>-2017 Results: Dialysis Centers</w:t>
      </w:r>
    </w:p>
    <w:p w:rsidR="00F7113F" w:rsidRDefault="00F7113F" w:rsidP="00F7113F">
      <w:r>
        <w:t>Graph illustrating overall dialysis center vaccination of HCP by personnel category</w:t>
      </w:r>
    </w:p>
    <w:p w:rsidR="00F7113F" w:rsidRDefault="00F7113F" w:rsidP="00F7113F">
      <w:r>
        <w:t xml:space="preserve">All HCP 87%; declination 8%: medical contraindication 1% and unknown 4% </w:t>
      </w:r>
    </w:p>
    <w:p w:rsidR="00F7113F" w:rsidRDefault="00F7113F" w:rsidP="00F7113F">
      <w:r>
        <w:t xml:space="preserve">Salaried employees: All 89%; declination 10%; medical contraindication 1% and unknown 12% </w:t>
      </w:r>
    </w:p>
    <w:p w:rsidR="00F7113F" w:rsidRDefault="00F7113F" w:rsidP="00F7113F">
      <w:r>
        <w:t>Licensed independent practitioner: All 89%; declination &lt;1%; medical contraindication 0% and unknown 10%.</w:t>
      </w:r>
    </w:p>
    <w:p w:rsidR="00F7113F" w:rsidRDefault="00F7113F" w:rsidP="00F7113F">
      <w:r>
        <w:t>Stu</w:t>
      </w:r>
      <w:r>
        <w:t>dent or volunteer: unknown 100%</w:t>
      </w:r>
    </w:p>
    <w:p w:rsidR="00F7113F" w:rsidRDefault="00F7113F" w:rsidP="00F7113F">
      <w:r>
        <w:t>Slide 1</w:t>
      </w:r>
      <w:r>
        <w:t>0</w:t>
      </w:r>
    </w:p>
    <w:p w:rsidR="00F7113F" w:rsidRDefault="00F7113F" w:rsidP="00F7113F">
      <w:r>
        <w:t>2016-2017 Res</w:t>
      </w:r>
      <w:r>
        <w:t xml:space="preserve">ults Non-Acute Care Hospitals  </w:t>
      </w:r>
    </w:p>
    <w:p w:rsidR="00F7113F" w:rsidRDefault="00F7113F" w:rsidP="00F7113F">
      <w:r>
        <w:t>Mean Percent of Non-Acute Care Hospital HCP Vaccinated against Influenza during the 2016-2017 Season</w:t>
      </w:r>
    </w:p>
    <w:p w:rsidR="00F7113F" w:rsidRDefault="00F7113F" w:rsidP="00F7113F"/>
    <w:p w:rsidR="00F7113F" w:rsidRDefault="00F7113F" w:rsidP="00F7113F">
      <w:r>
        <w:lastRenderedPageBreak/>
        <w:t>Total Vaccinated 79% Range 35-98%</w:t>
      </w:r>
    </w:p>
    <w:p w:rsidR="00F7113F" w:rsidRDefault="00F7113F" w:rsidP="00F7113F">
      <w:r>
        <w:t xml:space="preserve">Vaccination Declination rate: 12% Range 0-52% </w:t>
      </w:r>
    </w:p>
    <w:p w:rsidR="00F7113F" w:rsidRDefault="00F7113F" w:rsidP="00F7113F">
      <w:r>
        <w:t xml:space="preserve">HCP with unknown vaccination status: 8% Range 0-43% </w:t>
      </w:r>
    </w:p>
    <w:p w:rsidR="00F7113F" w:rsidRDefault="00F7113F" w:rsidP="00F7113F">
      <w:r>
        <w:t>HCP with medical contraindication: 1% Range 0-4%</w:t>
      </w:r>
    </w:p>
    <w:p w:rsidR="00F7113F" w:rsidRDefault="00F7113F" w:rsidP="00F7113F">
      <w:r>
        <w:t>Location vaccinated</w:t>
      </w:r>
    </w:p>
    <w:p w:rsidR="00F7113F" w:rsidRDefault="00F7113F" w:rsidP="00F7113F">
      <w:r>
        <w:t xml:space="preserve">At place of employment: 56% Range 23-77% </w:t>
      </w:r>
    </w:p>
    <w:p w:rsidR="00F7113F" w:rsidRDefault="00F7113F" w:rsidP="00F7113F">
      <w:r>
        <w:t>Outside place</w:t>
      </w:r>
      <w:r>
        <w:t xml:space="preserve"> of employment: 24% Range 3-45%</w:t>
      </w:r>
    </w:p>
    <w:p w:rsidR="00F7113F" w:rsidRDefault="00F7113F" w:rsidP="00F7113F">
      <w:r>
        <w:t>Slide 1</w:t>
      </w:r>
      <w:r>
        <w:t>1</w:t>
      </w:r>
    </w:p>
    <w:p w:rsidR="00F7113F" w:rsidRDefault="00F7113F" w:rsidP="00F7113F">
      <w:r>
        <w:t>2016-2017 Re</w:t>
      </w:r>
      <w:r>
        <w:t>sults: Non-Acute Care Hospitals</w:t>
      </w:r>
    </w:p>
    <w:p w:rsidR="00F7113F" w:rsidRDefault="00F7113F" w:rsidP="00F7113F">
      <w:r>
        <w:t>Overall Non-Acute Care Hospital Vaccination of HCP by Personnel Category</w:t>
      </w:r>
    </w:p>
    <w:p w:rsidR="00F7113F" w:rsidRDefault="00F7113F" w:rsidP="00F7113F">
      <w:r>
        <w:t xml:space="preserve">All HCP 80%; declination 12%: medical contraindication 1% and unknown 7% </w:t>
      </w:r>
    </w:p>
    <w:p w:rsidR="00F7113F" w:rsidRDefault="00F7113F" w:rsidP="00F7113F">
      <w:r>
        <w:t xml:space="preserve">Salaried employees: All 79%; declination 14%; medical contraindication 1% and unknown 6% </w:t>
      </w:r>
    </w:p>
    <w:p w:rsidR="00F7113F" w:rsidRDefault="00F7113F" w:rsidP="00F7113F">
      <w:proofErr w:type="gramStart"/>
      <w:r>
        <w:t>Licensed independent practitioner: All 76%; declination 6%; medical contraindication 0% and unknown 20%.</w:t>
      </w:r>
      <w:proofErr w:type="gramEnd"/>
    </w:p>
    <w:p w:rsidR="00F7113F" w:rsidRDefault="00F7113F" w:rsidP="00F7113F">
      <w:r>
        <w:t>Student or volunteer: All 88%; declination 3%; medical contraindication &lt;1% and unknown 9%</w:t>
      </w:r>
    </w:p>
    <w:p w:rsidR="00F7113F" w:rsidRDefault="00F7113F" w:rsidP="00F7113F">
      <w:r>
        <w:t>N=39</w:t>
      </w:r>
    </w:p>
    <w:p w:rsidR="00F7113F" w:rsidRDefault="00F7113F" w:rsidP="00F7113F">
      <w:r>
        <w:t>Slide 1</w:t>
      </w:r>
      <w:r>
        <w:t>2</w:t>
      </w:r>
    </w:p>
    <w:p w:rsidR="00F7113F" w:rsidRDefault="00F7113F" w:rsidP="00F7113F">
      <w:r>
        <w:t xml:space="preserve">Trends </w:t>
      </w:r>
      <w:proofErr w:type="gramStart"/>
      <w:r>
        <w:t>Over</w:t>
      </w:r>
      <w:proofErr w:type="gramEnd"/>
      <w:r>
        <w:t xml:space="preserve"> Time: ASCs, Dialysis Cen</w:t>
      </w:r>
      <w:r>
        <w:t xml:space="preserve">ters and Non-Acute Hospitals   </w:t>
      </w:r>
    </w:p>
    <w:p w:rsidR="00F7113F" w:rsidRDefault="00F7113F" w:rsidP="00F7113F">
      <w:r>
        <w:t xml:space="preserve">Graph illustrating the Mean Percent of HCP Vaccination and Declination Rates for Ambulatory Surgical Centers, Dialysis Centers and Non-Acute Hospitals: 2012-2017 </w:t>
      </w:r>
      <w:r>
        <w:t>Influenza Season</w:t>
      </w:r>
    </w:p>
    <w:p w:rsidR="00F7113F" w:rsidRDefault="00F7113F" w:rsidP="00F7113F">
      <w:r>
        <w:t>Slide 1</w:t>
      </w:r>
      <w:r>
        <w:t>3</w:t>
      </w:r>
    </w:p>
    <w:p w:rsidR="00F7113F" w:rsidRDefault="00F7113F" w:rsidP="00F7113F">
      <w:r>
        <w:t>2016-2017 Results: Clinics</w:t>
      </w:r>
    </w:p>
    <w:p w:rsidR="00F7113F" w:rsidRDefault="00F7113F" w:rsidP="00F7113F">
      <w:r>
        <w:t>Mean Percent of Clinic HCP Vaccinated against Influenza during the 2016-2017 Season</w:t>
      </w:r>
    </w:p>
    <w:p w:rsidR="00F7113F" w:rsidRDefault="00F7113F" w:rsidP="00F7113F">
      <w:r>
        <w:t>Total Vaccinated: 65% Range: 0-100%</w:t>
      </w:r>
    </w:p>
    <w:p w:rsidR="00F7113F" w:rsidRDefault="00F7113F" w:rsidP="00F7113F">
      <w:r>
        <w:t xml:space="preserve">Total exceptions*: 27% Range 0-100% </w:t>
      </w:r>
    </w:p>
    <w:p w:rsidR="00F7113F" w:rsidRDefault="00F7113F" w:rsidP="00F7113F">
      <w:r>
        <w:t xml:space="preserve">Location vaccinated: at Place of Employment: 29% Range 0-100%; outside place of employment 36% Range 0-100% </w:t>
      </w:r>
    </w:p>
    <w:p w:rsidR="00F7113F" w:rsidRDefault="00F7113F" w:rsidP="00F7113F">
      <w:r>
        <w:lastRenderedPageBreak/>
        <w:t xml:space="preserve">N=164 Reporting Facilities  </w:t>
      </w:r>
    </w:p>
    <w:p w:rsidR="00F7113F" w:rsidRDefault="00F7113F" w:rsidP="00F7113F">
      <w:r>
        <w:t>*Total exceptions may include declination, medical contraindica</w:t>
      </w:r>
      <w:r>
        <w:t xml:space="preserve">tions or religious exemption.  </w:t>
      </w:r>
    </w:p>
    <w:p w:rsidR="00F7113F" w:rsidRDefault="00F7113F" w:rsidP="00F7113F">
      <w:r>
        <w:t>Slide 1</w:t>
      </w:r>
      <w:r>
        <w:t>4</w:t>
      </w:r>
    </w:p>
    <w:p w:rsidR="00F7113F" w:rsidRDefault="00F7113F" w:rsidP="00F7113F">
      <w:r>
        <w:t>2016-2017 Res</w:t>
      </w:r>
      <w:r>
        <w:t>ults: Nursing Homes</w:t>
      </w:r>
    </w:p>
    <w:p w:rsidR="00F7113F" w:rsidRDefault="00F7113F" w:rsidP="00F7113F">
      <w:r>
        <w:t>Mean Percent of Nursing Home HCP Vaccinated Against Influenza during the 2016-2017 Season</w:t>
      </w:r>
    </w:p>
    <w:p w:rsidR="00F7113F" w:rsidRDefault="00F7113F" w:rsidP="00F7113F">
      <w:r>
        <w:t>Total vaccinated: 75% range 0-100%</w:t>
      </w:r>
    </w:p>
    <w:p w:rsidR="00F7113F" w:rsidRDefault="00F7113F" w:rsidP="00F7113F">
      <w:r>
        <w:t xml:space="preserve">Total exceptions*: 23% Range 0-100% </w:t>
      </w:r>
    </w:p>
    <w:p w:rsidR="00F7113F" w:rsidRDefault="00F7113F" w:rsidP="00F7113F">
      <w:r>
        <w:t xml:space="preserve">Location vaccinated: at Place of Employment: 54% Range 0-100%; outside place of employment 21% Range 0-83% </w:t>
      </w:r>
    </w:p>
    <w:p w:rsidR="00F7113F" w:rsidRDefault="00F7113F" w:rsidP="00F7113F">
      <w:r>
        <w:t xml:space="preserve">N=358 Reporting Facilities  </w:t>
      </w:r>
    </w:p>
    <w:p w:rsidR="00F7113F" w:rsidRDefault="00F7113F" w:rsidP="00F7113F">
      <w:r>
        <w:t>*Total exceptions may include declination, medical contraindica</w:t>
      </w:r>
      <w:r>
        <w:t xml:space="preserve">tions or religious exemption.  </w:t>
      </w:r>
    </w:p>
    <w:p w:rsidR="00F7113F" w:rsidRDefault="00F7113F" w:rsidP="00F7113F">
      <w:r>
        <w:t>Slide 1</w:t>
      </w:r>
      <w:r>
        <w:t>5</w:t>
      </w:r>
    </w:p>
    <w:p w:rsidR="00F7113F" w:rsidRDefault="00F7113F" w:rsidP="00F7113F">
      <w:r>
        <w:t>2016-2017 Results: Rest Homes</w:t>
      </w:r>
    </w:p>
    <w:p w:rsidR="00F7113F" w:rsidRDefault="00F7113F" w:rsidP="00F7113F">
      <w:r>
        <w:t>Mean Percent of Rest Home HCP Vaccinated Against Influenza during the 2016-2017 Season</w:t>
      </w:r>
    </w:p>
    <w:p w:rsidR="00F7113F" w:rsidRDefault="00F7113F" w:rsidP="00F7113F">
      <w:r>
        <w:t>Total vaccinated: 75% Range 47-100%</w:t>
      </w:r>
    </w:p>
    <w:p w:rsidR="00F7113F" w:rsidRDefault="00F7113F" w:rsidP="00F7113F">
      <w:r>
        <w:t xml:space="preserve">Total exceptions*: 30% range 0-70% </w:t>
      </w:r>
    </w:p>
    <w:p w:rsidR="00F7113F" w:rsidRDefault="00F7113F" w:rsidP="00F7113F">
      <w:r>
        <w:t>Location vaccinated</w:t>
      </w:r>
    </w:p>
    <w:p w:rsidR="00F7113F" w:rsidRDefault="00F7113F" w:rsidP="00F7113F">
      <w:r>
        <w:t xml:space="preserve">At place of employment: 35% range 0-76% </w:t>
      </w:r>
    </w:p>
    <w:p w:rsidR="00F7113F" w:rsidRDefault="00F7113F" w:rsidP="00F7113F">
      <w:r>
        <w:t xml:space="preserve">Outside place of employment: 40% range 6-87% </w:t>
      </w:r>
    </w:p>
    <w:p w:rsidR="00F7113F" w:rsidRDefault="00F7113F" w:rsidP="00F7113F">
      <w:r>
        <w:t>N=20 Reporting Facilities.</w:t>
      </w:r>
    </w:p>
    <w:p w:rsidR="00F7113F" w:rsidRDefault="00F7113F" w:rsidP="00F7113F">
      <w:r>
        <w:t xml:space="preserve">  *Total exceptions may include declination, medical contraindica</w:t>
      </w:r>
      <w:r>
        <w:t xml:space="preserve">tions or religious exemption.  </w:t>
      </w:r>
    </w:p>
    <w:p w:rsidR="00F7113F" w:rsidRDefault="00F7113F" w:rsidP="00F7113F">
      <w:r>
        <w:t>Slide 1</w:t>
      </w:r>
      <w:r>
        <w:t>6</w:t>
      </w:r>
    </w:p>
    <w:p w:rsidR="00F7113F" w:rsidRDefault="00F7113F" w:rsidP="00F7113F">
      <w:r>
        <w:t>2016-2017 Results:  Adult Day Health Programs</w:t>
      </w:r>
    </w:p>
    <w:p w:rsidR="00F7113F" w:rsidRDefault="00F7113F" w:rsidP="00F7113F">
      <w:r>
        <w:t>Mean Percent of Adult Day Health HCP Vaccinated against Influe</w:t>
      </w:r>
      <w:r>
        <w:t>nza during the 2016-2017 Season</w:t>
      </w:r>
    </w:p>
    <w:p w:rsidR="00F7113F" w:rsidRDefault="00F7113F" w:rsidP="00F7113F">
      <w:r>
        <w:t xml:space="preserve">Total vaccinated: 60% Range 0-100% </w:t>
      </w:r>
    </w:p>
    <w:p w:rsidR="00F7113F" w:rsidRDefault="00F7113F" w:rsidP="00F7113F">
      <w:r>
        <w:t xml:space="preserve">Total Exceptions*: 40% Range 0-100% </w:t>
      </w:r>
    </w:p>
    <w:p w:rsidR="00F7113F" w:rsidRDefault="00F7113F" w:rsidP="00F7113F">
      <w:r>
        <w:lastRenderedPageBreak/>
        <w:t xml:space="preserve">Location vaccinated: </w:t>
      </w:r>
    </w:p>
    <w:p w:rsidR="00F7113F" w:rsidRDefault="00F7113F" w:rsidP="00F7113F">
      <w:r>
        <w:t xml:space="preserve">At place of employment: 32% Range 0-100% </w:t>
      </w:r>
    </w:p>
    <w:p w:rsidR="00F7113F" w:rsidRDefault="00F7113F" w:rsidP="00F7113F">
      <w:r>
        <w:t xml:space="preserve">Outside place of employment: 28% range 0-100% </w:t>
      </w:r>
    </w:p>
    <w:p w:rsidR="00F7113F" w:rsidRDefault="00F7113F" w:rsidP="00F7113F">
      <w:r>
        <w:t>N= 132 Reporting Facilities</w:t>
      </w:r>
    </w:p>
    <w:p w:rsidR="00F7113F" w:rsidRDefault="00F7113F" w:rsidP="00F7113F">
      <w:r>
        <w:t>*Total exceptions may include declination, medical contraind</w:t>
      </w:r>
      <w:r>
        <w:t>ications or religious exemption</w:t>
      </w:r>
    </w:p>
    <w:p w:rsidR="00F7113F" w:rsidRDefault="00F7113F" w:rsidP="00F7113F">
      <w:r>
        <w:t>Slide 1</w:t>
      </w:r>
      <w:r>
        <w:t>7</w:t>
      </w:r>
    </w:p>
    <w:p w:rsidR="00F7113F" w:rsidRDefault="00F7113F" w:rsidP="00F7113F">
      <w:r>
        <w:t>Trends over Time: Clinics, Nursing Homes, Rest Homes a</w:t>
      </w:r>
      <w:r>
        <w:t xml:space="preserve">nd Adult Day Health Programs   </w:t>
      </w:r>
    </w:p>
    <w:p w:rsidR="00F7113F" w:rsidRDefault="00F7113F" w:rsidP="00F7113F">
      <w:r>
        <w:t>Graph illustrating Mean Percent of HCP Influenza Vaccinations and Declinations as Reported by Massachusetts Clinics, Nursing Homes, Rest Homes and Adult Day Health Programs: 2012-2017 Seasons</w:t>
      </w:r>
    </w:p>
    <w:p w:rsidR="00F7113F" w:rsidRDefault="00F7113F" w:rsidP="00F7113F">
      <w:r>
        <w:t>2015-2016 Season was the first year Adult Day Health Prog</w:t>
      </w:r>
      <w:r>
        <w:t xml:space="preserve">rams were required to report.  </w:t>
      </w:r>
    </w:p>
    <w:p w:rsidR="00F7113F" w:rsidRDefault="00F7113F" w:rsidP="00F7113F">
      <w:r>
        <w:t>Slide 1</w:t>
      </w:r>
      <w:r>
        <w:t>8</w:t>
      </w:r>
    </w:p>
    <w:p w:rsidR="00F7113F" w:rsidRDefault="00F7113F" w:rsidP="00F7113F">
      <w:r>
        <w:t>Conclusions</w:t>
      </w:r>
    </w:p>
    <w:p w:rsidR="00F7113F" w:rsidRDefault="00F7113F" w:rsidP="00F7113F">
      <w:r>
        <w:t xml:space="preserve">All facility types (except Clinics) have reported higher vaccination rates in 2016-2017 when </w:t>
      </w:r>
      <w:r>
        <w:t xml:space="preserve">compared to 2012-2013 season.  </w:t>
      </w:r>
    </w:p>
    <w:p w:rsidR="00F7113F" w:rsidRDefault="00F7113F" w:rsidP="00F7113F">
      <w:r>
        <w:t xml:space="preserve">Overall acute care hospital vaccine coverage exceeds the DPH and Healthy People 2020 benchmark </w:t>
      </w:r>
      <w:r>
        <w:t>for the third consecutive year.</w:t>
      </w:r>
    </w:p>
    <w:p w:rsidR="00F7113F" w:rsidRDefault="00F7113F" w:rsidP="00F7113F">
      <w:r>
        <w:t>No other facility type reached the established overall performanc</w:t>
      </w:r>
      <w:r>
        <w:t>e goal.</w:t>
      </w:r>
    </w:p>
    <w:p w:rsidR="00F7113F" w:rsidRDefault="00F7113F" w:rsidP="00F7113F">
      <w:r>
        <w:t>The range of vaccine cove</w:t>
      </w:r>
      <w:r>
        <w:t xml:space="preserve">rage continues to vary widely. </w:t>
      </w:r>
    </w:p>
    <w:p w:rsidR="00F7113F" w:rsidRDefault="00F7113F" w:rsidP="00F7113F">
      <w:r>
        <w:t>Slide 1</w:t>
      </w:r>
      <w:r>
        <w:t>9</w:t>
      </w:r>
    </w:p>
    <w:p w:rsidR="00F7113F" w:rsidRDefault="00F7113F" w:rsidP="00F7113F">
      <w:r>
        <w:t xml:space="preserve">Enhanced Public Health Actions </w:t>
      </w:r>
    </w:p>
    <w:p w:rsidR="00F7113F" w:rsidRDefault="00F7113F" w:rsidP="00F7113F">
      <w:r>
        <w:t>DPH is planning a two part webinar series targeting Adult Day Health Centers, Clinics, Nursing Homes and Rest Homes.  Program content will include: Influenza disease burden</w:t>
      </w:r>
      <w:proofErr w:type="gramStart"/>
      <w:r>
        <w:t>,  key</w:t>
      </w:r>
      <w:proofErr w:type="gramEnd"/>
      <w:r>
        <w:t xml:space="preserve"> facts about the current season; surveillance and reporting;  and strategies f</w:t>
      </w:r>
      <w:r>
        <w:t>or increasing HCP coverage.</w:t>
      </w:r>
    </w:p>
    <w:p w:rsidR="00F7113F" w:rsidRDefault="00F7113F" w:rsidP="00F7113F">
      <w:r>
        <w:t>DPH will continue to reinforce the reporting requirement and statewide performance goal during dialysis trainings, and on-site Infection Control Assessment and Response (</w:t>
      </w:r>
      <w:r>
        <w:t xml:space="preserve">ICAR) visits in nursing homes. </w:t>
      </w:r>
    </w:p>
    <w:p w:rsidR="00F7113F" w:rsidRDefault="00F7113F" w:rsidP="00F7113F">
      <w:r>
        <w:t>DPH will continue to monitor trends and report annual compliance with the HCP influenza vaccination requirements.</w:t>
      </w:r>
    </w:p>
    <w:p w:rsidR="00F7113F" w:rsidRDefault="00F7113F" w:rsidP="00F7113F"/>
    <w:p w:rsidR="00F7113F" w:rsidRDefault="00F7113F" w:rsidP="00F7113F">
      <w:r>
        <w:lastRenderedPageBreak/>
        <w:t>DPH will promote continuous quality improvement, and recommend licensed facilities share vaccination rates with all staff, including administrators, boards of directors, practice managers, ombudsperso</w:t>
      </w:r>
      <w:r>
        <w:t xml:space="preserve">n and patient/family councils. </w:t>
      </w:r>
    </w:p>
    <w:p w:rsidR="00F7113F" w:rsidRDefault="00F7113F" w:rsidP="00F7113F">
      <w:r>
        <w:t>DPH will continue to encourage facilities to evaluate their current influenza vaccination program and policies and develop an action plan to maximize influenza vaccination coverage of HCP to achieve the Healthy People 2020 an</w:t>
      </w:r>
      <w:r>
        <w:t>d DPH target of 90% vaccination</w:t>
      </w:r>
    </w:p>
    <w:p w:rsidR="00F7113F" w:rsidRDefault="00F7113F" w:rsidP="00F7113F">
      <w:r>
        <w:t>DPH will collaborate with public health partners to intensify efforts to improve immunization rates among HCP,</w:t>
      </w:r>
      <w:r>
        <w:t xml:space="preserve"> especially among low outliers.</w:t>
      </w:r>
    </w:p>
    <w:p w:rsidR="00F7113F" w:rsidRDefault="00F7113F" w:rsidP="00F7113F">
      <w:r>
        <w:t>Slide 2</w:t>
      </w:r>
      <w:r>
        <w:t>0</w:t>
      </w:r>
    </w:p>
    <w:p w:rsidR="00F7113F" w:rsidRDefault="00F7113F" w:rsidP="00F7113F">
      <w:r>
        <w:t>DPH will disseminate this update to all licensed facilities with recommendations to distribute broadly within each facility and to use the repo</w:t>
      </w:r>
      <w:r>
        <w:t>rted data to drive improvement.</w:t>
      </w:r>
    </w:p>
    <w:p w:rsidR="00F7113F" w:rsidRDefault="00F7113F" w:rsidP="00F7113F">
      <w:r>
        <w:t>This update will be available on the MDPH website:</w:t>
      </w:r>
    </w:p>
    <w:p w:rsidR="00F7113F" w:rsidRDefault="00F7113F" w:rsidP="00F7113F">
      <w:r>
        <w:t>www.mass.gov/dph/dhcq</w:t>
      </w:r>
    </w:p>
    <w:p w:rsidR="00F7113F" w:rsidRDefault="00F7113F" w:rsidP="00F7113F">
      <w:r>
        <w:t>Please direct any questions to:</w:t>
      </w:r>
      <w:bookmarkStart w:id="0" w:name="_GoBack"/>
      <w:bookmarkEnd w:id="0"/>
    </w:p>
    <w:p w:rsidR="00F7113F" w:rsidRDefault="00F7113F" w:rsidP="00F7113F">
      <w:r>
        <w:tab/>
        <w:t xml:space="preserve">Katherine T. Fillo, </w:t>
      </w:r>
      <w:proofErr w:type="spellStart"/>
      <w:r>
        <w:t>Ph.D</w:t>
      </w:r>
      <w:proofErr w:type="spellEnd"/>
      <w:r>
        <w:t>, RN-BC</w:t>
      </w:r>
    </w:p>
    <w:p w:rsidR="00F7113F" w:rsidRDefault="00F7113F" w:rsidP="00F7113F">
      <w:r>
        <w:tab/>
        <w:t>Director of Clinical Quality Improvement</w:t>
      </w:r>
    </w:p>
    <w:p w:rsidR="00F7113F" w:rsidRDefault="00F7113F" w:rsidP="00F7113F">
      <w:r>
        <w:tab/>
        <w:t>Bureau of Health Care Safety and Quality</w:t>
      </w:r>
    </w:p>
    <w:p w:rsidR="00F7113F" w:rsidRDefault="00F7113F" w:rsidP="00F7113F">
      <w:r>
        <w:tab/>
        <w:t>katherine.fillo@state.ma.us</w:t>
      </w:r>
    </w:p>
    <w:p w:rsidR="009E4ED3" w:rsidRDefault="00F7113F" w:rsidP="00F7113F">
      <w:r>
        <w:tab/>
        <w:t>617-753-7328</w:t>
      </w:r>
    </w:p>
    <w:sectPr w:rsidR="009E4E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13F"/>
    <w:rsid w:val="009E4ED3"/>
    <w:rsid w:val="00F711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Pages>
  <Words>2224</Words>
  <Characters>12681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14876</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2017-09-12T13:30:00Z</dcterms:created>
  <dc:creator>Eileen McHale</dc:creator>
  <lastModifiedBy>Eileen McHale</lastModifiedBy>
  <dcterms:modified xsi:type="dcterms:W3CDTF">2017-09-12T13:36:00Z</dcterms:modified>
  <revision>1</revision>
</coreProperties>
</file>