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D18" w:rsidRDefault="00FF6D18" w:rsidP="00FF6D18">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FF6D18" w:rsidRDefault="00FF6D18" w:rsidP="00FF6D18"/>
    <w:p w:rsidR="00FF6D18" w:rsidRDefault="00C81235" w:rsidP="00FF6D18">
      <w:r>
        <w:t>Middlesex, SS.</w:t>
      </w:r>
      <w:r>
        <w:tab/>
      </w:r>
      <w:r>
        <w:tab/>
      </w:r>
      <w:r>
        <w:tab/>
      </w:r>
      <w:r>
        <w:tab/>
      </w:r>
      <w:r>
        <w:tab/>
      </w:r>
      <w:r>
        <w:tab/>
      </w:r>
      <w:r w:rsidR="00FF6D18">
        <w:t>Board of Registration in Medicine</w:t>
      </w:r>
    </w:p>
    <w:p w:rsidR="00FF6D18" w:rsidRDefault="00FF6D18" w:rsidP="00FF6D18"/>
    <w:p w:rsidR="00FF6D18" w:rsidRDefault="00FF6D18" w:rsidP="00FF6D18">
      <w:r>
        <w:tab/>
      </w:r>
      <w:r>
        <w:tab/>
      </w:r>
      <w:r>
        <w:tab/>
      </w:r>
      <w:r>
        <w:tab/>
      </w:r>
      <w:r>
        <w:tab/>
      </w:r>
      <w:r>
        <w:tab/>
      </w:r>
      <w:r>
        <w:tab/>
      </w:r>
      <w:r>
        <w:tab/>
        <w:t xml:space="preserve">Adjudicatory Case No.  </w:t>
      </w:r>
      <w:r w:rsidR="001C6041">
        <w:t>2019-019</w:t>
      </w:r>
    </w:p>
    <w:p w:rsidR="00FF6D18" w:rsidRDefault="00FF6D18" w:rsidP="00FF6D18">
      <w:pPr>
        <w:rPr>
          <w:u w:val="single"/>
        </w:rPr>
      </w:pPr>
    </w:p>
    <w:p w:rsidR="00FF6D18" w:rsidRDefault="00FF6D18" w:rsidP="00FF6D18">
      <w:r>
        <w:rPr>
          <w:u w:val="single"/>
        </w:rPr>
        <w:tab/>
      </w:r>
      <w:r>
        <w:rPr>
          <w:u w:val="single"/>
        </w:rPr>
        <w:tab/>
      </w:r>
      <w:r>
        <w:rPr>
          <w:u w:val="single"/>
        </w:rPr>
        <w:tab/>
      </w:r>
      <w:r>
        <w:rPr>
          <w:u w:val="single"/>
        </w:rPr>
        <w:tab/>
      </w:r>
      <w:r>
        <w:rPr>
          <w:u w:val="single"/>
        </w:rPr>
        <w:tab/>
      </w:r>
    </w:p>
    <w:p w:rsidR="00FF6D18" w:rsidRDefault="00FF6D18" w:rsidP="00FF6D18">
      <w:r>
        <w:tab/>
      </w:r>
      <w:r>
        <w:tab/>
      </w:r>
      <w:r>
        <w:tab/>
      </w:r>
      <w:r>
        <w:tab/>
      </w:r>
      <w:r>
        <w:tab/>
        <w:t>)</w:t>
      </w:r>
    </w:p>
    <w:p w:rsidR="00FF6D18" w:rsidRDefault="00FF6D18" w:rsidP="00FF6D18">
      <w:r>
        <w:t>In the Matter of</w:t>
      </w:r>
      <w:r>
        <w:tab/>
      </w:r>
      <w:r>
        <w:tab/>
      </w:r>
      <w:r>
        <w:tab/>
        <w:t>)</w:t>
      </w:r>
    </w:p>
    <w:p w:rsidR="00FF6D18" w:rsidRDefault="00FF6D18" w:rsidP="00FF6D18">
      <w:r>
        <w:tab/>
      </w:r>
      <w:r>
        <w:tab/>
      </w:r>
      <w:r>
        <w:tab/>
      </w:r>
      <w:r>
        <w:tab/>
      </w:r>
      <w:r>
        <w:tab/>
        <w:t>)</w:t>
      </w:r>
    </w:p>
    <w:p w:rsidR="00FF6D18" w:rsidRDefault="00FF6D18" w:rsidP="00FF6D18">
      <w:r>
        <w:rPr>
          <w:bCs/>
        </w:rPr>
        <w:t xml:space="preserve">CALIN S. NEAGOE, </w:t>
      </w:r>
      <w:r>
        <w:t>M.D.</w:t>
      </w:r>
      <w:r>
        <w:tab/>
      </w:r>
      <w:r>
        <w:tab/>
        <w:t>)</w:t>
      </w:r>
    </w:p>
    <w:p w:rsidR="00FF6D18" w:rsidRDefault="00FF6D18" w:rsidP="00FF6D18">
      <w:r>
        <w:rPr>
          <w:u w:val="single"/>
        </w:rPr>
        <w:tab/>
      </w:r>
      <w:r>
        <w:rPr>
          <w:u w:val="single"/>
        </w:rPr>
        <w:tab/>
      </w:r>
      <w:r>
        <w:rPr>
          <w:u w:val="single"/>
        </w:rPr>
        <w:tab/>
      </w:r>
      <w:r>
        <w:rPr>
          <w:u w:val="single"/>
        </w:rPr>
        <w:tab/>
      </w:r>
      <w:r>
        <w:rPr>
          <w:u w:val="single"/>
        </w:rPr>
        <w:tab/>
      </w:r>
      <w:r>
        <w:t>)</w:t>
      </w:r>
    </w:p>
    <w:p w:rsidR="00AE262F" w:rsidRDefault="00AE262F" w:rsidP="00AE262F">
      <w:pPr>
        <w:pStyle w:val="Heading1"/>
      </w:pPr>
    </w:p>
    <w:p w:rsidR="00AE262F" w:rsidRDefault="00AE262F" w:rsidP="009805EA">
      <w:pPr>
        <w:jc w:val="center"/>
        <w:rPr>
          <w:b/>
          <w:u w:val="single"/>
        </w:rPr>
      </w:pPr>
    </w:p>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 xml:space="preserve">has determined that good cause exists to believe the following acts occurred and constitute a violation for which </w:t>
      </w:r>
      <w:r w:rsidR="0098127B">
        <w:t xml:space="preserve">the Board may sanction </w:t>
      </w:r>
      <w:r w:rsidRPr="009805EA">
        <w:t>a license</w:t>
      </w:r>
      <w:r w:rsidR="0098127B">
        <w:t>e</w:t>
      </w:r>
      <w:r w:rsidRPr="009805EA">
        <w:t>.  The Board therefore alleges that</w:t>
      </w:r>
      <w:r w:rsidR="001C2F29">
        <w:t xml:space="preserve"> </w:t>
      </w:r>
      <w:r w:rsidR="00FF6D18">
        <w:t>Calin</w:t>
      </w:r>
      <w:r w:rsidR="00421314">
        <w:t xml:space="preserve"> </w:t>
      </w:r>
      <w:r w:rsidR="00FF6D18">
        <w:t>S. Neagoe</w:t>
      </w:r>
      <w:r w:rsidR="001C2F29">
        <w:t xml:space="preserve">, </w:t>
      </w:r>
      <w:r w:rsidR="00FF6D18">
        <w:t>M.</w:t>
      </w:r>
      <w:r w:rsidR="001C2F29">
        <w:t>D.</w:t>
      </w:r>
      <w:r w:rsidR="00A067E0" w:rsidRPr="00A254B5">
        <w:rPr>
          <w:color w:val="FF0000"/>
        </w:rPr>
        <w:t xml:space="preserve">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1C2F29">
        <w:t xml:space="preserve"> is</w:t>
      </w:r>
      <w:r w:rsidR="002350FE">
        <w:rPr>
          <w:b/>
          <w:color w:val="FF0000"/>
        </w:rPr>
        <w:t xml:space="preserve"> </w:t>
      </w:r>
      <w:r w:rsidR="00887012" w:rsidRPr="00C500C2">
        <w:t>Docket No</w:t>
      </w:r>
      <w:r w:rsidR="00785AE0">
        <w:t xml:space="preserve">. </w:t>
      </w:r>
      <w:r w:rsidR="000A3B4E">
        <w:t>17-273</w:t>
      </w:r>
      <w:r w:rsidR="001C2F29">
        <w:t>.</w:t>
      </w:r>
    </w:p>
    <w:p w:rsidR="00DC0C93" w:rsidRDefault="00DC0C93" w:rsidP="00DC0C93">
      <w:pPr>
        <w:pStyle w:val="Heading1"/>
        <w:spacing w:line="480" w:lineRule="auto"/>
        <w:ind w:right="90"/>
      </w:pPr>
      <w:r>
        <w:t>Biographical Information</w:t>
      </w:r>
    </w:p>
    <w:p w:rsidR="00AB28F7" w:rsidRPr="00153492" w:rsidRDefault="00AB28F7" w:rsidP="00AB28F7">
      <w:pPr>
        <w:numPr>
          <w:ilvl w:val="0"/>
          <w:numId w:val="1"/>
        </w:numPr>
        <w:spacing w:line="480" w:lineRule="auto"/>
        <w:rPr>
          <w:bCs/>
        </w:rPr>
      </w:pPr>
      <w:r>
        <w:rPr>
          <w:bCs/>
        </w:rPr>
        <w:t>The Respondent</w:t>
      </w:r>
      <w:r w:rsidR="00EA3E03">
        <w:rPr>
          <w:bCs/>
        </w:rPr>
        <w:t xml:space="preserve"> was born in May</w:t>
      </w:r>
      <w:r>
        <w:rPr>
          <w:bCs/>
        </w:rPr>
        <w:t xml:space="preserve"> 1982</w:t>
      </w:r>
      <w:r w:rsidRPr="000714E4">
        <w:rPr>
          <w:bCs/>
        </w:rPr>
        <w:t xml:space="preserve">.  </w:t>
      </w:r>
      <w:r>
        <w:rPr>
          <w:bCs/>
        </w:rPr>
        <w:t>He</w:t>
      </w:r>
      <w:r w:rsidRPr="000714E4">
        <w:rPr>
          <w:bCs/>
        </w:rPr>
        <w:t xml:space="preserve"> is certified by the American Board of </w:t>
      </w:r>
      <w:r>
        <w:rPr>
          <w:bCs/>
        </w:rPr>
        <w:t>Family Medicine</w:t>
      </w:r>
      <w:r w:rsidRPr="000714E4">
        <w:rPr>
          <w:bCs/>
        </w:rPr>
        <w:t xml:space="preserve">.  He is a </w:t>
      </w:r>
      <w:r>
        <w:rPr>
          <w:bCs/>
        </w:rPr>
        <w:t>2009</w:t>
      </w:r>
      <w:r w:rsidRPr="000714E4">
        <w:rPr>
          <w:bCs/>
        </w:rPr>
        <w:t xml:space="preserve"> graduate of </w:t>
      </w:r>
      <w:r>
        <w:t>American University of the Caribbean School of Medicine in Saint</w:t>
      </w:r>
      <w:r w:rsidRPr="00DC4129">
        <w:t xml:space="preserve"> Maarten</w:t>
      </w:r>
      <w:r>
        <w:t xml:space="preserve">.  The Respondent has been licensed to practice medicine in Massachusetts since August 6, 2014 under certificate number </w:t>
      </w:r>
      <w:r w:rsidRPr="00DC4129">
        <w:t>260434</w:t>
      </w:r>
      <w:r>
        <w:t>.</w:t>
      </w:r>
    </w:p>
    <w:p w:rsidR="00785AE0" w:rsidRDefault="00785AE0" w:rsidP="00785AE0">
      <w:pPr>
        <w:spacing w:line="480" w:lineRule="auto"/>
        <w:jc w:val="center"/>
        <w:rPr>
          <w:u w:val="single"/>
        </w:rPr>
      </w:pPr>
      <w:r w:rsidRPr="00785AE0">
        <w:rPr>
          <w:u w:val="single"/>
        </w:rPr>
        <w:t>Factual Allegations</w:t>
      </w:r>
    </w:p>
    <w:p w:rsidR="00F6100D" w:rsidRDefault="005A185B" w:rsidP="00F6100D">
      <w:pPr>
        <w:numPr>
          <w:ilvl w:val="0"/>
          <w:numId w:val="1"/>
        </w:numPr>
        <w:spacing w:line="480" w:lineRule="auto"/>
        <w:rPr>
          <w:bCs/>
        </w:rPr>
      </w:pPr>
      <w:r w:rsidRPr="00F6100D">
        <w:rPr>
          <w:bCs/>
        </w:rPr>
        <w:t>On August 18, 2017</w:t>
      </w:r>
      <w:r w:rsidR="00F6100D">
        <w:rPr>
          <w:bCs/>
        </w:rPr>
        <w:t>,</w:t>
      </w:r>
      <w:r w:rsidR="000E7206">
        <w:rPr>
          <w:bCs/>
        </w:rPr>
        <w:t xml:space="preserve"> on a day off from work,</w:t>
      </w:r>
      <w:r w:rsidR="00F6100D">
        <w:rPr>
          <w:bCs/>
        </w:rPr>
        <w:t xml:space="preserve"> the Respondent was arrested</w:t>
      </w:r>
      <w:r w:rsidR="00D830B1">
        <w:rPr>
          <w:bCs/>
        </w:rPr>
        <w:t xml:space="preserve"> in New Hampshire and charged with </w:t>
      </w:r>
      <w:r w:rsidR="003622B7">
        <w:rPr>
          <w:bCs/>
        </w:rPr>
        <w:t>Driving While u</w:t>
      </w:r>
      <w:r w:rsidR="00D830B1">
        <w:rPr>
          <w:bCs/>
        </w:rPr>
        <w:t>nder the Influence- Impairment, Possession of Marijuana, and Transporting Drugs in a Vehicle.</w:t>
      </w:r>
    </w:p>
    <w:p w:rsidR="00D830B1" w:rsidRDefault="00D830B1" w:rsidP="00F6100D">
      <w:pPr>
        <w:numPr>
          <w:ilvl w:val="0"/>
          <w:numId w:val="1"/>
        </w:numPr>
        <w:spacing w:line="480" w:lineRule="auto"/>
        <w:rPr>
          <w:bCs/>
        </w:rPr>
      </w:pPr>
      <w:r>
        <w:rPr>
          <w:bCs/>
        </w:rPr>
        <w:lastRenderedPageBreak/>
        <w:t>At the time of his arrest the Respondent’s blood alcohol level was well over the legal limit of .08.</w:t>
      </w:r>
    </w:p>
    <w:p w:rsidR="00D830B1" w:rsidRDefault="00D830B1" w:rsidP="00F6100D">
      <w:pPr>
        <w:numPr>
          <w:ilvl w:val="0"/>
          <w:numId w:val="1"/>
        </w:numPr>
        <w:spacing w:line="480" w:lineRule="auto"/>
        <w:rPr>
          <w:bCs/>
        </w:rPr>
      </w:pPr>
      <w:r>
        <w:rPr>
          <w:bCs/>
        </w:rPr>
        <w:t>At the time of his arrest the Respondent had a medication bottle containing a small amount of marijuana in his pocket.</w:t>
      </w:r>
    </w:p>
    <w:p w:rsidR="000E7206" w:rsidRDefault="000E7206" w:rsidP="00F6100D">
      <w:pPr>
        <w:numPr>
          <w:ilvl w:val="0"/>
          <w:numId w:val="1"/>
        </w:numPr>
        <w:spacing w:line="480" w:lineRule="auto"/>
        <w:rPr>
          <w:bCs/>
        </w:rPr>
      </w:pPr>
      <w:r>
        <w:rPr>
          <w:bCs/>
        </w:rPr>
        <w:t>The dispositions of the three criminal charges were as follows: On September 25, 2017, the Possession of Marijuana and Transporting Drugs in a Vehicle charges were dismissed. On September 25, 2017 th</w:t>
      </w:r>
      <w:r w:rsidR="003622B7">
        <w:rPr>
          <w:bCs/>
        </w:rPr>
        <w:t xml:space="preserve">e Respondent pled guilty to </w:t>
      </w:r>
      <w:r>
        <w:rPr>
          <w:bCs/>
        </w:rPr>
        <w:t>Driving</w:t>
      </w:r>
      <w:r w:rsidR="003622B7">
        <w:rPr>
          <w:bCs/>
        </w:rPr>
        <w:t xml:space="preserve"> While</w:t>
      </w:r>
      <w:r>
        <w:rPr>
          <w:bCs/>
        </w:rPr>
        <w:t xml:space="preserve"> under the Influence</w:t>
      </w:r>
      <w:r w:rsidR="003622B7">
        <w:rPr>
          <w:bCs/>
        </w:rPr>
        <w:t>- Impairment</w:t>
      </w:r>
      <w:r>
        <w:rPr>
          <w:bCs/>
        </w:rPr>
        <w:t xml:space="preserve">, and on October 15, 2018 that conviction was reduced from a Class B misdemeanor to Violation-level (non-criminal) offense. </w:t>
      </w:r>
    </w:p>
    <w:p w:rsidR="00D830B1" w:rsidRDefault="00D830B1" w:rsidP="00F6100D">
      <w:pPr>
        <w:numPr>
          <w:ilvl w:val="0"/>
          <w:numId w:val="1"/>
        </w:numPr>
        <w:spacing w:line="480" w:lineRule="auto"/>
        <w:rPr>
          <w:bCs/>
        </w:rPr>
      </w:pPr>
      <w:r>
        <w:rPr>
          <w:bCs/>
        </w:rPr>
        <w:t xml:space="preserve">At the time of his arrest the Respondent had a vial of synthetic urine in his vehicle. </w:t>
      </w:r>
    </w:p>
    <w:p w:rsidR="00D830B1" w:rsidRPr="000E7206" w:rsidRDefault="00D830B1" w:rsidP="000E7206">
      <w:pPr>
        <w:numPr>
          <w:ilvl w:val="0"/>
          <w:numId w:val="1"/>
        </w:numPr>
        <w:spacing w:line="480" w:lineRule="auto"/>
        <w:rPr>
          <w:bCs/>
        </w:rPr>
      </w:pPr>
      <w:r>
        <w:rPr>
          <w:bCs/>
        </w:rPr>
        <w:t>Following his arrest the Respondent</w:t>
      </w:r>
      <w:r w:rsidR="000E7206">
        <w:rPr>
          <w:bCs/>
        </w:rPr>
        <w:t xml:space="preserve"> self-reported to P</w:t>
      </w:r>
      <w:r w:rsidR="003622B7">
        <w:rPr>
          <w:bCs/>
        </w:rPr>
        <w:t>hysician Health Services (“P</w:t>
      </w:r>
      <w:r w:rsidR="000E7206">
        <w:rPr>
          <w:bCs/>
        </w:rPr>
        <w:t>HS</w:t>
      </w:r>
      <w:r w:rsidR="003622B7">
        <w:rPr>
          <w:bCs/>
        </w:rPr>
        <w:t>”)</w:t>
      </w:r>
      <w:r w:rsidR="000E7206">
        <w:rPr>
          <w:bCs/>
        </w:rPr>
        <w:t>.  He successfully completed residential treatment for substance abuse and has been fully compliant with his PHS monitoring contract since February 5, 2018.</w:t>
      </w:r>
    </w:p>
    <w:p w:rsidR="00DC0C93" w:rsidRDefault="00DC0C93" w:rsidP="00DC0C93">
      <w:pPr>
        <w:spacing w:line="480" w:lineRule="auto"/>
        <w:jc w:val="center"/>
        <w:rPr>
          <w:u w:val="single"/>
        </w:rPr>
      </w:pPr>
      <w:r>
        <w:rPr>
          <w:u w:val="single"/>
        </w:rPr>
        <w:t>Legal Basis for Proposed Relief</w:t>
      </w:r>
    </w:p>
    <w:p w:rsidR="009112E4" w:rsidRPr="009112E4" w:rsidRDefault="009112E4" w:rsidP="00B1351C">
      <w:pPr>
        <w:spacing w:line="480" w:lineRule="auto"/>
        <w:ind w:firstLine="720"/>
        <w:rPr>
          <w:color w:val="000000"/>
        </w:rPr>
      </w:pPr>
      <w:r w:rsidRPr="00CE772A">
        <w:t xml:space="preserve">Pursuant to </w:t>
      </w:r>
      <w:r w:rsidRPr="009112E4">
        <w:rPr>
          <w:u w:val="single"/>
        </w:rPr>
        <w:t>Levy</w:t>
      </w:r>
      <w:r w:rsidRPr="00CE772A">
        <w:t xml:space="preserve"> v. </w:t>
      </w:r>
      <w:r w:rsidRPr="009112E4">
        <w:rPr>
          <w:u w:val="single"/>
        </w:rPr>
        <w:t>Board of Registration in Medicine</w:t>
      </w:r>
      <w:r w:rsidRPr="00CE772A">
        <w:t xml:space="preserve">, 378 Mass. 519 (1979); </w:t>
      </w:r>
      <w:r w:rsidRPr="009112E4">
        <w:rPr>
          <w:u w:val="single"/>
        </w:rPr>
        <w:t>Raymond</w:t>
      </w:r>
      <w:r w:rsidRPr="00CE772A">
        <w:t xml:space="preserve"> v. </w:t>
      </w:r>
      <w:r w:rsidRPr="009112E4">
        <w:rPr>
          <w:u w:val="single"/>
        </w:rPr>
        <w:t>Board of Registration in Medicine</w:t>
      </w:r>
      <w:r w:rsidRPr="00CE772A">
        <w:t>, 387 Mass. 708 (1982)</w:t>
      </w:r>
      <w:r>
        <w:t>;</w:t>
      </w:r>
      <w:r w:rsidRPr="00CE772A">
        <w:t xml:space="preserve"> </w:t>
      </w:r>
      <w:r>
        <w:t xml:space="preserve">and </w:t>
      </w:r>
      <w:r w:rsidRPr="009112E4">
        <w:rPr>
          <w:u w:val="single"/>
        </w:rPr>
        <w:t>Sugarman</w:t>
      </w:r>
      <w:r w:rsidRPr="00CE772A">
        <w:t xml:space="preserve"> v. </w:t>
      </w:r>
      <w:r w:rsidRPr="009112E4">
        <w:rPr>
          <w:u w:val="single"/>
        </w:rPr>
        <w:t>Board of Registration in Medicine</w:t>
      </w:r>
      <w:r w:rsidRPr="00CE772A">
        <w:t xml:space="preserve">, 422 Mass. 338 (1996), </w:t>
      </w:r>
      <w:r>
        <w:t>the Board may discipline a physician upon proof satisfactory to a majority of the Board, that said physician</w:t>
      </w:r>
      <w:r w:rsidRPr="00454012">
        <w:t xml:space="preserve"> has engaged in conduct that undermines the public confidence in the integr</w:t>
      </w:r>
      <w:r>
        <w:t>ity of the medical profession.</w:t>
      </w:r>
    </w:p>
    <w:p w:rsidR="00B1351C" w:rsidRPr="006F69E4" w:rsidRDefault="00DC0C93" w:rsidP="006F69E4">
      <w:pPr>
        <w:spacing w:line="480" w:lineRule="auto"/>
        <w:ind w:firstLine="720"/>
        <w:contextualSpacing/>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rsidR="00DC0C93" w:rsidRPr="00F07290" w:rsidRDefault="00DC0C93" w:rsidP="00DC0C93">
      <w:pPr>
        <w:spacing w:line="480" w:lineRule="auto"/>
        <w:jc w:val="center"/>
        <w:rPr>
          <w:u w:val="single"/>
        </w:rPr>
      </w:pPr>
      <w:r w:rsidRPr="00F07290">
        <w:rPr>
          <w:u w:val="single"/>
        </w:rPr>
        <w:lastRenderedPageBreak/>
        <w:t>Nature of Relief Sought</w:t>
      </w:r>
    </w:p>
    <w:p w:rsidR="00785AE0"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w:t>
      </w:r>
      <w:r w:rsidR="00E534CB">
        <w:rPr>
          <w:bCs/>
          <w:sz w:val="24"/>
          <w:szCs w:val="24"/>
        </w:rPr>
        <w:t>,</w:t>
      </w:r>
      <w:r w:rsidRPr="001F28AB">
        <w:rPr>
          <w:bCs/>
          <w:sz w:val="24"/>
          <w:szCs w:val="24"/>
        </w:rPr>
        <w:t xml:space="preserve"> or other restrictions upon the Respondent's practice of medicine.</w:t>
      </w:r>
    </w:p>
    <w:p w:rsidR="00DC0C93" w:rsidRDefault="00DC0C93" w:rsidP="00785AE0">
      <w:pPr>
        <w:pStyle w:val="Heading1"/>
        <w:rPr>
          <w:bCs/>
        </w:rPr>
      </w:pPr>
      <w:r>
        <w:rPr>
          <w:bCs/>
        </w:rPr>
        <w:t>Order</w:t>
      </w:r>
    </w:p>
    <w:p w:rsidR="00DC0C93" w:rsidRDefault="00DC0C93" w:rsidP="00785AE0">
      <w:pPr>
        <w:jc w:val="center"/>
        <w:rPr>
          <w:bCs/>
        </w:rPr>
      </w:pPr>
    </w:p>
    <w:p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837F98" w:rsidRDefault="00DC0C93" w:rsidP="00DC0C93">
      <w:pPr>
        <w:ind w:right="90"/>
      </w:pPr>
      <w:r>
        <w:tab/>
      </w:r>
      <w:r>
        <w:tab/>
      </w:r>
      <w:r>
        <w:tab/>
      </w:r>
      <w:r>
        <w:tab/>
      </w:r>
      <w:r>
        <w:tab/>
      </w:r>
      <w:r>
        <w:tab/>
      </w:r>
    </w:p>
    <w:p w:rsidR="00837F98" w:rsidRDefault="00837F98" w:rsidP="00DC0C93">
      <w:pPr>
        <w:ind w:right="90"/>
      </w:pPr>
    </w:p>
    <w:p w:rsidR="00DC0C93" w:rsidRDefault="00DC0C93" w:rsidP="00837F98">
      <w:pPr>
        <w:ind w:left="3600" w:right="90" w:firstLine="720"/>
      </w:pPr>
      <w:r>
        <w:t>By the Board of Registration in Medicine,</w:t>
      </w:r>
    </w:p>
    <w:p w:rsidR="00DC0C93" w:rsidRDefault="00DC0C93" w:rsidP="00DC0C93">
      <w:pPr>
        <w:ind w:right="90"/>
      </w:pPr>
    </w:p>
    <w:p w:rsidR="00C677EB" w:rsidRDefault="00C677EB" w:rsidP="00DC0C93">
      <w:pPr>
        <w:ind w:right="90"/>
      </w:pPr>
    </w:p>
    <w:p w:rsidR="00DC0C93" w:rsidRDefault="00DC0C93" w:rsidP="00DC0C93">
      <w:pPr>
        <w:ind w:right="90"/>
        <w:rPr>
          <w:u w:val="single"/>
        </w:rPr>
      </w:pPr>
      <w:r>
        <w:tab/>
      </w:r>
      <w:r>
        <w:tab/>
      </w:r>
      <w:r>
        <w:tab/>
      </w:r>
      <w:r>
        <w:tab/>
      </w:r>
      <w:r>
        <w:tab/>
      </w:r>
      <w:r>
        <w:tab/>
      </w:r>
      <w:r w:rsidR="001C6041">
        <w:rPr>
          <w:u w:val="single"/>
        </w:rPr>
        <w:t>Signed by Candace Lapidus Sloane, M.D.</w:t>
      </w:r>
    </w:p>
    <w:p w:rsidR="00C500C2" w:rsidRDefault="00B9793F" w:rsidP="00C500C2">
      <w:pPr>
        <w:ind w:right="90"/>
      </w:pPr>
      <w:r>
        <w:tab/>
      </w:r>
      <w:r>
        <w:tab/>
      </w:r>
      <w:r>
        <w:tab/>
      </w:r>
      <w:r>
        <w:tab/>
      </w:r>
      <w:r>
        <w:tab/>
      </w:r>
      <w:r>
        <w:tab/>
      </w:r>
      <w:r w:rsidR="000860AC">
        <w:t>Candace Lapidus Sloane</w:t>
      </w:r>
      <w:r w:rsidR="00B24051">
        <w:t xml:space="preserve">, </w:t>
      </w:r>
      <w:r w:rsidR="000860AC">
        <w:t>M</w:t>
      </w:r>
      <w:r w:rsidR="00B24051">
        <w:t>.D.</w:t>
      </w:r>
    </w:p>
    <w:p w:rsidR="00B9793F" w:rsidRDefault="00B9793F" w:rsidP="00C500C2">
      <w:pPr>
        <w:ind w:right="90"/>
      </w:pPr>
      <w:r>
        <w:tab/>
      </w:r>
      <w:r>
        <w:tab/>
      </w:r>
      <w:r>
        <w:tab/>
      </w:r>
      <w:r>
        <w:tab/>
      </w:r>
      <w:r>
        <w:tab/>
      </w:r>
      <w:r>
        <w:tab/>
      </w:r>
      <w:r w:rsidR="006F732F">
        <w:t xml:space="preserve">Board </w:t>
      </w:r>
      <w:r>
        <w:t>Chair</w:t>
      </w:r>
    </w:p>
    <w:p w:rsidR="001A6BE0" w:rsidRDefault="001A6BE0" w:rsidP="00C500C2">
      <w:pPr>
        <w:ind w:right="90"/>
      </w:pPr>
    </w:p>
    <w:p w:rsidR="00DC0C93" w:rsidRPr="00887012" w:rsidRDefault="00C677EB" w:rsidP="00C500C2">
      <w:pPr>
        <w:ind w:right="90"/>
      </w:pPr>
      <w:r>
        <w:t xml:space="preserve">Date:  </w:t>
      </w:r>
      <w:r w:rsidR="001C6041">
        <w:t>April 4, 2019</w:t>
      </w:r>
      <w:bookmarkStart w:id="0" w:name="_GoBack"/>
      <w:bookmarkEnd w:id="0"/>
    </w:p>
    <w:sectPr w:rsidR="00DC0C93" w:rsidRPr="00887012" w:rsidSect="004F47E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8CD" w:rsidRDefault="001418CD">
      <w:r>
        <w:separator/>
      </w:r>
    </w:p>
  </w:endnote>
  <w:endnote w:type="continuationSeparator" w:id="0">
    <w:p w:rsidR="001418CD" w:rsidRDefault="0014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94F" w:rsidRDefault="00DD694F"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D694F" w:rsidRDefault="00DD69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94F" w:rsidRDefault="00DD694F" w:rsidP="003C4DD6">
    <w:pPr>
      <w:pStyle w:val="Footer"/>
      <w:framePr w:wrap="around" w:vAnchor="text" w:hAnchor="margin" w:xAlign="center" w:y="1"/>
      <w:rPr>
        <w:rStyle w:val="PageNumber"/>
      </w:rPr>
    </w:pPr>
  </w:p>
  <w:p w:rsidR="00DD694F" w:rsidRPr="004F47EC" w:rsidRDefault="00DD694F" w:rsidP="004F47EC">
    <w:pPr>
      <w:pStyle w:val="Footer"/>
      <w:tabs>
        <w:tab w:val="clear" w:pos="8640"/>
        <w:tab w:val="right" w:pos="9180"/>
      </w:tabs>
      <w:rPr>
        <w:sz w:val="20"/>
      </w:rPr>
    </w:pPr>
    <w:r w:rsidRPr="004F47EC">
      <w:rPr>
        <w:sz w:val="20"/>
      </w:rPr>
      <w:t xml:space="preserve">Statement of Allegations – </w:t>
    </w:r>
    <w:r w:rsidR="00A93C3B">
      <w:rPr>
        <w:sz w:val="20"/>
      </w:rPr>
      <w:t>Calin S. Neagoe</w:t>
    </w:r>
    <w:r w:rsidRPr="001C2F29">
      <w:rPr>
        <w:sz w:val="20"/>
      </w:rPr>
      <w:t xml:space="preserve">, </w:t>
    </w:r>
    <w:r w:rsidR="00A93C3B">
      <w:rPr>
        <w:sz w:val="20"/>
      </w:rPr>
      <w:t>M.</w:t>
    </w:r>
    <w:r w:rsidRPr="001C2F29">
      <w:rPr>
        <w:sz w:val="20"/>
      </w:rPr>
      <w:t>D.</w:t>
    </w:r>
    <w:r w:rsidRPr="001C2F29">
      <w:rPr>
        <w:sz w:val="20"/>
      </w:rPr>
      <w:tab/>
    </w:r>
    <w:r w:rsidRPr="004F47EC">
      <w:rPr>
        <w:color w:val="FF0000"/>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1C6041">
      <w:rPr>
        <w:rStyle w:val="PageNumber"/>
        <w:noProof/>
        <w:sz w:val="20"/>
      </w:rPr>
      <w:t>3</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1C6041">
      <w:rPr>
        <w:rStyle w:val="PageNumber"/>
        <w:noProof/>
        <w:sz w:val="20"/>
      </w:rPr>
      <w:t>3</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94F" w:rsidRDefault="00DD694F">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6648C">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8CD" w:rsidRDefault="001418CD">
      <w:r>
        <w:separator/>
      </w:r>
    </w:p>
  </w:footnote>
  <w:footnote w:type="continuationSeparator" w:id="0">
    <w:p w:rsidR="001418CD" w:rsidRDefault="00141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041" w:rsidRDefault="001C60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041" w:rsidRDefault="001C60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041" w:rsidRDefault="001C60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50EE0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C90CD9"/>
    <w:multiLevelType w:val="hybridMultilevel"/>
    <w:tmpl w:val="E3523B6A"/>
    <w:lvl w:ilvl="0" w:tplc="34D67EF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8C00B5"/>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8455E7"/>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6B2DA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654FE8"/>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10712DF"/>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A9102F"/>
    <w:multiLevelType w:val="hybridMultilevel"/>
    <w:tmpl w:val="3A2C20E4"/>
    <w:lvl w:ilvl="0" w:tplc="24AC3AFC">
      <w:start w:val="1"/>
      <w:numFmt w:val="decimal"/>
      <w:lvlText w:val="%1."/>
      <w:lvlJc w:val="left"/>
      <w:pPr>
        <w:tabs>
          <w:tab w:val="num" w:pos="720"/>
        </w:tabs>
        <w:ind w:left="720" w:hanging="360"/>
      </w:pPr>
      <w:rPr>
        <w:rFonts w:hint="default"/>
        <w:b w:val="0"/>
      </w:rPr>
    </w:lvl>
    <w:lvl w:ilvl="1" w:tplc="CFF81BEA">
      <w:start w:val="1"/>
      <w:numFmt w:val="upp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4BB6E6D"/>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9AA5567"/>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41B3CD8"/>
    <w:multiLevelType w:val="hybridMultilevel"/>
    <w:tmpl w:val="678A8E8E"/>
    <w:lvl w:ilvl="0" w:tplc="7F1028CE">
      <w:start w:val="1"/>
      <w:numFmt w:val="decimal"/>
      <w:lvlText w:val="%1."/>
      <w:lvlJc w:val="left"/>
      <w:pPr>
        <w:tabs>
          <w:tab w:val="num" w:pos="1440"/>
        </w:tabs>
        <w:ind w:left="0" w:firstLine="72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4BA0404"/>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76A217B"/>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1AC3352"/>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0"/>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4"/>
  </w:num>
  <w:num w:numId="6">
    <w:abstractNumId w:val="13"/>
  </w:num>
  <w:num w:numId="7">
    <w:abstractNumId w:val="2"/>
  </w:num>
  <w:num w:numId="8">
    <w:abstractNumId w:val="6"/>
  </w:num>
  <w:num w:numId="9">
    <w:abstractNumId w:val="5"/>
  </w:num>
  <w:num w:numId="10">
    <w:abstractNumId w:val="8"/>
  </w:num>
  <w:num w:numId="11">
    <w:abstractNumId w:val="12"/>
  </w:num>
  <w:num w:numId="12">
    <w:abstractNumId w:val="3"/>
  </w:num>
  <w:num w:numId="13">
    <w:abstractNumId w:val="9"/>
  </w:num>
  <w:num w:numId="14">
    <w:abstractNumId w:val="0"/>
  </w:num>
  <w:num w:numId="15">
    <w:abstractNumId w:val="11"/>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5EA"/>
    <w:rsid w:val="000007EF"/>
    <w:rsid w:val="00016904"/>
    <w:rsid w:val="00017ACD"/>
    <w:rsid w:val="00025C98"/>
    <w:rsid w:val="00025F62"/>
    <w:rsid w:val="00035E0D"/>
    <w:rsid w:val="00043DC5"/>
    <w:rsid w:val="000514AE"/>
    <w:rsid w:val="00057349"/>
    <w:rsid w:val="00057585"/>
    <w:rsid w:val="0006730C"/>
    <w:rsid w:val="000700C3"/>
    <w:rsid w:val="00072F2F"/>
    <w:rsid w:val="00074021"/>
    <w:rsid w:val="000860AC"/>
    <w:rsid w:val="000879CC"/>
    <w:rsid w:val="00087A8B"/>
    <w:rsid w:val="000A3B4E"/>
    <w:rsid w:val="000A5268"/>
    <w:rsid w:val="000C1120"/>
    <w:rsid w:val="000C66AB"/>
    <w:rsid w:val="000D5384"/>
    <w:rsid w:val="000E403D"/>
    <w:rsid w:val="000E7206"/>
    <w:rsid w:val="0010053E"/>
    <w:rsid w:val="001018CB"/>
    <w:rsid w:val="00102747"/>
    <w:rsid w:val="001047DF"/>
    <w:rsid w:val="001250D9"/>
    <w:rsid w:val="001418CD"/>
    <w:rsid w:val="001504EA"/>
    <w:rsid w:val="00164AA9"/>
    <w:rsid w:val="001701F3"/>
    <w:rsid w:val="001A0634"/>
    <w:rsid w:val="001A548B"/>
    <w:rsid w:val="001A6BE0"/>
    <w:rsid w:val="001B3E1C"/>
    <w:rsid w:val="001B696E"/>
    <w:rsid w:val="001C2F29"/>
    <w:rsid w:val="001C2FB0"/>
    <w:rsid w:val="001C5B9B"/>
    <w:rsid w:val="001C6041"/>
    <w:rsid w:val="001D00CE"/>
    <w:rsid w:val="001D133B"/>
    <w:rsid w:val="001F5D9B"/>
    <w:rsid w:val="00201892"/>
    <w:rsid w:val="0022342B"/>
    <w:rsid w:val="00232CE0"/>
    <w:rsid w:val="002350FE"/>
    <w:rsid w:val="00265821"/>
    <w:rsid w:val="002A0F43"/>
    <w:rsid w:val="002A3797"/>
    <w:rsid w:val="002B0104"/>
    <w:rsid w:val="002C606A"/>
    <w:rsid w:val="002D2029"/>
    <w:rsid w:val="002E16CB"/>
    <w:rsid w:val="002F27B8"/>
    <w:rsid w:val="00301F35"/>
    <w:rsid w:val="003026A4"/>
    <w:rsid w:val="00320522"/>
    <w:rsid w:val="00332259"/>
    <w:rsid w:val="00343F8E"/>
    <w:rsid w:val="00345F06"/>
    <w:rsid w:val="00353275"/>
    <w:rsid w:val="003622B7"/>
    <w:rsid w:val="00362303"/>
    <w:rsid w:val="0036648C"/>
    <w:rsid w:val="0038035A"/>
    <w:rsid w:val="003A156A"/>
    <w:rsid w:val="003A3457"/>
    <w:rsid w:val="003A414F"/>
    <w:rsid w:val="003B2EF3"/>
    <w:rsid w:val="003C1CAE"/>
    <w:rsid w:val="003C4DD6"/>
    <w:rsid w:val="003D1AF1"/>
    <w:rsid w:val="003E29DC"/>
    <w:rsid w:val="003E6229"/>
    <w:rsid w:val="00421314"/>
    <w:rsid w:val="00437ABE"/>
    <w:rsid w:val="00446A95"/>
    <w:rsid w:val="004862D3"/>
    <w:rsid w:val="0048757D"/>
    <w:rsid w:val="004A5965"/>
    <w:rsid w:val="004C1BC1"/>
    <w:rsid w:val="004C1C5E"/>
    <w:rsid w:val="004C24C4"/>
    <w:rsid w:val="004D11C7"/>
    <w:rsid w:val="004D2AC8"/>
    <w:rsid w:val="004D6911"/>
    <w:rsid w:val="004F47EC"/>
    <w:rsid w:val="004F7356"/>
    <w:rsid w:val="00514667"/>
    <w:rsid w:val="0051572F"/>
    <w:rsid w:val="00517370"/>
    <w:rsid w:val="00520808"/>
    <w:rsid w:val="00527A95"/>
    <w:rsid w:val="00540463"/>
    <w:rsid w:val="00546969"/>
    <w:rsid w:val="00551560"/>
    <w:rsid w:val="005627D9"/>
    <w:rsid w:val="00564BE8"/>
    <w:rsid w:val="00576463"/>
    <w:rsid w:val="005777CC"/>
    <w:rsid w:val="005A185B"/>
    <w:rsid w:val="005C06B8"/>
    <w:rsid w:val="005C578B"/>
    <w:rsid w:val="005D539C"/>
    <w:rsid w:val="005E6DF6"/>
    <w:rsid w:val="005F6ED8"/>
    <w:rsid w:val="00601F61"/>
    <w:rsid w:val="00603FB9"/>
    <w:rsid w:val="00615F76"/>
    <w:rsid w:val="0061741B"/>
    <w:rsid w:val="00621A10"/>
    <w:rsid w:val="00640472"/>
    <w:rsid w:val="006506F6"/>
    <w:rsid w:val="0065317C"/>
    <w:rsid w:val="00670C98"/>
    <w:rsid w:val="006A62C1"/>
    <w:rsid w:val="006B14E9"/>
    <w:rsid w:val="006C72A8"/>
    <w:rsid w:val="006C7447"/>
    <w:rsid w:val="006D07F5"/>
    <w:rsid w:val="006D28F5"/>
    <w:rsid w:val="006E1B87"/>
    <w:rsid w:val="006F124A"/>
    <w:rsid w:val="006F542A"/>
    <w:rsid w:val="006F69E4"/>
    <w:rsid w:val="006F732F"/>
    <w:rsid w:val="00712EE7"/>
    <w:rsid w:val="0071353B"/>
    <w:rsid w:val="0072446E"/>
    <w:rsid w:val="007320A6"/>
    <w:rsid w:val="00745AE1"/>
    <w:rsid w:val="00747F60"/>
    <w:rsid w:val="00750713"/>
    <w:rsid w:val="00752780"/>
    <w:rsid w:val="00756397"/>
    <w:rsid w:val="00760D11"/>
    <w:rsid w:val="00766AB8"/>
    <w:rsid w:val="00774552"/>
    <w:rsid w:val="00774ADC"/>
    <w:rsid w:val="00785AE0"/>
    <w:rsid w:val="00794F28"/>
    <w:rsid w:val="007A2831"/>
    <w:rsid w:val="007A3240"/>
    <w:rsid w:val="007B2FBA"/>
    <w:rsid w:val="007C10E6"/>
    <w:rsid w:val="007C11F8"/>
    <w:rsid w:val="007C1B2E"/>
    <w:rsid w:val="007C23FC"/>
    <w:rsid w:val="007D79C3"/>
    <w:rsid w:val="007D7F2C"/>
    <w:rsid w:val="007F6259"/>
    <w:rsid w:val="007F6DA6"/>
    <w:rsid w:val="008058C6"/>
    <w:rsid w:val="008135C4"/>
    <w:rsid w:val="0081783E"/>
    <w:rsid w:val="00835507"/>
    <w:rsid w:val="00837F98"/>
    <w:rsid w:val="0084274E"/>
    <w:rsid w:val="0085414E"/>
    <w:rsid w:val="008664F0"/>
    <w:rsid w:val="00871E91"/>
    <w:rsid w:val="00876141"/>
    <w:rsid w:val="00887012"/>
    <w:rsid w:val="008B3A13"/>
    <w:rsid w:val="008B4A62"/>
    <w:rsid w:val="008B6108"/>
    <w:rsid w:val="008C1C45"/>
    <w:rsid w:val="008C3B34"/>
    <w:rsid w:val="008C59BA"/>
    <w:rsid w:val="008E4E96"/>
    <w:rsid w:val="008F0688"/>
    <w:rsid w:val="008F48B8"/>
    <w:rsid w:val="008F4FD7"/>
    <w:rsid w:val="009112E4"/>
    <w:rsid w:val="009310C8"/>
    <w:rsid w:val="00933768"/>
    <w:rsid w:val="00943E0D"/>
    <w:rsid w:val="00945217"/>
    <w:rsid w:val="009563D9"/>
    <w:rsid w:val="009805EA"/>
    <w:rsid w:val="0098127B"/>
    <w:rsid w:val="00986691"/>
    <w:rsid w:val="0099594D"/>
    <w:rsid w:val="009C5474"/>
    <w:rsid w:val="009D78A8"/>
    <w:rsid w:val="009E0173"/>
    <w:rsid w:val="009E11EB"/>
    <w:rsid w:val="009F0B0F"/>
    <w:rsid w:val="009F7406"/>
    <w:rsid w:val="00A02C66"/>
    <w:rsid w:val="00A067E0"/>
    <w:rsid w:val="00A20706"/>
    <w:rsid w:val="00A308B1"/>
    <w:rsid w:val="00A40B42"/>
    <w:rsid w:val="00A40D0A"/>
    <w:rsid w:val="00A44ECA"/>
    <w:rsid w:val="00A53C25"/>
    <w:rsid w:val="00A55D7F"/>
    <w:rsid w:val="00A576BA"/>
    <w:rsid w:val="00A63E30"/>
    <w:rsid w:val="00A87EF9"/>
    <w:rsid w:val="00A92021"/>
    <w:rsid w:val="00A93C3B"/>
    <w:rsid w:val="00A95411"/>
    <w:rsid w:val="00AB28F7"/>
    <w:rsid w:val="00AB2997"/>
    <w:rsid w:val="00AC4372"/>
    <w:rsid w:val="00AD4E8D"/>
    <w:rsid w:val="00AE0112"/>
    <w:rsid w:val="00AE262F"/>
    <w:rsid w:val="00AE55D9"/>
    <w:rsid w:val="00AF2265"/>
    <w:rsid w:val="00AF2BA3"/>
    <w:rsid w:val="00AF7AA7"/>
    <w:rsid w:val="00B0265F"/>
    <w:rsid w:val="00B037B0"/>
    <w:rsid w:val="00B1351C"/>
    <w:rsid w:val="00B13B07"/>
    <w:rsid w:val="00B24051"/>
    <w:rsid w:val="00B34C59"/>
    <w:rsid w:val="00B423EB"/>
    <w:rsid w:val="00B53CEA"/>
    <w:rsid w:val="00B547C5"/>
    <w:rsid w:val="00B5510D"/>
    <w:rsid w:val="00B55859"/>
    <w:rsid w:val="00B66D52"/>
    <w:rsid w:val="00B82A44"/>
    <w:rsid w:val="00B901A8"/>
    <w:rsid w:val="00B911D5"/>
    <w:rsid w:val="00B97643"/>
    <w:rsid w:val="00B9793F"/>
    <w:rsid w:val="00BB6BE9"/>
    <w:rsid w:val="00BC0FD6"/>
    <w:rsid w:val="00BC4DD1"/>
    <w:rsid w:val="00BD251A"/>
    <w:rsid w:val="00BD3FA9"/>
    <w:rsid w:val="00BF1ECC"/>
    <w:rsid w:val="00C22EAD"/>
    <w:rsid w:val="00C34A25"/>
    <w:rsid w:val="00C44525"/>
    <w:rsid w:val="00C500C2"/>
    <w:rsid w:val="00C60234"/>
    <w:rsid w:val="00C61A92"/>
    <w:rsid w:val="00C62AFE"/>
    <w:rsid w:val="00C677EB"/>
    <w:rsid w:val="00C75A0E"/>
    <w:rsid w:val="00C81235"/>
    <w:rsid w:val="00CA2D29"/>
    <w:rsid w:val="00CA4D79"/>
    <w:rsid w:val="00CB6F3D"/>
    <w:rsid w:val="00CC4B8F"/>
    <w:rsid w:val="00CC63C1"/>
    <w:rsid w:val="00CC75EA"/>
    <w:rsid w:val="00CD27E1"/>
    <w:rsid w:val="00CD4F4C"/>
    <w:rsid w:val="00CD7D01"/>
    <w:rsid w:val="00CE46CD"/>
    <w:rsid w:val="00CE703E"/>
    <w:rsid w:val="00CF729E"/>
    <w:rsid w:val="00D011AA"/>
    <w:rsid w:val="00D23480"/>
    <w:rsid w:val="00D23B84"/>
    <w:rsid w:val="00D47AB3"/>
    <w:rsid w:val="00D50433"/>
    <w:rsid w:val="00D64D08"/>
    <w:rsid w:val="00D653E2"/>
    <w:rsid w:val="00D76263"/>
    <w:rsid w:val="00D830B1"/>
    <w:rsid w:val="00D86455"/>
    <w:rsid w:val="00D8757B"/>
    <w:rsid w:val="00D94683"/>
    <w:rsid w:val="00D969FE"/>
    <w:rsid w:val="00DA754F"/>
    <w:rsid w:val="00DB5FD2"/>
    <w:rsid w:val="00DC0C93"/>
    <w:rsid w:val="00DD618B"/>
    <w:rsid w:val="00DD694F"/>
    <w:rsid w:val="00DE266F"/>
    <w:rsid w:val="00DF1BE7"/>
    <w:rsid w:val="00E318B7"/>
    <w:rsid w:val="00E34E44"/>
    <w:rsid w:val="00E35C63"/>
    <w:rsid w:val="00E534CB"/>
    <w:rsid w:val="00E5669C"/>
    <w:rsid w:val="00E76651"/>
    <w:rsid w:val="00E771BB"/>
    <w:rsid w:val="00EA3E03"/>
    <w:rsid w:val="00EC4897"/>
    <w:rsid w:val="00EC7B38"/>
    <w:rsid w:val="00ED14ED"/>
    <w:rsid w:val="00EF796D"/>
    <w:rsid w:val="00F117AA"/>
    <w:rsid w:val="00F42D4D"/>
    <w:rsid w:val="00F55CF6"/>
    <w:rsid w:val="00F55ED3"/>
    <w:rsid w:val="00F6100D"/>
    <w:rsid w:val="00F65516"/>
    <w:rsid w:val="00F70F8F"/>
    <w:rsid w:val="00F7700A"/>
    <w:rsid w:val="00F85020"/>
    <w:rsid w:val="00F91591"/>
    <w:rsid w:val="00FA329A"/>
    <w:rsid w:val="00FA6C14"/>
    <w:rsid w:val="00FB49C6"/>
    <w:rsid w:val="00FB4D25"/>
    <w:rsid w:val="00FD3ED2"/>
    <w:rsid w:val="00FD7A48"/>
    <w:rsid w:val="00FF24F1"/>
    <w:rsid w:val="00FF3C9A"/>
    <w:rsid w:val="00FF6D18"/>
    <w:rsid w:val="00FF6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paragraph" w:customStyle="1" w:styleId="Default">
    <w:name w:val="Default"/>
    <w:rsid w:val="001A0634"/>
    <w:pPr>
      <w:autoSpaceDE w:val="0"/>
      <w:autoSpaceDN w:val="0"/>
      <w:adjustRightInd w:val="0"/>
    </w:pPr>
    <w:rPr>
      <w:color w:val="000000"/>
      <w:sz w:val="24"/>
      <w:szCs w:val="24"/>
    </w:rPr>
  </w:style>
  <w:style w:type="paragraph" w:styleId="BalloonText">
    <w:name w:val="Balloon Text"/>
    <w:basedOn w:val="Normal"/>
    <w:link w:val="BalloonTextChar"/>
    <w:rsid w:val="00B24051"/>
    <w:rPr>
      <w:rFonts w:ascii="Tahoma" w:hAnsi="Tahoma" w:cs="Tahoma"/>
      <w:sz w:val="16"/>
      <w:szCs w:val="16"/>
    </w:rPr>
  </w:style>
  <w:style w:type="character" w:customStyle="1" w:styleId="BalloonTextChar">
    <w:name w:val="Balloon Text Char"/>
    <w:link w:val="BalloonText"/>
    <w:rsid w:val="00B24051"/>
    <w:rPr>
      <w:rFonts w:ascii="Tahoma" w:hAnsi="Tahoma" w:cs="Tahoma"/>
      <w:sz w:val="16"/>
      <w:szCs w:val="16"/>
    </w:rPr>
  </w:style>
  <w:style w:type="paragraph" w:styleId="ListParagraph">
    <w:name w:val="List Paragraph"/>
    <w:basedOn w:val="Normal"/>
    <w:uiPriority w:val="34"/>
    <w:qFormat/>
    <w:rsid w:val="008C1C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paragraph" w:customStyle="1" w:styleId="Default">
    <w:name w:val="Default"/>
    <w:rsid w:val="001A0634"/>
    <w:pPr>
      <w:autoSpaceDE w:val="0"/>
      <w:autoSpaceDN w:val="0"/>
      <w:adjustRightInd w:val="0"/>
    </w:pPr>
    <w:rPr>
      <w:color w:val="000000"/>
      <w:sz w:val="24"/>
      <w:szCs w:val="24"/>
    </w:rPr>
  </w:style>
  <w:style w:type="paragraph" w:styleId="BalloonText">
    <w:name w:val="Balloon Text"/>
    <w:basedOn w:val="Normal"/>
    <w:link w:val="BalloonTextChar"/>
    <w:rsid w:val="00B24051"/>
    <w:rPr>
      <w:rFonts w:ascii="Tahoma" w:hAnsi="Tahoma" w:cs="Tahoma"/>
      <w:sz w:val="16"/>
      <w:szCs w:val="16"/>
    </w:rPr>
  </w:style>
  <w:style w:type="character" w:customStyle="1" w:styleId="BalloonTextChar">
    <w:name w:val="Balloon Text Char"/>
    <w:link w:val="BalloonText"/>
    <w:rsid w:val="00B24051"/>
    <w:rPr>
      <w:rFonts w:ascii="Tahoma" w:hAnsi="Tahoma" w:cs="Tahoma"/>
      <w:sz w:val="16"/>
      <w:szCs w:val="16"/>
    </w:rPr>
  </w:style>
  <w:style w:type="paragraph" w:styleId="ListParagraph">
    <w:name w:val="List Paragraph"/>
    <w:basedOn w:val="Normal"/>
    <w:uiPriority w:val="34"/>
    <w:qFormat/>
    <w:rsid w:val="008C1C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97477">
      <w:bodyDiv w:val="1"/>
      <w:marLeft w:val="0"/>
      <w:marRight w:val="0"/>
      <w:marTop w:val="0"/>
      <w:marBottom w:val="0"/>
      <w:divBdr>
        <w:top w:val="none" w:sz="0" w:space="0" w:color="auto"/>
        <w:left w:val="none" w:sz="0" w:space="0" w:color="auto"/>
        <w:bottom w:val="none" w:sz="0" w:space="0" w:color="auto"/>
        <w:right w:val="none" w:sz="0" w:space="0" w:color="auto"/>
      </w:divBdr>
    </w:div>
    <w:div w:id="153754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3</cp:revision>
  <cp:lastPrinted>2019-03-26T15:08:00Z</cp:lastPrinted>
  <dcterms:created xsi:type="dcterms:W3CDTF">2019-04-11T18:31:00Z</dcterms:created>
  <dcterms:modified xsi:type="dcterms:W3CDTF">2019-04-11T18:49:00Z</dcterms:modified>
</cp:coreProperties>
</file>