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r>
        <w:rPr/>
        <w:drawing>
          <wp:anchor distT="0" distB="0" distL="0" distR="0" allowOverlap="1" layoutInCell="1" locked="0" behindDoc="1" simplePos="0" relativeHeight="268427207">
            <wp:simplePos x="0" y="0"/>
            <wp:positionH relativeFrom="page">
              <wp:posOffset>3602047</wp:posOffset>
            </wp:positionH>
            <wp:positionV relativeFrom="page">
              <wp:posOffset>1177726</wp:posOffset>
            </wp:positionV>
            <wp:extent cx="768157" cy="77724"/>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68157" cy="77724"/>
                    </a:xfrm>
                    <a:prstGeom prst="rect">
                      <a:avLst/>
                    </a:prstGeom>
                  </pic:spPr>
                </pic:pic>
              </a:graphicData>
            </a:graphic>
          </wp:anchor>
        </w:drawing>
      </w:r>
      <w:r>
        <w:rPr/>
        <w:pict>
          <v:group style="position:absolute;margin-left:24.898447pt;margin-top:19.127497pt;width:566.2pt;height:748.7pt;mso-position-horizontal-relative:page;mso-position-vertical-relative:page;z-index:-8056" coordorigin="498,383" coordsize="11324,14974">
            <v:shape style="position:absolute;left:532;top:468;width:11218;height:14940" coordorigin="533,468" coordsize="11218,14940" path="m534,15357l534,411m11778,15349l11778,383e" filled="false" stroked="true" strokeweight=".721665pt" strokecolor="#000000">
              <v:path arrowok="t"/>
              <v:stroke dashstyle="solid"/>
            </v:shape>
            <v:line style="position:absolute" from="556,411" to="11821,411" stroked="true" strokeweight=".360818pt" strokecolor="#000000">
              <v:stroke dashstyle="solid"/>
            </v:line>
            <v:shape style="position:absolute;left:1706;top:7106;width:8878;height:5400" coordorigin="1706,7106" coordsize="8878,5400" path="m1746,8703l1746,3291m10566,8703l10566,3291m1732,3320l10609,3320m1710,8689l10587,8689e" filled="false" stroked="true" strokeweight="2.164996pt" strokecolor="#000000">
              <v:path arrowok="t"/>
              <v:stroke dashstyle="solid"/>
            </v:shape>
            <v:line style="position:absolute" from="1718,14534" to="10573,14534" stroked="true" strokeweight=".721637pt" strokecolor="#000000">
              <v:stroke dashstyle="solid"/>
            </v:line>
            <v:shape style="position:absolute;left:496;top:489;width:11240;height:519" coordorigin="497,490" coordsize="11240,519" path="m1710,14815l9591,14815m498,15335l11764,15335e" filled="false" stroked="true" strokeweight=".360833pt" strokecolor="#000000">
              <v:path arrowok="t"/>
              <v:stroke dashstyle="solid"/>
            </v:shape>
            <v:line style="position:absolute" from="10508,14772" to="10536,14772" stroked="true" strokeweight="1.002273pt" strokecolor="#3d3d3d">
              <v:stroke dashstyle="solid"/>
            </v:line>
            <w10:wrap type="none"/>
          </v:group>
        </w:pict>
      </w:r>
      <w:r>
        <w:rPr/>
        <w:pict>
          <v:line style="position:absolute;mso-position-horizontal-relative:page;mso-position-vertical-relative:page;z-index:1552" from="609.831543pt,-.00001pt" to="609.831543pt,785.505495pt" stroked="true" strokeweight="1.443388pt" strokecolor="#000000">
            <v:stroke dashstyle="solid"/>
            <w10:wrap type="none"/>
          </v:line>
        </w:pict>
      </w:r>
    </w:p>
    <w:p>
      <w:pPr>
        <w:pStyle w:val="BodyText"/>
        <w:rPr>
          <w:sz w:val="20"/>
        </w:rPr>
      </w:pPr>
    </w:p>
    <w:p>
      <w:pPr>
        <w:pStyle w:val="BodyText"/>
        <w:rPr>
          <w:sz w:val="20"/>
        </w:rPr>
      </w:pPr>
    </w:p>
    <w:p>
      <w:pPr>
        <w:pStyle w:val="BodyText"/>
        <w:spacing w:before="11"/>
        <w:rPr>
          <w:sz w:val="20"/>
        </w:rPr>
      </w:pPr>
    </w:p>
    <w:p>
      <w:pPr>
        <w:spacing w:line="240" w:lineRule="auto"/>
        <w:ind w:left="186" w:right="0" w:firstLine="0"/>
        <w:rPr>
          <w:sz w:val="20"/>
        </w:rPr>
      </w:pPr>
      <w:r>
        <w:rPr>
          <w:sz w:val="20"/>
        </w:rPr>
        <w:drawing>
          <wp:inline distT="0" distB="0" distL="0" distR="0">
            <wp:extent cx="1225394" cy="1152144"/>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225394" cy="1152144"/>
                    </a:xfrm>
                    <a:prstGeom prst="rect">
                      <a:avLst/>
                    </a:prstGeom>
                  </pic:spPr>
                </pic:pic>
              </a:graphicData>
            </a:graphic>
          </wp:inline>
        </w:drawing>
      </w:r>
      <w:r>
        <w:rPr>
          <w:sz w:val="20"/>
        </w:rPr>
      </w:r>
      <w:r>
        <w:rPr>
          <w:spacing w:val="-50"/>
          <w:sz w:val="20"/>
        </w:rPr>
        <w:t> </w:t>
      </w:r>
      <w:r>
        <w:rPr>
          <w:spacing w:val="-50"/>
          <w:position w:val="1"/>
          <w:sz w:val="20"/>
        </w:rPr>
        <w:pict>
          <v:shapetype id="_x0000_t202" o:spt="202" coordsize="21600,21600" path="m,l,21600r21600,l21600,xe">
            <v:stroke joinstyle="miter"/>
            <v:path gradientshapeok="t" o:connecttype="rect"/>
          </v:shapetype>
          <v:shape style="width:346.6pt;height:89.85pt;mso-position-horizontal-relative:char;mso-position-vertical-relative:line" type="#_x0000_t202" filled="false" stroked="false">
            <w10:anchorlock/>
            <v:textbox inset="0,0,0,0">
              <w:txbxContent>
                <w:tbl>
                  <w:tblPr>
                    <w:tblW w:w="0" w:type="auto"/>
                    <w:jc w:val="left"/>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0"/>
                    <w:gridCol w:w="6473"/>
                  </w:tblGrid>
                  <w:tr>
                    <w:trPr>
                      <w:trHeight w:val="665" w:hRule="atLeast"/>
                    </w:trPr>
                    <w:tc>
                      <w:tcPr>
                        <w:tcW w:w="440" w:type="dxa"/>
                        <w:vMerge w:val="restart"/>
                        <w:tcBorders>
                          <w:left w:val="nil"/>
                          <w:right w:val="single" w:sz="6" w:space="0" w:color="000000"/>
                        </w:tcBorders>
                      </w:tcPr>
                      <w:p>
                        <w:pPr>
                          <w:pStyle w:val="TableParagraph"/>
                          <w:rPr>
                            <w:sz w:val="22"/>
                          </w:rPr>
                        </w:pPr>
                      </w:p>
                    </w:tc>
                    <w:tc>
                      <w:tcPr>
                        <w:tcW w:w="6473" w:type="dxa"/>
                        <w:tcBorders>
                          <w:left w:val="single" w:sz="6" w:space="0" w:color="000000"/>
                          <w:bottom w:val="single" w:sz="6" w:space="0" w:color="000000"/>
                          <w:right w:val="single" w:sz="6" w:space="0" w:color="000000"/>
                        </w:tcBorders>
                      </w:tcPr>
                      <w:p>
                        <w:pPr>
                          <w:pStyle w:val="TableParagraph"/>
                          <w:spacing w:line="646" w:lineRule="exact"/>
                          <w:ind w:left="894"/>
                          <w:rPr>
                            <w:i/>
                            <w:sz w:val="61"/>
                          </w:rPr>
                        </w:pPr>
                        <w:r>
                          <w:rPr>
                            <w:i/>
                            <w:color w:val="162842"/>
                            <w:w w:val="115"/>
                            <w:sz w:val="61"/>
                          </w:rPr>
                          <w:t>VO#J'l/m rLUI/!!/</w:t>
                        </w:r>
                      </w:p>
                    </w:tc>
                  </w:tr>
                  <w:tr>
                    <w:trPr>
                      <w:trHeight w:val="237" w:hRule="atLeast"/>
                    </w:trPr>
                    <w:tc>
                      <w:tcPr>
                        <w:tcW w:w="440" w:type="dxa"/>
                        <w:vMerge/>
                        <w:tcBorders>
                          <w:top w:val="nil"/>
                          <w:left w:val="nil"/>
                          <w:right w:val="single" w:sz="6" w:space="0" w:color="000000"/>
                        </w:tcBorders>
                      </w:tcPr>
                      <w:p>
                        <w:pPr>
                          <w:rPr>
                            <w:sz w:val="2"/>
                            <w:szCs w:val="2"/>
                          </w:rPr>
                        </w:pPr>
                      </w:p>
                    </w:tc>
                    <w:tc>
                      <w:tcPr>
                        <w:tcW w:w="6473" w:type="dxa"/>
                        <w:tcBorders>
                          <w:top w:val="single" w:sz="6" w:space="0" w:color="000000"/>
                          <w:left w:val="single" w:sz="6" w:space="0" w:color="000000"/>
                          <w:bottom w:val="single" w:sz="6" w:space="0" w:color="000000"/>
                          <w:right w:val="single" w:sz="6" w:space="0" w:color="000000"/>
                        </w:tcBorders>
                      </w:tcPr>
                      <w:p>
                        <w:pPr>
                          <w:pStyle w:val="TableParagraph"/>
                          <w:spacing w:line="218" w:lineRule="exact"/>
                          <w:ind w:left="860"/>
                          <w:rPr>
                            <w:i/>
                            <w:sz w:val="24"/>
                          </w:rPr>
                        </w:pPr>
                        <w:r>
                          <w:rPr>
                            <w:i/>
                            <w:color w:val="162842"/>
                            <w:w w:val="105"/>
                            <w:sz w:val="24"/>
                          </w:rPr>
                          <w:t>Executive Office of Health and Human Services</w:t>
                        </w:r>
                      </w:p>
                    </w:tc>
                  </w:tr>
                  <w:tr>
                    <w:trPr>
                      <w:trHeight w:val="391" w:hRule="atLeast"/>
                    </w:trPr>
                    <w:tc>
                      <w:tcPr>
                        <w:tcW w:w="440" w:type="dxa"/>
                        <w:vMerge/>
                        <w:tcBorders>
                          <w:top w:val="nil"/>
                          <w:left w:val="nil"/>
                          <w:right w:val="single" w:sz="6" w:space="0" w:color="000000"/>
                        </w:tcBorders>
                      </w:tcPr>
                      <w:p>
                        <w:pPr>
                          <w:rPr>
                            <w:sz w:val="2"/>
                            <w:szCs w:val="2"/>
                          </w:rPr>
                        </w:pPr>
                      </w:p>
                    </w:tc>
                    <w:tc>
                      <w:tcPr>
                        <w:tcW w:w="6473" w:type="dxa"/>
                        <w:tcBorders>
                          <w:top w:val="single" w:sz="6" w:space="0" w:color="000000"/>
                          <w:left w:val="single" w:sz="6" w:space="0" w:color="000000"/>
                          <w:right w:val="single" w:sz="6" w:space="0" w:color="000000"/>
                        </w:tcBorders>
                      </w:tcPr>
                      <w:p>
                        <w:pPr>
                          <w:pStyle w:val="TableParagraph"/>
                          <w:spacing w:line="331" w:lineRule="exact" w:before="40"/>
                          <w:ind w:left="1174"/>
                          <w:rPr>
                            <w:sz w:val="32"/>
                          </w:rPr>
                        </w:pPr>
                        <w:r>
                          <w:rPr>
                            <w:color w:val="162842"/>
                            <w:w w:val="105"/>
                            <w:sz w:val="32"/>
                          </w:rPr>
                          <w:t>Deoartment of Youth Services</w:t>
                        </w:r>
                      </w:p>
                    </w:tc>
                  </w:tr>
                  <w:tr>
                    <w:trPr>
                      <w:trHeight w:val="444" w:hRule="atLeast"/>
                    </w:trPr>
                    <w:tc>
                      <w:tcPr>
                        <w:tcW w:w="440" w:type="dxa"/>
                        <w:vMerge/>
                        <w:tcBorders>
                          <w:top w:val="nil"/>
                          <w:left w:val="nil"/>
                          <w:right w:val="single" w:sz="6" w:space="0" w:color="000000"/>
                        </w:tcBorders>
                      </w:tcPr>
                      <w:p>
                        <w:pPr>
                          <w:rPr>
                            <w:sz w:val="2"/>
                            <w:szCs w:val="2"/>
                          </w:rPr>
                        </w:pPr>
                      </w:p>
                    </w:tc>
                    <w:tc>
                      <w:tcPr>
                        <w:tcW w:w="6473" w:type="dxa"/>
                        <w:tcBorders>
                          <w:left w:val="single" w:sz="6" w:space="0" w:color="000000"/>
                          <w:right w:val="single" w:sz="6" w:space="0" w:color="000000"/>
                        </w:tcBorders>
                      </w:tcPr>
                      <w:p>
                        <w:pPr>
                          <w:pStyle w:val="TableParagraph"/>
                          <w:spacing w:before="32"/>
                          <w:ind w:left="2250" w:right="2251"/>
                          <w:jc w:val="center"/>
                          <w:rPr>
                            <w:b/>
                            <w:sz w:val="30"/>
                          </w:rPr>
                        </w:pPr>
                        <w:r>
                          <w:rPr>
                            <w:b/>
                            <w:color w:val="162842"/>
                            <w:w w:val="105"/>
                            <w:sz w:val="30"/>
                          </w:rPr>
                          <w:t>Official Policy</w:t>
                        </w:r>
                      </w:p>
                    </w:tc>
                  </w:tr>
                </w:tbl>
                <w:p>
                  <w:pPr>
                    <w:pStyle w:val="BodyText"/>
                  </w:pPr>
                </w:p>
              </w:txbxContent>
            </v:textbox>
          </v:shape>
        </w:pict>
      </w:r>
      <w:r>
        <w:rPr>
          <w:spacing w:val="-50"/>
          <w:position w:val="1"/>
          <w:sz w:val="20"/>
        </w:rPr>
      </w:r>
    </w:p>
    <w:p>
      <w:pPr>
        <w:pStyle w:val="BodyText"/>
        <w:rPr>
          <w:sz w:val="20"/>
        </w:rPr>
      </w:pPr>
    </w:p>
    <w:p>
      <w:pPr>
        <w:pStyle w:val="BodyText"/>
        <w:rPr>
          <w:sz w:val="20"/>
        </w:rPr>
      </w:pPr>
    </w:p>
    <w:p>
      <w:pPr>
        <w:pStyle w:val="BodyText"/>
        <w:rPr>
          <w:sz w:val="20"/>
        </w:rPr>
      </w:pPr>
    </w:p>
    <w:p>
      <w:pPr>
        <w:pStyle w:val="BodyText"/>
        <w:spacing w:before="8"/>
        <w:rPr>
          <w:sz w:val="15"/>
        </w:rPr>
      </w:pPr>
      <w:r>
        <w:rPr/>
        <w:pict>
          <v:shape style="position:absolute;margin-left:93.438202pt;margin-top:10.974015pt;width:67.9pt;height:12.8pt;mso-position-horizontal-relative:page;mso-position-vertical-relative:paragraph;z-index:-1024;mso-wrap-distance-left:0;mso-wrap-distance-right:0" type="#_x0000_t202" filled="false" stroked="false">
            <v:textbox inset="0,0,0,0">
              <w:txbxContent>
                <w:p>
                  <w:pPr>
                    <w:spacing w:line="255" w:lineRule="exact" w:before="0"/>
                    <w:ind w:left="0" w:right="0" w:firstLine="0"/>
                    <w:jc w:val="left"/>
                    <w:rPr>
                      <w:b/>
                      <w:i/>
                      <w:sz w:val="23"/>
                    </w:rPr>
                  </w:pPr>
                  <w:r>
                    <w:rPr>
                      <w:b/>
                      <w:i/>
                      <w:color w:val="1A1A1A"/>
                      <w:w w:val="105"/>
                      <w:sz w:val="23"/>
                    </w:rPr>
                    <w:t>Policy Name:</w:t>
                  </w:r>
                </w:p>
              </w:txbxContent>
            </v:textbox>
            <w10:wrap type="topAndBottom"/>
          </v:shape>
        </w:pict>
      </w:r>
      <w:r>
        <w:rPr/>
        <w:pict>
          <v:shape style="position:absolute;margin-left:204.531097pt;margin-top:10.252415pt;width:139.5pt;height:12.8pt;mso-position-horizontal-relative:page;mso-position-vertical-relative:paragraph;z-index:-1000;mso-wrap-distance-left:0;mso-wrap-distance-right:0" type="#_x0000_t202" filled="false" stroked="false">
            <v:textbox inset="0,0,0,0">
              <w:txbxContent>
                <w:p>
                  <w:pPr>
                    <w:pStyle w:val="BodyText"/>
                    <w:spacing w:line="255" w:lineRule="exact"/>
                  </w:pPr>
                  <w:r>
                    <w:rPr>
                      <w:color w:val="282828"/>
                      <w:w w:val="105"/>
                    </w:rPr>
                    <w:t>Use</w:t>
                  </w:r>
                  <w:r>
                    <w:rPr>
                      <w:color w:val="282828"/>
                      <w:spacing w:val="-13"/>
                      <w:w w:val="105"/>
                    </w:rPr>
                    <w:t> </w:t>
                  </w:r>
                  <w:r>
                    <w:rPr>
                      <w:color w:val="282828"/>
                      <w:w w:val="105"/>
                    </w:rPr>
                    <w:t>of</w:t>
                  </w:r>
                  <w:r>
                    <w:rPr>
                      <w:color w:val="282828"/>
                      <w:spacing w:val="-19"/>
                      <w:w w:val="105"/>
                    </w:rPr>
                    <w:t> </w:t>
                  </w:r>
                  <w:r>
                    <w:rPr>
                      <w:color w:val="282828"/>
                      <w:w w:val="105"/>
                    </w:rPr>
                    <w:t>Social</w:t>
                  </w:r>
                  <w:r>
                    <w:rPr>
                      <w:color w:val="282828"/>
                      <w:spacing w:val="-3"/>
                      <w:w w:val="105"/>
                    </w:rPr>
                    <w:t> </w:t>
                  </w:r>
                  <w:r>
                    <w:rPr>
                      <w:color w:val="282828"/>
                      <w:w w:val="105"/>
                    </w:rPr>
                    <w:t>Media</w:t>
                  </w:r>
                  <w:r>
                    <w:rPr>
                      <w:color w:val="282828"/>
                      <w:spacing w:val="-2"/>
                      <w:w w:val="105"/>
                    </w:rPr>
                    <w:t> </w:t>
                  </w:r>
                  <w:r>
                    <w:rPr>
                      <w:color w:val="1A1A1A"/>
                      <w:w w:val="105"/>
                    </w:rPr>
                    <w:t>by</w:t>
                  </w:r>
                  <w:r>
                    <w:rPr>
                      <w:color w:val="1A1A1A"/>
                      <w:spacing w:val="-16"/>
                      <w:w w:val="105"/>
                    </w:rPr>
                    <w:t> </w:t>
                  </w:r>
                  <w:r>
                    <w:rPr>
                      <w:color w:val="282828"/>
                      <w:w w:val="105"/>
                    </w:rPr>
                    <w:t>Staff</w:t>
                  </w:r>
                </w:p>
              </w:txbxContent>
            </v:textbox>
            <w10:wrap type="topAndBottom"/>
          </v:shape>
        </w:pict>
      </w:r>
      <w:r>
        <w:rPr/>
        <w:pict>
          <v:shape style="position:absolute;margin-left:93.438202pt;margin-top:38.396214pt;width:44.65pt;height:12.8pt;mso-position-horizontal-relative:page;mso-position-vertical-relative:paragraph;z-index:-976;mso-wrap-distance-left:0;mso-wrap-distance-right:0" type="#_x0000_t202" filled="false" stroked="false">
            <v:textbox inset="0,0,0,0">
              <w:txbxContent>
                <w:p>
                  <w:pPr>
                    <w:spacing w:line="255" w:lineRule="exact" w:before="0"/>
                    <w:ind w:left="0" w:right="0" w:firstLine="0"/>
                    <w:jc w:val="left"/>
                    <w:rPr>
                      <w:b/>
                      <w:i/>
                      <w:sz w:val="23"/>
                    </w:rPr>
                  </w:pPr>
                  <w:r>
                    <w:rPr>
                      <w:b/>
                      <w:i/>
                      <w:color w:val="1A1A1A"/>
                      <w:w w:val="110"/>
                      <w:sz w:val="23"/>
                    </w:rPr>
                    <w:t>Policy#:</w:t>
                  </w:r>
                </w:p>
              </w:txbxContent>
            </v:textbox>
            <w10:wrap type="topAndBottom"/>
          </v:shape>
        </w:pict>
      </w:r>
      <w:r>
        <w:rPr/>
        <w:pict>
          <v:shape style="position:absolute;margin-left:203.824493pt;margin-top:38.035416pt;width:42.6pt;height:12.8pt;mso-position-horizontal-relative:page;mso-position-vertical-relative:paragraph;z-index:-952;mso-wrap-distance-left:0;mso-wrap-distance-right:0" type="#_x0000_t202" filled="false" stroked="false">
            <v:textbox inset="0,0,0,0">
              <w:txbxContent>
                <w:p>
                  <w:pPr>
                    <w:pStyle w:val="BodyText"/>
                    <w:spacing w:line="255" w:lineRule="exact"/>
                  </w:pPr>
                  <w:r>
                    <w:rPr>
                      <w:color w:val="1A1A1A"/>
                    </w:rPr>
                    <w:t>01.05.22</w:t>
                  </w:r>
                </w:p>
              </w:txbxContent>
            </v:textbox>
            <w10:wrap type="topAndBottom"/>
          </v:shape>
        </w:pict>
      </w:r>
      <w:r>
        <w:rPr/>
        <w:pict>
          <v:shape style="position:absolute;margin-left:314.632111pt;margin-top:38.396214pt;width:74.95pt;height:12.8pt;mso-position-horizontal-relative:page;mso-position-vertical-relative:paragraph;z-index:-928;mso-wrap-distance-left:0;mso-wrap-distance-right:0" type="#_x0000_t202" filled="false" stroked="false">
            <v:textbox inset="0,0,0,0">
              <w:txbxContent>
                <w:p>
                  <w:pPr>
                    <w:spacing w:line="255" w:lineRule="exact" w:before="0"/>
                    <w:ind w:left="0" w:right="0" w:firstLine="0"/>
                    <w:jc w:val="left"/>
                    <w:rPr>
                      <w:b/>
                      <w:i/>
                      <w:sz w:val="23"/>
                    </w:rPr>
                  </w:pPr>
                  <w:r>
                    <w:rPr>
                      <w:b/>
                      <w:i/>
                      <w:color w:val="1A1A1A"/>
                      <w:w w:val="105"/>
                      <w:sz w:val="23"/>
                    </w:rPr>
                    <w:t>Effective Date:</w:t>
                  </w:r>
                </w:p>
              </w:txbxContent>
            </v:textbox>
            <w10:wrap type="topAndBottom"/>
          </v:shape>
        </w:pict>
      </w:r>
      <w:r>
        <w:rPr/>
        <w:pict>
          <v:shape style="position:absolute;margin-left:422.378998pt;margin-top:38.035416pt;width:77pt;height:12.8pt;mso-position-horizontal-relative:page;mso-position-vertical-relative:paragraph;z-index:-904;mso-wrap-distance-left:0;mso-wrap-distance-right:0" type="#_x0000_t202" filled="false" stroked="false">
            <v:textbox inset="0,0,0,0">
              <w:txbxContent>
                <w:p>
                  <w:pPr>
                    <w:pStyle w:val="BodyText"/>
                    <w:spacing w:line="255" w:lineRule="exact"/>
                  </w:pPr>
                  <w:r>
                    <w:rPr>
                      <w:color w:val="282828"/>
                      <w:w w:val="105"/>
                    </w:rPr>
                    <w:t>March 25, 2016</w:t>
                  </w:r>
                </w:p>
              </w:txbxContent>
            </v:textbox>
            <w10:wrap type="topAndBottom"/>
          </v:shape>
        </w:pict>
      </w:r>
      <w:r>
        <w:rPr/>
        <w:pict>
          <v:shape style="position:absolute;margin-left:93.098999pt;margin-top:66.179214pt;width:43.55pt;height:12.8pt;mso-position-horizontal-relative:page;mso-position-vertical-relative:paragraph;z-index:-880;mso-wrap-distance-left:0;mso-wrap-distance-right:0" type="#_x0000_t202" filled="false" stroked="false">
            <v:textbox inset="0,0,0,0">
              <w:txbxContent>
                <w:p>
                  <w:pPr>
                    <w:spacing w:line="255" w:lineRule="exact" w:before="0"/>
                    <w:ind w:left="0" w:right="0" w:firstLine="0"/>
                    <w:jc w:val="left"/>
                    <w:rPr>
                      <w:b/>
                      <w:i/>
                      <w:sz w:val="23"/>
                    </w:rPr>
                  </w:pPr>
                  <w:r>
                    <w:rPr>
                      <w:b/>
                      <w:i/>
                      <w:color w:val="1A1A1A"/>
                      <w:w w:val="105"/>
                      <w:sz w:val="23"/>
                    </w:rPr>
                    <w:t>Repeals:</w:t>
                  </w:r>
                </w:p>
              </w:txbxContent>
            </v:textbox>
            <w10:wrap type="topAndBottom"/>
          </v:shape>
        </w:pict>
      </w:r>
      <w:r>
        <w:rPr/>
        <w:pict>
          <v:shape style="position:absolute;margin-left:203.671906pt;margin-top:66.179214pt;width:27pt;height:12.8pt;mso-position-horizontal-relative:page;mso-position-vertical-relative:paragraph;z-index:-856;mso-wrap-distance-left:0;mso-wrap-distance-right:0" type="#_x0000_t202" filled="false" stroked="false">
            <v:textbox inset="0,0,0,0">
              <w:txbxContent>
                <w:p>
                  <w:pPr>
                    <w:pStyle w:val="BodyText"/>
                    <w:spacing w:line="255" w:lineRule="exact"/>
                  </w:pPr>
                  <w:r>
                    <w:rPr>
                      <w:color w:val="1A1A1A"/>
                      <w:w w:val="105"/>
                    </w:rPr>
                    <w:t>None</w:t>
                  </w:r>
                </w:p>
              </w:txbxContent>
            </v:textbox>
            <w10:wrap type="topAndBottom"/>
          </v:shape>
        </w:pict>
      </w:r>
      <w:r>
        <w:rPr/>
        <w:pict>
          <v:shape style="position:absolute;margin-left:93.098999pt;margin-top:93.962212pt;width:58.9pt;height:12.8pt;mso-position-horizontal-relative:page;mso-position-vertical-relative:paragraph;z-index:-832;mso-wrap-distance-left:0;mso-wrap-distance-right:0" type="#_x0000_t202" filled="false" stroked="false">
            <v:textbox inset="0,0,0,0">
              <w:txbxContent>
                <w:p>
                  <w:pPr>
                    <w:spacing w:line="255" w:lineRule="exact" w:before="0"/>
                    <w:ind w:left="0" w:right="0" w:firstLine="0"/>
                    <w:jc w:val="left"/>
                    <w:rPr>
                      <w:b/>
                      <w:i/>
                      <w:sz w:val="23"/>
                    </w:rPr>
                  </w:pPr>
                  <w:r>
                    <w:rPr>
                      <w:b/>
                      <w:i/>
                      <w:color w:val="1A1A1A"/>
                      <w:sz w:val="23"/>
                    </w:rPr>
                    <w:t>References:</w:t>
                  </w:r>
                </w:p>
              </w:txbxContent>
            </v:textbox>
            <w10:wrap type="topAndBottom"/>
          </v:shape>
        </w:pict>
      </w:r>
    </w:p>
    <w:p>
      <w:pPr>
        <w:pStyle w:val="BodyText"/>
        <w:spacing w:before="5"/>
        <w:rPr>
          <w:sz w:val="21"/>
        </w:rPr>
      </w:pPr>
    </w:p>
    <w:p>
      <w:pPr>
        <w:pStyle w:val="BodyText"/>
        <w:spacing w:before="8"/>
        <w:rPr>
          <w:sz w:val="22"/>
        </w:rPr>
      </w:pPr>
    </w:p>
    <w:p>
      <w:pPr>
        <w:pStyle w:val="BodyText"/>
        <w:spacing w:before="8"/>
        <w:rPr>
          <w:sz w:val="22"/>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7"/>
        </w:rPr>
      </w:pPr>
      <w:r>
        <w:rPr/>
        <w:pict>
          <v:shape style="position:absolute;margin-left:92.629204pt;margin-top:23.477808pt;width:53.65pt;height:12.8pt;mso-position-horizontal-relative:page;mso-position-vertical-relative:paragraph;z-index:-808;mso-wrap-distance-left:0;mso-wrap-distance-right:0" type="#_x0000_t202" filled="false" stroked="false">
            <v:textbox inset="0,0,0,0">
              <w:txbxContent>
                <w:p>
                  <w:pPr>
                    <w:spacing w:line="255" w:lineRule="exact" w:before="0"/>
                    <w:ind w:left="0" w:right="0" w:firstLine="0"/>
                    <w:jc w:val="left"/>
                    <w:rPr>
                      <w:b/>
                      <w:i/>
                      <w:sz w:val="23"/>
                    </w:rPr>
                  </w:pPr>
                  <w:r>
                    <w:rPr>
                      <w:b/>
                      <w:i/>
                      <w:color w:val="1A1A1A"/>
                      <w:w w:val="105"/>
                      <w:sz w:val="23"/>
                    </w:rPr>
                    <w:t>Signature:</w:t>
                  </w:r>
                </w:p>
              </w:txbxContent>
            </v:textbox>
            <w10:wrap type="topAndBottom"/>
          </v:shape>
        </w:pict>
      </w:r>
      <w:r>
        <w:rPr/>
        <w:pict>
          <v:shape style="position:absolute;margin-left:423.906586pt;margin-top:11.506104pt;width:79.350pt;height:27.2pt;mso-position-horizontal-relative:page;mso-position-vertical-relative:paragraph;z-index:-784;mso-wrap-distance-left:0;mso-wrap-distance-right:0" type="#_x0000_t202" filled="false" stroked="false">
            <v:textbox inset="0,0,0,0">
              <w:txbxContent>
                <w:p>
                  <w:pPr>
                    <w:spacing w:line="544" w:lineRule="exact" w:before="0"/>
                    <w:ind w:left="0" w:right="0" w:firstLine="0"/>
                    <w:jc w:val="left"/>
                    <w:rPr>
                      <w:rFonts w:ascii="Arial"/>
                      <w:i/>
                      <w:sz w:val="23"/>
                    </w:rPr>
                  </w:pPr>
                  <w:r>
                    <w:rPr>
                      <w:i/>
                      <w:color w:val="282828"/>
                      <w:w w:val="105"/>
                      <w:sz w:val="49"/>
                      <w:u w:val="thick" w:color="282828"/>
                    </w:rPr>
                    <w:t>3</w:t>
                  </w:r>
                  <w:r>
                    <w:rPr>
                      <w:i/>
                      <w:color w:val="282828"/>
                      <w:w w:val="105"/>
                      <w:sz w:val="49"/>
                    </w:rPr>
                    <w:t> </w:t>
                  </w:r>
                  <w:r>
                    <w:rPr>
                      <w:rFonts w:ascii="Arial"/>
                      <w:i/>
                      <w:color w:val="282828"/>
                      <w:w w:val="105"/>
                      <w:sz w:val="23"/>
                      <w:u w:val="thick" w:color="282828"/>
                    </w:rPr>
                    <w:t>1_/_12016</w:t>
                  </w:r>
                </w:p>
              </w:txbxContent>
            </v:textbox>
            <w10:wrap type="topAndBottom"/>
          </v:shape>
        </w:pict>
      </w:r>
    </w:p>
    <w:p>
      <w:pPr>
        <w:pStyle w:val="BodyText"/>
        <w:rPr>
          <w:sz w:val="20"/>
        </w:rPr>
      </w:pPr>
    </w:p>
    <w:p>
      <w:pPr>
        <w:pStyle w:val="BodyText"/>
        <w:rPr>
          <w:sz w:val="26"/>
        </w:rPr>
      </w:pPr>
      <w:r>
        <w:rPr/>
        <w:pict>
          <v:shape style="position:absolute;margin-left:92.313698pt;margin-top:16.548975pt;width:68.1pt;height:12.8pt;mso-position-horizontal-relative:page;mso-position-vertical-relative:paragraph;z-index:-760;mso-wrap-distance-left:0;mso-wrap-distance-right:0" type="#_x0000_t202" filled="false" stroked="false">
            <v:textbox inset="0,0,0,0">
              <w:txbxContent>
                <w:p>
                  <w:pPr>
                    <w:spacing w:line="255" w:lineRule="exact" w:before="0"/>
                    <w:ind w:left="0" w:right="0" w:firstLine="0"/>
                    <w:jc w:val="left"/>
                    <w:rPr>
                      <w:b/>
                      <w:i/>
                      <w:sz w:val="23"/>
                    </w:rPr>
                  </w:pPr>
                  <w:r>
                    <w:rPr>
                      <w:b/>
                      <w:i/>
                      <w:color w:val="282828"/>
                      <w:w w:val="105"/>
                      <w:sz w:val="23"/>
                    </w:rPr>
                    <w:t>Applicability:</w:t>
                  </w:r>
                </w:p>
              </w:txbxContent>
            </v:textbox>
            <w10:wrap type="topAndBottom"/>
          </v:shape>
        </w:pict>
      </w:r>
      <w:r>
        <w:rPr/>
        <w:pict>
          <v:shape style="position:absolute;margin-left:202.811096pt;margin-top:16.188175pt;width:321.05pt;height:26.85pt;mso-position-horizontal-relative:page;mso-position-vertical-relative:paragraph;z-index:-736;mso-wrap-distance-left:0;mso-wrap-distance-right:0" type="#_x0000_t202" filled="false" stroked="false">
            <v:textbox inset="0,0,0,0">
              <w:txbxContent>
                <w:p>
                  <w:pPr>
                    <w:pStyle w:val="BodyText"/>
                    <w:spacing w:line="254" w:lineRule="auto"/>
                    <w:ind w:left="7" w:hanging="8"/>
                  </w:pPr>
                  <w:r>
                    <w:rPr>
                      <w:color w:val="282828"/>
                      <w:w w:val="105"/>
                    </w:rPr>
                    <w:t>This </w:t>
                  </w:r>
                  <w:r>
                    <w:rPr>
                      <w:color w:val="1A1A1A"/>
                      <w:w w:val="105"/>
                    </w:rPr>
                    <w:t>policy </w:t>
                  </w:r>
                  <w:r>
                    <w:rPr>
                      <w:color w:val="282828"/>
                      <w:w w:val="105"/>
                    </w:rPr>
                    <w:t>shall apply </w:t>
                  </w:r>
                  <w:r>
                    <w:rPr>
                      <w:color w:val="1A1A1A"/>
                      <w:w w:val="105"/>
                    </w:rPr>
                    <w:t>to DYS employees</w:t>
                  </w:r>
                  <w:r>
                    <w:rPr>
                      <w:color w:val="3D3D3D"/>
                      <w:w w:val="105"/>
                    </w:rPr>
                    <w:t>, </w:t>
                  </w:r>
                  <w:r>
                    <w:rPr>
                      <w:color w:val="1A1A1A"/>
                      <w:w w:val="105"/>
                    </w:rPr>
                    <w:t>DYS </w:t>
                  </w:r>
                  <w:r>
                    <w:rPr>
                      <w:color w:val="282828"/>
                      <w:w w:val="105"/>
                    </w:rPr>
                    <w:t>employees with </w:t>
                  </w:r>
                  <w:r>
                    <w:rPr>
                      <w:color w:val="1A1A1A"/>
                      <w:w w:val="105"/>
                    </w:rPr>
                    <w:t>indi</w:t>
                  </w:r>
                  <w:r>
                    <w:rPr>
                      <w:color w:val="3D3D3D"/>
                      <w:w w:val="105"/>
                    </w:rPr>
                    <w:t>v</w:t>
                  </w:r>
                  <w:r>
                    <w:rPr>
                      <w:color w:val="1A1A1A"/>
                      <w:w w:val="105"/>
                    </w:rPr>
                    <w:t>idual </w:t>
                  </w:r>
                  <w:r>
                    <w:rPr>
                      <w:color w:val="282828"/>
                      <w:w w:val="105"/>
                    </w:rPr>
                    <w:t>contracts and </w:t>
                  </w:r>
                  <w:r>
                    <w:rPr>
                      <w:color w:val="1A1A1A"/>
                      <w:w w:val="105"/>
                    </w:rPr>
                    <w:t>DYS </w:t>
                  </w:r>
                  <w:r>
                    <w:rPr>
                      <w:color w:val="282828"/>
                      <w:w w:val="105"/>
                    </w:rPr>
                    <w:t>contracted </w:t>
                  </w:r>
                  <w:r>
                    <w:rPr>
                      <w:color w:val="1A1A1A"/>
                      <w:w w:val="105"/>
                    </w:rPr>
                    <w:t>provider </w:t>
                  </w:r>
                  <w:r>
                    <w:rPr>
                      <w:color w:val="282828"/>
                      <w:w w:val="105"/>
                    </w:rPr>
                    <w:t>employees.</w:t>
                  </w:r>
                </w:p>
              </w:txbxContent>
            </v:textbox>
            <w10:wrap type="topAndBottom"/>
          </v:shape>
        </w:pict>
      </w:r>
    </w:p>
    <w:p>
      <w:pPr>
        <w:pStyle w:val="BodyText"/>
        <w:rPr>
          <w:sz w:val="20"/>
        </w:rPr>
      </w:pPr>
    </w:p>
    <w:p>
      <w:pPr>
        <w:pStyle w:val="BodyText"/>
        <w:spacing w:before="7"/>
        <w:rPr>
          <w:sz w:val="25"/>
        </w:rPr>
      </w:pPr>
    </w:p>
    <w:p>
      <w:pPr>
        <w:spacing w:line="261" w:lineRule="exact" w:before="90"/>
        <w:ind w:left="281" w:right="0" w:firstLine="0"/>
        <w:jc w:val="left"/>
        <w:rPr>
          <w:b/>
          <w:sz w:val="23"/>
        </w:rPr>
      </w:pPr>
      <w:r>
        <w:rPr/>
        <w:pict>
          <v:group style="position:absolute;margin-left:201.951096pt;margin-top:-180.856079pt;width:295.9pt;height:112.05pt;mso-position-horizontal-relative:page;mso-position-vertical-relative:paragraph;z-index:-8080" coordorigin="4039,-3617" coordsize="5918,2241">
            <v:shape style="position:absolute;left:4185;top:-2229;width:2938;height:852" type="#_x0000_t75" stroked="false">
              <v:imagedata r:id="rId7" o:title=""/>
            </v:shape>
            <v:shape style="position:absolute;left:5584;top:-1992;width:373;height:314" type="#_x0000_t202" filled="false" stroked="false">
              <v:textbox inset="0,0,0,0">
                <w:txbxContent>
                  <w:p>
                    <w:pPr>
                      <w:spacing w:line="313" w:lineRule="exact" w:before="0"/>
                      <w:ind w:left="0" w:right="0" w:firstLine="0"/>
                      <w:jc w:val="left"/>
                      <w:rPr>
                        <w:rFonts w:ascii="Arial"/>
                        <w:i/>
                        <w:sz w:val="28"/>
                      </w:rPr>
                    </w:pPr>
                    <w:r>
                      <w:rPr>
                        <w:rFonts w:ascii="Arial"/>
                        <w:i/>
                        <w:color w:val="1A1A1A"/>
                        <w:sz w:val="28"/>
                      </w:rPr>
                      <w:t>I </w:t>
                    </w:r>
                    <w:r>
                      <w:rPr>
                        <w:rFonts w:ascii="Arial"/>
                        <w:i/>
                        <w:color w:val="5B5B5B"/>
                        <w:sz w:val="28"/>
                      </w:rPr>
                      <w:t>&lt;</w:t>
                    </w:r>
                  </w:p>
                </w:txbxContent>
              </v:textbox>
              <w10:wrap type="none"/>
            </v:shape>
            <v:shape style="position:absolute;left:4840;top:-1719;width:359;height:67" type="#_x0000_t202" filled="false" stroked="false">
              <v:textbox inset="0,0,0,0">
                <w:txbxContent>
                  <w:p>
                    <w:pPr>
                      <w:tabs>
                        <w:tab w:pos="317" w:val="left" w:leader="none"/>
                      </w:tabs>
                      <w:spacing w:line="67" w:lineRule="exact" w:before="0"/>
                      <w:ind w:left="0" w:right="0" w:firstLine="0"/>
                      <w:jc w:val="left"/>
                      <w:rPr>
                        <w:sz w:val="6"/>
                      </w:rPr>
                    </w:pPr>
                    <w:r>
                      <w:rPr>
                        <w:color w:val="3D3D3D"/>
                        <w:w w:val="105"/>
                        <w:sz w:val="6"/>
                      </w:rPr>
                      <w:t>-</w:t>
                      <w:tab/>
                    </w:r>
                    <w:r>
                      <w:rPr>
                        <w:color w:val="1A1A1A"/>
                        <w:w w:val="105"/>
                        <w:sz w:val="6"/>
                      </w:rPr>
                      <w:t>-</w:t>
                    </w:r>
                  </w:p>
                </w:txbxContent>
              </v:textbox>
              <w10:wrap type="none"/>
            </v:shape>
            <v:shape style="position:absolute;left:4711;top:-2122;width:463;height:478" type="#_x0000_t202" filled="false" stroked="false">
              <v:textbox inset="0,0,0,0">
                <w:txbxContent>
                  <w:p>
                    <w:pPr>
                      <w:spacing w:line="477" w:lineRule="exact" w:before="0"/>
                      <w:ind w:left="0" w:right="0" w:firstLine="0"/>
                      <w:jc w:val="left"/>
                      <w:rPr>
                        <w:sz w:val="43"/>
                      </w:rPr>
                    </w:pPr>
                    <w:r>
                      <w:rPr>
                        <w:color w:val="282828"/>
                        <w:spacing w:val="-14"/>
                        <w:w w:val="110"/>
                        <w:sz w:val="43"/>
                      </w:rPr>
                      <w:t>vt,</w:t>
                    </w:r>
                  </w:p>
                </w:txbxContent>
              </v:textbox>
              <w10:wrap type="none"/>
            </v:shape>
            <v:shape style="position:absolute;left:4085;top:-2122;width:362;height:478" type="#_x0000_t202" filled="false" stroked="false">
              <v:textbox inset="0,0,0,0">
                <w:txbxContent>
                  <w:p>
                    <w:pPr>
                      <w:spacing w:line="477" w:lineRule="exact" w:before="0"/>
                      <w:ind w:left="0" w:right="0" w:firstLine="0"/>
                      <w:jc w:val="left"/>
                      <w:rPr>
                        <w:sz w:val="43"/>
                      </w:rPr>
                    </w:pPr>
                    <w:r>
                      <w:rPr>
                        <w:color w:val="282828"/>
                        <w:w w:val="109"/>
                        <w:sz w:val="43"/>
                      </w:rPr>
                      <w:t>[l</w:t>
                    </w:r>
                    <w:r>
                      <w:rPr>
                        <w:color w:val="282828"/>
                        <w:spacing w:val="-285"/>
                        <w:w w:val="109"/>
                        <w:sz w:val="43"/>
                      </w:rPr>
                      <w:t>N</w:t>
                    </w:r>
                  </w:p>
                </w:txbxContent>
              </v:textbox>
              <w10:wrap type="none"/>
            </v:shape>
            <v:shape style="position:absolute;left:4039;top:-1719;width:453;height:67" type="#_x0000_t202" filled="false" stroked="false">
              <v:textbox inset="0,0,0,0">
                <w:txbxContent>
                  <w:p>
                    <w:pPr>
                      <w:spacing w:line="67" w:lineRule="exact" w:before="0"/>
                      <w:ind w:left="0" w:right="0" w:firstLine="0"/>
                      <w:jc w:val="left"/>
                      <w:rPr>
                        <w:sz w:val="6"/>
                      </w:rPr>
                    </w:pPr>
                    <w:r>
                      <w:rPr>
                        <w:color w:val="1A1A1A"/>
                        <w:w w:val="105"/>
                        <w:sz w:val="6"/>
                      </w:rPr>
                      <w:t>- </w:t>
                    </w:r>
                    <w:r>
                      <w:rPr>
                        <w:color w:val="3D3D3D"/>
                        <w:w w:val="105"/>
                        <w:sz w:val="6"/>
                      </w:rPr>
                      <w:t>- - -</w:t>
                    </w:r>
                  </w:p>
                </w:txbxContent>
              </v:textbox>
              <w10:wrap type="none"/>
            </v:shape>
            <v:shape style="position:absolute;left:4063;top:-3618;width:5894;height:1396" type="#_x0000_t202" filled="false" stroked="false">
              <v:textbox inset="0,0,0,0">
                <w:txbxContent>
                  <w:p>
                    <w:pPr>
                      <w:spacing w:line="249" w:lineRule="auto" w:before="0"/>
                      <w:ind w:left="0" w:right="-10" w:firstLine="12"/>
                      <w:jc w:val="left"/>
                      <w:rPr>
                        <w:sz w:val="23"/>
                      </w:rPr>
                    </w:pPr>
                    <w:r>
                      <w:rPr>
                        <w:color w:val="1A1A1A"/>
                        <w:w w:val="105"/>
                        <w:sz w:val="23"/>
                      </w:rPr>
                      <w:t>Administration</w:t>
                    </w:r>
                    <w:r>
                      <w:rPr>
                        <w:color w:val="1A1A1A"/>
                        <w:spacing w:val="-23"/>
                        <w:w w:val="105"/>
                        <w:sz w:val="23"/>
                      </w:rPr>
                      <w:t> </w:t>
                    </w:r>
                    <w:r>
                      <w:rPr>
                        <w:color w:val="282828"/>
                        <w:w w:val="105"/>
                        <w:sz w:val="23"/>
                      </w:rPr>
                      <w:t>and</w:t>
                    </w:r>
                    <w:r>
                      <w:rPr>
                        <w:color w:val="282828"/>
                        <w:spacing w:val="-11"/>
                        <w:w w:val="105"/>
                        <w:sz w:val="23"/>
                      </w:rPr>
                      <w:t> </w:t>
                    </w:r>
                    <w:r>
                      <w:rPr>
                        <w:color w:val="282828"/>
                        <w:w w:val="105"/>
                        <w:sz w:val="23"/>
                      </w:rPr>
                      <w:t>Finance</w:t>
                    </w:r>
                    <w:r>
                      <w:rPr>
                        <w:color w:val="282828"/>
                        <w:spacing w:val="1"/>
                        <w:w w:val="105"/>
                        <w:sz w:val="23"/>
                      </w:rPr>
                      <w:t> </w:t>
                    </w:r>
                    <w:r>
                      <w:rPr>
                        <w:color w:val="282828"/>
                        <w:w w:val="105"/>
                        <w:sz w:val="23"/>
                      </w:rPr>
                      <w:t>Policy</w:t>
                    </w:r>
                    <w:r>
                      <w:rPr>
                        <w:color w:val="282828"/>
                        <w:spacing w:val="-9"/>
                        <w:w w:val="105"/>
                        <w:sz w:val="23"/>
                      </w:rPr>
                      <w:t> </w:t>
                    </w:r>
                    <w:r>
                      <w:rPr>
                        <w:color w:val="282828"/>
                        <w:w w:val="105"/>
                        <w:sz w:val="23"/>
                      </w:rPr>
                      <w:t>on</w:t>
                    </w:r>
                    <w:r>
                      <w:rPr>
                        <w:color w:val="282828"/>
                        <w:spacing w:val="-17"/>
                        <w:w w:val="105"/>
                        <w:sz w:val="23"/>
                      </w:rPr>
                      <w:t> </w:t>
                    </w:r>
                    <w:r>
                      <w:rPr>
                        <w:color w:val="1A1A1A"/>
                        <w:w w:val="105"/>
                        <w:sz w:val="23"/>
                      </w:rPr>
                      <w:t>the</w:t>
                    </w:r>
                    <w:r>
                      <w:rPr>
                        <w:color w:val="1A1A1A"/>
                        <w:spacing w:val="-18"/>
                        <w:w w:val="105"/>
                        <w:sz w:val="23"/>
                      </w:rPr>
                      <w:t> </w:t>
                    </w:r>
                    <w:r>
                      <w:rPr>
                        <w:color w:val="282828"/>
                        <w:w w:val="105"/>
                        <w:sz w:val="23"/>
                      </w:rPr>
                      <w:t>Use</w:t>
                    </w:r>
                    <w:r>
                      <w:rPr>
                        <w:color w:val="282828"/>
                        <w:spacing w:val="-23"/>
                        <w:w w:val="105"/>
                        <w:sz w:val="23"/>
                      </w:rPr>
                      <w:t> </w:t>
                    </w:r>
                    <w:r>
                      <w:rPr>
                        <w:color w:val="282828"/>
                        <w:w w:val="105"/>
                        <w:sz w:val="23"/>
                      </w:rPr>
                      <w:t>of</w:t>
                    </w:r>
                    <w:r>
                      <w:rPr>
                        <w:color w:val="282828"/>
                        <w:spacing w:val="-9"/>
                        <w:w w:val="105"/>
                        <w:sz w:val="23"/>
                      </w:rPr>
                      <w:t> </w:t>
                    </w:r>
                    <w:r>
                      <w:rPr>
                        <w:color w:val="1A1A1A"/>
                        <w:w w:val="105"/>
                        <w:sz w:val="23"/>
                      </w:rPr>
                      <w:t>Information </w:t>
                    </w:r>
                    <w:r>
                      <w:rPr>
                        <w:color w:val="282828"/>
                        <w:w w:val="105"/>
                        <w:sz w:val="23"/>
                      </w:rPr>
                      <w:t>Technology</w:t>
                    </w:r>
                    <w:r>
                      <w:rPr>
                        <w:color w:val="282828"/>
                        <w:spacing w:val="3"/>
                        <w:w w:val="105"/>
                        <w:sz w:val="23"/>
                      </w:rPr>
                      <w:t> </w:t>
                    </w:r>
                    <w:r>
                      <w:rPr>
                        <w:color w:val="1A1A1A"/>
                        <w:w w:val="105"/>
                        <w:sz w:val="23"/>
                      </w:rPr>
                      <w:t>Resources</w:t>
                    </w:r>
                  </w:p>
                  <w:p>
                    <w:pPr>
                      <w:spacing w:line="249" w:lineRule="auto" w:before="0"/>
                      <w:ind w:left="2" w:right="-10" w:firstLine="6"/>
                      <w:jc w:val="left"/>
                      <w:rPr>
                        <w:sz w:val="23"/>
                      </w:rPr>
                    </w:pPr>
                    <w:r>
                      <w:rPr>
                        <w:color w:val="282828"/>
                        <w:w w:val="105"/>
                        <w:sz w:val="23"/>
                      </w:rPr>
                      <w:t>EOHHS </w:t>
                    </w:r>
                    <w:r>
                      <w:rPr>
                        <w:color w:val="1A1A1A"/>
                        <w:w w:val="105"/>
                        <w:sz w:val="23"/>
                      </w:rPr>
                      <w:t>Acceptable </w:t>
                    </w:r>
                    <w:r>
                      <w:rPr>
                        <w:color w:val="282828"/>
                        <w:w w:val="105"/>
                        <w:sz w:val="23"/>
                      </w:rPr>
                      <w:t>Use </w:t>
                    </w:r>
                    <w:r>
                      <w:rPr>
                        <w:color w:val="1A1A1A"/>
                        <w:w w:val="105"/>
                        <w:sz w:val="23"/>
                      </w:rPr>
                      <w:t>Policy, Version 1.0</w:t>
                    </w:r>
                    <w:r>
                      <w:rPr>
                        <w:color w:val="3D3D3D"/>
                        <w:w w:val="105"/>
                        <w:sz w:val="23"/>
                      </w:rPr>
                      <w:t>, </w:t>
                    </w:r>
                    <w:r>
                      <w:rPr>
                        <w:color w:val="1A1A1A"/>
                        <w:w w:val="105"/>
                        <w:sz w:val="23"/>
                      </w:rPr>
                      <w:t>dated 11/17</w:t>
                    </w:r>
                    <w:r>
                      <w:rPr>
                        <w:color w:val="3D3D3D"/>
                        <w:w w:val="105"/>
                        <w:sz w:val="23"/>
                      </w:rPr>
                      <w:t>/</w:t>
                    </w:r>
                    <w:r>
                      <w:rPr>
                        <w:color w:val="1A1A1A"/>
                        <w:w w:val="105"/>
                        <w:sz w:val="23"/>
                      </w:rPr>
                      <w:t>15 DYS </w:t>
                    </w:r>
                    <w:r>
                      <w:rPr>
                        <w:color w:val="282828"/>
                        <w:w w:val="105"/>
                        <w:sz w:val="23"/>
                      </w:rPr>
                      <w:t>Code </w:t>
                    </w:r>
                    <w:r>
                      <w:rPr>
                        <w:color w:val="1A1A1A"/>
                        <w:w w:val="105"/>
                        <w:sz w:val="23"/>
                      </w:rPr>
                      <w:t>of Employee </w:t>
                    </w:r>
                    <w:r>
                      <w:rPr>
                        <w:color w:val="282828"/>
                        <w:w w:val="105"/>
                        <w:sz w:val="23"/>
                      </w:rPr>
                      <w:t>Conduct </w:t>
                    </w:r>
                    <w:r>
                      <w:rPr>
                        <w:color w:val="1A1A1A"/>
                        <w:w w:val="105"/>
                        <w:sz w:val="23"/>
                      </w:rPr>
                      <w:t>Policy</w:t>
                    </w:r>
                  </w:p>
                  <w:p>
                    <w:pPr>
                      <w:tabs>
                        <w:tab w:pos="555" w:val="left" w:leader="none"/>
                        <w:tab w:pos="783" w:val="left" w:leader="none"/>
                      </w:tabs>
                      <w:spacing w:before="30"/>
                      <w:ind w:left="2" w:right="0" w:firstLine="0"/>
                      <w:jc w:val="left"/>
                      <w:rPr>
                        <w:sz w:val="23"/>
                      </w:rPr>
                    </w:pPr>
                    <w:r>
                      <w:rPr>
                        <w:color w:val="1A1A1A"/>
                        <w:w w:val="110"/>
                        <w:sz w:val="23"/>
                      </w:rPr>
                      <w:t>D;f</w:t>
                      <w:tab/>
                    </w:r>
                    <w:r>
                      <w:rPr>
                        <w:color w:val="282828"/>
                        <w:w w:val="110"/>
                        <w:sz w:val="23"/>
                        <w:u w:val="thick" w:color="282828"/>
                      </w:rPr>
                      <w:t> </w:t>
                      <w:tab/>
                    </w:r>
                    <w:r>
                      <w:rPr>
                        <w:color w:val="282828"/>
                        <w:w w:val="180"/>
                        <w:sz w:val="23"/>
                        <w:u w:val="thick" w:color="282828"/>
                      </w:rPr>
                      <w:t>ation</w:t>
                    </w:r>
                    <w:r>
                      <w:rPr>
                        <w:color w:val="282828"/>
                        <w:spacing w:val="-56"/>
                        <w:w w:val="180"/>
                        <w:sz w:val="23"/>
                      </w:rPr>
                      <w:t> </w:t>
                    </w:r>
                    <w:r>
                      <w:rPr>
                        <w:color w:val="1A1A1A"/>
                        <w:w w:val="110"/>
                        <w:sz w:val="23"/>
                      </w:rPr>
                      <w:t>SeSlri,ty Policy</w:t>
                    </w:r>
                  </w:p>
                </w:txbxContent>
              </v:textbox>
              <w10:wrap type="none"/>
            </v:shape>
            <w10:wrap type="none"/>
          </v:group>
        </w:pict>
      </w:r>
      <w:r>
        <w:rPr>
          <w:b/>
          <w:color w:val="1A1A1A"/>
          <w:w w:val="105"/>
          <w:sz w:val="23"/>
        </w:rPr>
        <w:t>Policy</w:t>
      </w:r>
    </w:p>
    <w:p>
      <w:pPr>
        <w:pStyle w:val="BodyText"/>
        <w:spacing w:line="249" w:lineRule="auto"/>
        <w:ind w:left="273" w:right="244" w:firstLine="8"/>
        <w:jc w:val="both"/>
      </w:pPr>
      <w:r>
        <w:rPr>
          <w:color w:val="1A1A1A"/>
          <w:w w:val="105"/>
          <w:sz w:val="24"/>
        </w:rPr>
        <w:t>It </w:t>
      </w:r>
      <w:r>
        <w:rPr>
          <w:color w:val="1A1A1A"/>
          <w:w w:val="105"/>
        </w:rPr>
        <w:t>is the policy of </w:t>
      </w:r>
      <w:r>
        <w:rPr>
          <w:color w:val="282828"/>
          <w:w w:val="105"/>
        </w:rPr>
        <w:t>the </w:t>
      </w:r>
      <w:r>
        <w:rPr>
          <w:color w:val="1A1A1A"/>
          <w:w w:val="105"/>
        </w:rPr>
        <w:t>Depaitment </w:t>
      </w:r>
      <w:r>
        <w:rPr>
          <w:color w:val="282828"/>
          <w:w w:val="105"/>
        </w:rPr>
        <w:t>of </w:t>
      </w:r>
      <w:r>
        <w:rPr>
          <w:color w:val="1A1A1A"/>
          <w:w w:val="105"/>
        </w:rPr>
        <w:t>Youth </w:t>
      </w:r>
      <w:r>
        <w:rPr>
          <w:color w:val="282828"/>
          <w:w w:val="105"/>
        </w:rPr>
        <w:t>Services ("DYS") </w:t>
      </w:r>
      <w:r>
        <w:rPr>
          <w:color w:val="1A1A1A"/>
          <w:w w:val="105"/>
        </w:rPr>
        <w:t>that </w:t>
      </w:r>
      <w:r>
        <w:rPr>
          <w:color w:val="282828"/>
          <w:w w:val="105"/>
        </w:rPr>
        <w:t>employees shall </w:t>
      </w:r>
      <w:r>
        <w:rPr>
          <w:color w:val="1A1A1A"/>
          <w:w w:val="105"/>
        </w:rPr>
        <w:t>not </w:t>
      </w:r>
      <w:r>
        <w:rPr>
          <w:color w:val="1A1A1A"/>
          <w:spacing w:val="-3"/>
          <w:w w:val="105"/>
        </w:rPr>
        <w:t>u</w:t>
      </w:r>
      <w:r>
        <w:rPr>
          <w:color w:val="3D3D3D"/>
          <w:spacing w:val="-3"/>
          <w:w w:val="105"/>
        </w:rPr>
        <w:t>se </w:t>
      </w:r>
      <w:r>
        <w:rPr>
          <w:color w:val="282828"/>
          <w:w w:val="105"/>
        </w:rPr>
        <w:t>any </w:t>
      </w:r>
      <w:r>
        <w:rPr>
          <w:color w:val="3D3D3D"/>
          <w:w w:val="105"/>
        </w:rPr>
        <w:t>soc</w:t>
      </w:r>
      <w:r>
        <w:rPr>
          <w:color w:val="1A1A1A"/>
          <w:w w:val="105"/>
        </w:rPr>
        <w:t>ial media </w:t>
      </w:r>
      <w:r>
        <w:rPr>
          <w:color w:val="282828"/>
          <w:w w:val="105"/>
        </w:rPr>
        <w:t>site </w:t>
      </w:r>
      <w:r>
        <w:rPr>
          <w:color w:val="1A1A1A"/>
          <w:w w:val="105"/>
        </w:rPr>
        <w:t>in </w:t>
      </w:r>
      <w:r>
        <w:rPr>
          <w:color w:val="282828"/>
          <w:w w:val="105"/>
        </w:rPr>
        <w:t>violation of DYS or other Commonwealth of MA </w:t>
      </w:r>
      <w:r>
        <w:rPr>
          <w:color w:val="1A1A1A"/>
          <w:w w:val="105"/>
        </w:rPr>
        <w:t>policies</w:t>
      </w:r>
      <w:r>
        <w:rPr>
          <w:color w:val="3D3D3D"/>
          <w:w w:val="105"/>
        </w:rPr>
        <w:t>, </w:t>
      </w:r>
      <w:r>
        <w:rPr>
          <w:color w:val="1A1A1A"/>
          <w:w w:val="105"/>
        </w:rPr>
        <w:t>procedures, </w:t>
      </w:r>
      <w:r>
        <w:rPr>
          <w:color w:val="1A1A1A"/>
          <w:spacing w:val="-5"/>
          <w:w w:val="105"/>
        </w:rPr>
        <w:t>rules</w:t>
      </w:r>
      <w:r>
        <w:rPr>
          <w:color w:val="3D3D3D"/>
          <w:spacing w:val="-5"/>
          <w:w w:val="105"/>
        </w:rPr>
        <w:t>, </w:t>
      </w:r>
      <w:r>
        <w:rPr>
          <w:color w:val="1A1A1A"/>
          <w:w w:val="105"/>
        </w:rPr>
        <w:t>or </w:t>
      </w:r>
      <w:r>
        <w:rPr>
          <w:color w:val="1A1A1A"/>
          <w:spacing w:val="-5"/>
          <w:w w:val="105"/>
        </w:rPr>
        <w:t>regulations</w:t>
      </w:r>
      <w:r>
        <w:rPr>
          <w:color w:val="3D3D3D"/>
          <w:spacing w:val="-5"/>
          <w:w w:val="105"/>
        </w:rPr>
        <w:t>; </w:t>
      </w:r>
      <w:r>
        <w:rPr>
          <w:color w:val="282828"/>
          <w:w w:val="105"/>
        </w:rPr>
        <w:t>and shall </w:t>
      </w:r>
      <w:r>
        <w:rPr>
          <w:color w:val="1A1A1A"/>
          <w:w w:val="105"/>
        </w:rPr>
        <w:t>not disclose unauthorized </w:t>
      </w:r>
      <w:r>
        <w:rPr>
          <w:color w:val="282828"/>
          <w:w w:val="105"/>
        </w:rPr>
        <w:t>or confidential information about </w:t>
      </w:r>
      <w:r>
        <w:rPr>
          <w:color w:val="1A1A1A"/>
          <w:spacing w:val="-3"/>
          <w:w w:val="105"/>
        </w:rPr>
        <w:t>DYS</w:t>
      </w:r>
      <w:r>
        <w:rPr>
          <w:color w:val="3D3D3D"/>
          <w:spacing w:val="-3"/>
          <w:w w:val="105"/>
        </w:rPr>
        <w:t>, </w:t>
      </w:r>
      <w:r>
        <w:rPr>
          <w:color w:val="1A1A1A"/>
          <w:w w:val="105"/>
        </w:rPr>
        <w:t>its </w:t>
      </w:r>
      <w:r>
        <w:rPr>
          <w:color w:val="282828"/>
          <w:w w:val="105"/>
        </w:rPr>
        <w:t>youth (whether former </w:t>
      </w:r>
      <w:r>
        <w:rPr>
          <w:color w:val="1A1A1A"/>
          <w:w w:val="105"/>
        </w:rPr>
        <w:t>or </w:t>
      </w:r>
      <w:r>
        <w:rPr>
          <w:color w:val="1A1A1A"/>
          <w:spacing w:val="-5"/>
          <w:w w:val="105"/>
        </w:rPr>
        <w:t>current)</w:t>
      </w:r>
      <w:r>
        <w:rPr>
          <w:color w:val="3D3D3D"/>
          <w:spacing w:val="-5"/>
          <w:w w:val="105"/>
        </w:rPr>
        <w:t>, </w:t>
      </w:r>
      <w:r>
        <w:rPr>
          <w:color w:val="282828"/>
          <w:w w:val="105"/>
        </w:rPr>
        <w:t>or other </w:t>
      </w:r>
      <w:r>
        <w:rPr>
          <w:color w:val="1A1A1A"/>
          <w:w w:val="105"/>
        </w:rPr>
        <w:t>DYS </w:t>
      </w:r>
      <w:r>
        <w:rPr>
          <w:color w:val="282828"/>
          <w:w w:val="105"/>
        </w:rPr>
        <w:t>employees </w:t>
      </w:r>
      <w:r>
        <w:rPr>
          <w:color w:val="1A1A1A"/>
          <w:w w:val="105"/>
        </w:rPr>
        <w:t>on </w:t>
      </w:r>
      <w:r>
        <w:rPr>
          <w:color w:val="282828"/>
          <w:w w:val="105"/>
        </w:rPr>
        <w:t>personal or work authorized social media sites. Conduct </w:t>
      </w:r>
      <w:r>
        <w:rPr>
          <w:color w:val="1A1A1A"/>
          <w:w w:val="105"/>
        </w:rPr>
        <w:t>already </w:t>
      </w:r>
      <w:r>
        <w:rPr>
          <w:color w:val="282828"/>
          <w:w w:val="105"/>
        </w:rPr>
        <w:t>prohibited by such </w:t>
      </w:r>
      <w:r>
        <w:rPr>
          <w:color w:val="1A1A1A"/>
          <w:w w:val="105"/>
        </w:rPr>
        <w:t>rules, regulations</w:t>
      </w:r>
      <w:r>
        <w:rPr>
          <w:color w:val="3D3D3D"/>
          <w:w w:val="105"/>
        </w:rPr>
        <w:t>, </w:t>
      </w:r>
      <w:r>
        <w:rPr>
          <w:color w:val="1A1A1A"/>
          <w:w w:val="105"/>
        </w:rPr>
        <w:t>policies </w:t>
      </w:r>
      <w:r>
        <w:rPr>
          <w:color w:val="282828"/>
          <w:w w:val="105"/>
        </w:rPr>
        <w:t>and </w:t>
      </w:r>
      <w:r>
        <w:rPr>
          <w:color w:val="1A1A1A"/>
          <w:spacing w:val="-6"/>
          <w:w w:val="105"/>
        </w:rPr>
        <w:t>procedures</w:t>
      </w:r>
      <w:r>
        <w:rPr>
          <w:color w:val="3D3D3D"/>
          <w:spacing w:val="-6"/>
          <w:w w:val="105"/>
        </w:rPr>
        <w:t>, </w:t>
      </w:r>
      <w:r>
        <w:rPr>
          <w:color w:val="1A1A1A"/>
          <w:w w:val="105"/>
        </w:rPr>
        <w:t>including </w:t>
      </w:r>
      <w:r>
        <w:rPr>
          <w:color w:val="282828"/>
          <w:w w:val="105"/>
        </w:rPr>
        <w:t>but </w:t>
      </w:r>
      <w:r>
        <w:rPr>
          <w:color w:val="1A1A1A"/>
          <w:w w:val="105"/>
        </w:rPr>
        <w:t>not limited </w:t>
      </w:r>
      <w:r>
        <w:rPr>
          <w:color w:val="282828"/>
          <w:w w:val="105"/>
        </w:rPr>
        <w:t>to </w:t>
      </w:r>
      <w:r>
        <w:rPr>
          <w:color w:val="1A1A1A"/>
          <w:w w:val="105"/>
        </w:rPr>
        <w:t>the </w:t>
      </w:r>
      <w:r>
        <w:rPr>
          <w:color w:val="282828"/>
          <w:w w:val="105"/>
        </w:rPr>
        <w:t>Code of Employee Conduct, applies </w:t>
      </w:r>
      <w:r>
        <w:rPr>
          <w:color w:val="1A1A1A"/>
          <w:w w:val="105"/>
        </w:rPr>
        <w:t>to </w:t>
      </w:r>
      <w:r>
        <w:rPr>
          <w:color w:val="282828"/>
          <w:w w:val="105"/>
        </w:rPr>
        <w:t>social </w:t>
      </w:r>
      <w:r>
        <w:rPr>
          <w:color w:val="1A1A1A"/>
          <w:spacing w:val="-7"/>
          <w:w w:val="105"/>
        </w:rPr>
        <w:t>networking</w:t>
      </w:r>
      <w:r>
        <w:rPr>
          <w:color w:val="3D3D3D"/>
          <w:spacing w:val="-7"/>
          <w:w w:val="105"/>
        </w:rPr>
        <w:t>, </w:t>
      </w:r>
      <w:r>
        <w:rPr>
          <w:color w:val="282828"/>
          <w:w w:val="105"/>
        </w:rPr>
        <w:t>blogging, chats, </w:t>
      </w:r>
      <w:r>
        <w:rPr>
          <w:color w:val="1A1A1A"/>
          <w:w w:val="105"/>
        </w:rPr>
        <w:t>texting </w:t>
      </w:r>
      <w:r>
        <w:rPr>
          <w:color w:val="282828"/>
          <w:w w:val="105"/>
        </w:rPr>
        <w:t>and other </w:t>
      </w:r>
      <w:r>
        <w:rPr>
          <w:color w:val="1A1A1A"/>
          <w:w w:val="105"/>
        </w:rPr>
        <w:t>on­ line</w:t>
      </w:r>
      <w:r>
        <w:rPr>
          <w:color w:val="1A1A1A"/>
          <w:spacing w:val="-20"/>
          <w:w w:val="105"/>
        </w:rPr>
        <w:t> </w:t>
      </w:r>
      <w:r>
        <w:rPr>
          <w:color w:val="282828"/>
          <w:w w:val="105"/>
        </w:rPr>
        <w:t>activity.</w:t>
      </w:r>
    </w:p>
    <w:p>
      <w:pPr>
        <w:pStyle w:val="BodyText"/>
        <w:spacing w:before="7"/>
        <w:rPr>
          <w:sz w:val="24"/>
        </w:rPr>
      </w:pPr>
    </w:p>
    <w:p>
      <w:pPr>
        <w:pStyle w:val="BodyText"/>
        <w:spacing w:line="254" w:lineRule="auto" w:before="1"/>
        <w:ind w:left="276" w:hanging="4"/>
      </w:pPr>
      <w:r>
        <w:rPr>
          <w:color w:val="282828"/>
          <w:w w:val="105"/>
        </w:rPr>
        <w:t>Social </w:t>
      </w:r>
      <w:r>
        <w:rPr>
          <w:color w:val="1A1A1A"/>
          <w:w w:val="105"/>
        </w:rPr>
        <w:t>networking </w:t>
      </w:r>
      <w:r>
        <w:rPr>
          <w:color w:val="282828"/>
          <w:w w:val="105"/>
        </w:rPr>
        <w:t>through social </w:t>
      </w:r>
      <w:r>
        <w:rPr>
          <w:color w:val="1A1A1A"/>
          <w:w w:val="105"/>
        </w:rPr>
        <w:t>media</w:t>
      </w:r>
      <w:r>
        <w:rPr>
          <w:color w:val="3D3D3D"/>
          <w:w w:val="105"/>
        </w:rPr>
        <w:t>, </w:t>
      </w:r>
      <w:r>
        <w:rPr>
          <w:color w:val="1A1A1A"/>
          <w:w w:val="105"/>
        </w:rPr>
        <w:t>including </w:t>
      </w:r>
      <w:r>
        <w:rPr>
          <w:color w:val="282828"/>
          <w:w w:val="105"/>
        </w:rPr>
        <w:t>the </w:t>
      </w:r>
      <w:r>
        <w:rPr>
          <w:color w:val="1A1A1A"/>
          <w:w w:val="105"/>
        </w:rPr>
        <w:t>use </w:t>
      </w:r>
      <w:r>
        <w:rPr>
          <w:color w:val="282828"/>
          <w:w w:val="105"/>
        </w:rPr>
        <w:t>of the </w:t>
      </w:r>
      <w:r>
        <w:rPr>
          <w:color w:val="1A1A1A"/>
          <w:w w:val="105"/>
        </w:rPr>
        <w:t>DYS intranet </w:t>
      </w:r>
      <w:r>
        <w:rPr>
          <w:color w:val="282828"/>
          <w:w w:val="105"/>
        </w:rPr>
        <w:t>site, </w:t>
      </w:r>
      <w:r>
        <w:rPr>
          <w:color w:val="1A1A1A"/>
          <w:w w:val="105"/>
        </w:rPr>
        <w:t>DYS Pulse</w:t>
      </w:r>
      <w:r>
        <w:rPr>
          <w:color w:val="3D3D3D"/>
          <w:w w:val="105"/>
        </w:rPr>
        <w:t>, </w:t>
      </w:r>
      <w:r>
        <w:rPr>
          <w:color w:val="1A1A1A"/>
          <w:w w:val="105"/>
        </w:rPr>
        <w:t>may be </w:t>
      </w:r>
      <w:r>
        <w:rPr>
          <w:color w:val="282828"/>
          <w:w w:val="105"/>
        </w:rPr>
        <w:t>used for authorized work </w:t>
      </w:r>
      <w:r>
        <w:rPr>
          <w:color w:val="1A1A1A"/>
          <w:w w:val="105"/>
        </w:rPr>
        <w:t>purposes </w:t>
      </w:r>
      <w:r>
        <w:rPr>
          <w:color w:val="282828"/>
          <w:w w:val="105"/>
        </w:rPr>
        <w:t>as </w:t>
      </w:r>
      <w:r>
        <w:rPr>
          <w:color w:val="1A1A1A"/>
          <w:w w:val="105"/>
        </w:rPr>
        <w:t>described in this </w:t>
      </w:r>
      <w:r>
        <w:rPr>
          <w:color w:val="282828"/>
          <w:w w:val="105"/>
        </w:rPr>
        <w:t>policy.</w:t>
      </w:r>
    </w:p>
    <w:p>
      <w:pPr>
        <w:pStyle w:val="BodyText"/>
        <w:rPr>
          <w:sz w:val="24"/>
        </w:rPr>
      </w:pPr>
    </w:p>
    <w:p>
      <w:pPr>
        <w:pStyle w:val="BodyText"/>
        <w:spacing w:line="249" w:lineRule="auto"/>
        <w:ind w:left="271" w:right="235" w:hanging="5"/>
      </w:pPr>
      <w:r>
        <w:rPr>
          <w:color w:val="1A1A1A"/>
          <w:w w:val="105"/>
        </w:rPr>
        <w:t>Individuals </w:t>
      </w:r>
      <w:r>
        <w:rPr>
          <w:color w:val="282828"/>
          <w:w w:val="105"/>
        </w:rPr>
        <w:t>shall not use their personal social media account(s) for </w:t>
      </w:r>
      <w:r>
        <w:rPr>
          <w:color w:val="1A1A1A"/>
          <w:w w:val="105"/>
        </w:rPr>
        <w:t>non-work </w:t>
      </w:r>
      <w:r>
        <w:rPr>
          <w:color w:val="282828"/>
          <w:w w:val="105"/>
        </w:rPr>
        <w:t>related </w:t>
      </w:r>
      <w:r>
        <w:rPr>
          <w:color w:val="1A1A1A"/>
          <w:w w:val="105"/>
        </w:rPr>
        <w:t>re</w:t>
      </w:r>
      <w:r>
        <w:rPr>
          <w:color w:val="3D3D3D"/>
          <w:w w:val="105"/>
        </w:rPr>
        <w:t>aso</w:t>
      </w:r>
      <w:r>
        <w:rPr>
          <w:color w:val="1A1A1A"/>
          <w:w w:val="105"/>
        </w:rPr>
        <w:t>ns </w:t>
      </w:r>
      <w:r>
        <w:rPr>
          <w:color w:val="282828"/>
          <w:w w:val="105"/>
        </w:rPr>
        <w:t>during work </w:t>
      </w:r>
      <w:r>
        <w:rPr>
          <w:color w:val="1A1A1A"/>
          <w:w w:val="105"/>
        </w:rPr>
        <w:t>hours </w:t>
      </w:r>
      <w:r>
        <w:rPr>
          <w:color w:val="282828"/>
          <w:w w:val="105"/>
        </w:rPr>
        <w:t>or while </w:t>
      </w:r>
      <w:r>
        <w:rPr>
          <w:color w:val="1A1A1A"/>
          <w:w w:val="105"/>
        </w:rPr>
        <w:t>using </w:t>
      </w:r>
      <w:r>
        <w:rPr>
          <w:color w:val="282828"/>
          <w:w w:val="105"/>
        </w:rPr>
        <w:t>work </w:t>
      </w:r>
      <w:r>
        <w:rPr>
          <w:color w:val="1A1A1A"/>
          <w:w w:val="105"/>
        </w:rPr>
        <w:t>issued </w:t>
      </w:r>
      <w:r>
        <w:rPr>
          <w:color w:val="3D3D3D"/>
          <w:w w:val="105"/>
        </w:rPr>
        <w:t>eq</w:t>
      </w:r>
      <w:r>
        <w:rPr>
          <w:color w:val="1A1A1A"/>
          <w:w w:val="105"/>
        </w:rPr>
        <w:t>uipment.</w:t>
      </w:r>
    </w:p>
    <w:p>
      <w:pPr>
        <w:pStyle w:val="BodyText"/>
        <w:spacing w:before="11"/>
        <w:rPr>
          <w:sz w:val="24"/>
        </w:rPr>
      </w:pPr>
    </w:p>
    <w:p>
      <w:pPr>
        <w:spacing w:before="0"/>
        <w:ind w:left="267" w:right="0" w:firstLine="0"/>
        <w:jc w:val="both"/>
        <w:rPr>
          <w:b/>
          <w:sz w:val="23"/>
        </w:rPr>
      </w:pPr>
      <w:r>
        <w:rPr>
          <w:b/>
          <w:color w:val="1A1A1A"/>
          <w:w w:val="105"/>
          <w:sz w:val="23"/>
        </w:rPr>
        <w:t>Procedures</w:t>
      </w:r>
    </w:p>
    <w:p>
      <w:pPr>
        <w:pStyle w:val="ListParagraph"/>
        <w:numPr>
          <w:ilvl w:val="0"/>
          <w:numId w:val="1"/>
        </w:numPr>
        <w:tabs>
          <w:tab w:pos="984" w:val="left" w:leader="none"/>
        </w:tabs>
        <w:spacing w:line="240" w:lineRule="auto" w:before="3" w:after="0"/>
        <w:ind w:left="983" w:right="0" w:hanging="712"/>
        <w:jc w:val="both"/>
        <w:rPr>
          <w:color w:val="282828"/>
          <w:sz w:val="22"/>
        </w:rPr>
      </w:pPr>
      <w:r>
        <w:rPr>
          <w:color w:val="1A1A1A"/>
          <w:w w:val="105"/>
          <w:sz w:val="23"/>
          <w:u w:val="thick" w:color="1A1A1A"/>
        </w:rPr>
        <w:t>Definitions</w:t>
      </w:r>
    </w:p>
    <w:p>
      <w:pPr>
        <w:pStyle w:val="BodyText"/>
        <w:spacing w:before="8"/>
        <w:rPr>
          <w:sz w:val="34"/>
        </w:rPr>
      </w:pPr>
    </w:p>
    <w:p>
      <w:pPr>
        <w:tabs>
          <w:tab w:pos="7765" w:val="left" w:leader="none"/>
        </w:tabs>
        <w:spacing w:before="1"/>
        <w:ind w:left="104" w:right="0" w:firstLine="0"/>
        <w:jc w:val="left"/>
        <w:rPr>
          <w:rFonts w:ascii="Arial"/>
          <w:sz w:val="39"/>
        </w:rPr>
      </w:pPr>
      <w:r>
        <w:rPr>
          <w:rFonts w:ascii="Arial"/>
          <w:color w:val="1A1A1A"/>
          <w:w w:val="105"/>
          <w:position w:val="1"/>
          <w:sz w:val="41"/>
        </w:rPr>
        <w:t>I</w:t>
      </w:r>
      <w:r>
        <w:rPr>
          <w:rFonts w:ascii="Arial"/>
          <w:color w:val="1A1A1A"/>
          <w:spacing w:val="-103"/>
          <w:w w:val="105"/>
          <w:position w:val="1"/>
          <w:sz w:val="41"/>
        </w:rPr>
        <w:t> </w:t>
      </w:r>
      <w:r>
        <w:rPr>
          <w:b/>
          <w:color w:val="282828"/>
          <w:w w:val="105"/>
          <w:position w:val="1"/>
          <w:sz w:val="23"/>
        </w:rPr>
        <w:t>Use </w:t>
      </w:r>
      <w:r>
        <w:rPr>
          <w:b/>
          <w:color w:val="1A1A1A"/>
          <w:w w:val="105"/>
          <w:position w:val="1"/>
          <w:sz w:val="23"/>
        </w:rPr>
        <w:t>of </w:t>
      </w:r>
      <w:r>
        <w:rPr>
          <w:b/>
          <w:color w:val="282828"/>
          <w:w w:val="105"/>
          <w:position w:val="1"/>
          <w:sz w:val="23"/>
        </w:rPr>
        <w:t>Social</w:t>
      </w:r>
      <w:r>
        <w:rPr>
          <w:b/>
          <w:color w:val="282828"/>
          <w:spacing w:val="-7"/>
          <w:w w:val="105"/>
          <w:position w:val="1"/>
          <w:sz w:val="23"/>
        </w:rPr>
        <w:t> </w:t>
      </w:r>
      <w:r>
        <w:rPr>
          <w:b/>
          <w:color w:val="1A1A1A"/>
          <w:w w:val="105"/>
          <w:position w:val="1"/>
          <w:sz w:val="23"/>
        </w:rPr>
        <w:t>Media</w:t>
        <w:tab/>
      </w:r>
      <w:r>
        <w:rPr>
          <w:b/>
          <w:color w:val="1A1A1A"/>
          <w:w w:val="105"/>
          <w:sz w:val="23"/>
          <w:u w:val="thick" w:color="282828"/>
        </w:rPr>
        <w:t>Page 1 </w:t>
      </w:r>
      <w:r>
        <w:rPr>
          <w:b/>
          <w:color w:val="282828"/>
          <w:w w:val="105"/>
          <w:sz w:val="23"/>
          <w:u w:val="thick" w:color="282828"/>
        </w:rPr>
        <w:t>of </w:t>
      </w:r>
      <w:r>
        <w:rPr>
          <w:b/>
          <w:color w:val="282828"/>
          <w:w w:val="105"/>
          <w:sz w:val="30"/>
          <w:u w:val="thick" w:color="282828"/>
        </w:rPr>
        <w:t>s</w:t>
      </w:r>
      <w:r>
        <w:rPr>
          <w:b/>
          <w:color w:val="282828"/>
          <w:spacing w:val="-26"/>
          <w:w w:val="105"/>
          <w:sz w:val="30"/>
        </w:rPr>
        <w:t> </w:t>
      </w:r>
      <w:r>
        <w:rPr>
          <w:rFonts w:ascii="Arial"/>
          <w:color w:val="3D3D3D"/>
          <w:w w:val="105"/>
          <w:sz w:val="39"/>
        </w:rPr>
        <w:t>I</w:t>
      </w:r>
    </w:p>
    <w:p>
      <w:pPr>
        <w:spacing w:after="0"/>
        <w:jc w:val="left"/>
        <w:rPr>
          <w:rFonts w:ascii="Arial"/>
          <w:sz w:val="39"/>
        </w:rPr>
        <w:sectPr>
          <w:type w:val="continuous"/>
          <w:pgSz w:w="12240" w:h="15840"/>
          <w:pgMar w:top="0" w:bottom="0" w:left="1560" w:right="1520"/>
        </w:sectPr>
      </w:pPr>
    </w:p>
    <w:p>
      <w:pPr>
        <w:pStyle w:val="ListParagraph"/>
        <w:numPr>
          <w:ilvl w:val="0"/>
          <w:numId w:val="2"/>
        </w:numPr>
        <w:tabs>
          <w:tab w:pos="1024" w:val="left" w:leader="none"/>
        </w:tabs>
        <w:spacing w:line="244" w:lineRule="auto" w:before="79" w:after="0"/>
        <w:ind w:left="1021" w:right="233" w:hanging="354"/>
        <w:jc w:val="left"/>
        <w:rPr>
          <w:rFonts w:ascii="Arial"/>
          <w:sz w:val="22"/>
        </w:rPr>
      </w:pPr>
      <w:r>
        <w:rPr>
          <w:sz w:val="24"/>
        </w:rPr>
        <w:t>The following definitions shall have the meanings assigned to them in this policy for purposes of interpreting this</w:t>
      </w:r>
      <w:r>
        <w:rPr>
          <w:spacing w:val="14"/>
          <w:sz w:val="24"/>
        </w:rPr>
        <w:t> </w:t>
      </w:r>
      <w:r>
        <w:rPr>
          <w:sz w:val="24"/>
        </w:rPr>
        <w:t>policy.</w:t>
      </w:r>
    </w:p>
    <w:p>
      <w:pPr>
        <w:pStyle w:val="BodyText"/>
        <w:spacing w:before="8"/>
        <w:rPr>
          <w:sz w:val="20"/>
        </w:rPr>
      </w:pPr>
    </w:p>
    <w:p>
      <w:pPr>
        <w:spacing w:before="0"/>
        <w:ind w:left="1023" w:right="237" w:hanging="2"/>
        <w:jc w:val="both"/>
        <w:rPr>
          <w:sz w:val="24"/>
        </w:rPr>
      </w:pPr>
      <w:r>
        <w:rPr>
          <w:sz w:val="24"/>
          <w:u w:val="thick"/>
        </w:rPr>
        <w:t>Chats/Comments</w:t>
      </w:r>
      <w:r>
        <w:rPr>
          <w:sz w:val="24"/>
        </w:rPr>
        <w:t>: Digital text communications between two or more  persons. The text is generally posted in the order sent for all of the pmiicipants to</w:t>
      </w:r>
      <w:r>
        <w:rPr>
          <w:spacing w:val="-28"/>
          <w:sz w:val="24"/>
        </w:rPr>
        <w:t> </w:t>
      </w:r>
      <w:r>
        <w:rPr>
          <w:sz w:val="24"/>
        </w:rPr>
        <w:t>read.</w:t>
      </w:r>
    </w:p>
    <w:p>
      <w:pPr>
        <w:pStyle w:val="BodyText"/>
        <w:rPr>
          <w:sz w:val="21"/>
        </w:rPr>
      </w:pPr>
    </w:p>
    <w:p>
      <w:pPr>
        <w:spacing w:line="242" w:lineRule="auto" w:before="1"/>
        <w:ind w:left="1021" w:right="232" w:firstLine="4"/>
        <w:jc w:val="both"/>
        <w:rPr>
          <w:sz w:val="24"/>
        </w:rPr>
      </w:pPr>
      <w:r>
        <w:rPr>
          <w:sz w:val="24"/>
          <w:u w:val="thick"/>
        </w:rPr>
        <w:t>Electronic Devices:</w:t>
      </w:r>
      <w:r>
        <w:rPr>
          <w:sz w:val="24"/>
        </w:rPr>
        <w:t> Cellular telephones, smart phones, tablets, !Pads, digital cameras, mobile computers, netbooks, desktop computers, and other devices, used to store or transfer data, live audio or video, location or other information.</w:t>
      </w:r>
    </w:p>
    <w:p>
      <w:pPr>
        <w:pStyle w:val="BodyText"/>
        <w:spacing w:before="8"/>
        <w:rPr>
          <w:sz w:val="20"/>
        </w:rPr>
      </w:pPr>
    </w:p>
    <w:p>
      <w:pPr>
        <w:spacing w:line="244" w:lineRule="auto" w:before="1"/>
        <w:ind w:left="1022" w:right="233" w:hanging="3"/>
        <w:jc w:val="both"/>
        <w:rPr>
          <w:sz w:val="24"/>
        </w:rPr>
      </w:pPr>
      <w:r>
        <w:rPr>
          <w:sz w:val="24"/>
          <w:u w:val="thick"/>
        </w:rPr>
        <w:t>Forum:</w:t>
      </w:r>
      <w:r>
        <w:rPr>
          <w:sz w:val="24"/>
        </w:rPr>
        <w:t> Discussion areas on websites where people can post messages and make comments. Some allow users to upload images, audio, video and other files.</w:t>
      </w:r>
    </w:p>
    <w:p>
      <w:pPr>
        <w:spacing w:line="244" w:lineRule="auto" w:before="230"/>
        <w:ind w:left="1015" w:right="231" w:firstLine="4"/>
        <w:jc w:val="both"/>
        <w:rPr>
          <w:sz w:val="24"/>
        </w:rPr>
      </w:pPr>
      <w:r>
        <w:rPr>
          <w:sz w:val="24"/>
          <w:u w:val="thick"/>
        </w:rPr>
        <w:t>Friends:</w:t>
      </w:r>
      <w:r>
        <w:rPr>
          <w:sz w:val="24"/>
        </w:rPr>
        <w:t> On social networking sites, friends are individuals or organizations that you authorize to view the materials that you and others post, and may allow you to view the materials they</w:t>
      </w:r>
      <w:r>
        <w:rPr>
          <w:spacing w:val="-8"/>
          <w:sz w:val="24"/>
        </w:rPr>
        <w:t> </w:t>
      </w:r>
      <w:r>
        <w:rPr>
          <w:sz w:val="24"/>
        </w:rPr>
        <w:t>post.</w:t>
      </w:r>
    </w:p>
    <w:p>
      <w:pPr>
        <w:spacing w:line="244" w:lineRule="auto" w:before="231"/>
        <w:ind w:left="1015" w:right="245" w:firstLine="4"/>
        <w:jc w:val="both"/>
        <w:rPr>
          <w:sz w:val="24"/>
        </w:rPr>
      </w:pPr>
      <w:r>
        <w:rPr>
          <w:sz w:val="24"/>
          <w:u w:val="thick"/>
        </w:rPr>
        <w:t>Peer to Peer:</w:t>
      </w:r>
      <w:r>
        <w:rPr>
          <w:sz w:val="24"/>
        </w:rPr>
        <w:t> The connection of two or more individuals or organizations through a network. Peer to peer is often associated with file sharing.</w:t>
      </w:r>
    </w:p>
    <w:p>
      <w:pPr>
        <w:pStyle w:val="BodyText"/>
        <w:spacing w:before="8"/>
        <w:rPr>
          <w:sz w:val="20"/>
        </w:rPr>
      </w:pPr>
    </w:p>
    <w:p>
      <w:pPr>
        <w:spacing w:line="244" w:lineRule="auto" w:before="0"/>
        <w:ind w:left="1017" w:right="247" w:hanging="5"/>
        <w:jc w:val="both"/>
        <w:rPr>
          <w:sz w:val="24"/>
        </w:rPr>
      </w:pPr>
      <w:r>
        <w:rPr>
          <w:sz w:val="24"/>
          <w:u w:val="thick"/>
        </w:rPr>
        <w:t>Profiles:</w:t>
      </w:r>
      <w:r>
        <w:rPr>
          <w:sz w:val="24"/>
        </w:rPr>
        <w:t> Information, images, audio, and/or video that a person or organization provides about themselves on a social networking site.</w:t>
      </w:r>
    </w:p>
    <w:p>
      <w:pPr>
        <w:spacing w:line="252" w:lineRule="auto" w:before="231"/>
        <w:ind w:left="1017" w:right="239" w:hanging="5"/>
        <w:jc w:val="both"/>
        <w:rPr>
          <w:sz w:val="24"/>
        </w:rPr>
      </w:pPr>
      <w:r>
        <w:rPr>
          <w:sz w:val="24"/>
          <w:u w:val="thick"/>
        </w:rPr>
        <w:t>Public Domain:</w:t>
      </w:r>
      <w:r>
        <w:rPr>
          <w:sz w:val="24"/>
        </w:rPr>
        <w:t> Materials or access available to the public without any special perm1ss1on or access.</w:t>
      </w:r>
    </w:p>
    <w:p>
      <w:pPr>
        <w:pStyle w:val="BodyText"/>
        <w:spacing w:before="6"/>
        <w:rPr>
          <w:sz w:val="14"/>
        </w:rPr>
      </w:pPr>
    </w:p>
    <w:p>
      <w:pPr>
        <w:spacing w:line="242" w:lineRule="auto" w:before="91"/>
        <w:ind w:left="1007" w:right="235" w:firstLine="5"/>
        <w:jc w:val="left"/>
        <w:rPr>
          <w:sz w:val="24"/>
        </w:rPr>
      </w:pPr>
      <w:r>
        <w:rPr>
          <w:sz w:val="24"/>
          <w:u w:val="thick"/>
        </w:rPr>
        <w:t>Pulse:</w:t>
      </w:r>
      <w:r>
        <w:rPr>
          <w:sz w:val="24"/>
        </w:rPr>
        <w:t> The official DYS intranet site which functions to improve communication and collaboration between DYS employees, contracted providers and worksites. This web-based intranet platform allows DYS state and contracted provider employees to interact with each other, access documents and utilize other functions as made available by DYS.</w:t>
      </w:r>
    </w:p>
    <w:p>
      <w:pPr>
        <w:pStyle w:val="BodyText"/>
        <w:spacing w:before="10"/>
        <w:rPr>
          <w:sz w:val="15"/>
        </w:rPr>
      </w:pPr>
    </w:p>
    <w:p>
      <w:pPr>
        <w:spacing w:line="242" w:lineRule="auto" w:before="90"/>
        <w:ind w:left="1005" w:right="237" w:firstLine="3"/>
        <w:jc w:val="both"/>
        <w:rPr>
          <w:sz w:val="24"/>
        </w:rPr>
      </w:pPr>
      <w:r>
        <w:rPr>
          <w:sz w:val="24"/>
          <w:u w:val="thick"/>
        </w:rPr>
        <w:t>Social Media:</w:t>
      </w:r>
      <w:r>
        <w:rPr>
          <w:sz w:val="24"/>
        </w:rPr>
        <w:t> A website or platform for individuals and organizations to interact and/or share info1mation and electronic content. Examples include, but are not limited to Instagram, Snapchat, Vine, YouTube, Facebook, Linkedln, Twitter, Myspace and Tumblr.</w:t>
      </w:r>
    </w:p>
    <w:p>
      <w:pPr>
        <w:pStyle w:val="BodyText"/>
        <w:spacing w:before="5"/>
        <w:rPr>
          <w:sz w:val="20"/>
        </w:rPr>
      </w:pPr>
    </w:p>
    <w:p>
      <w:pPr>
        <w:spacing w:line="242" w:lineRule="auto" w:before="0"/>
        <w:ind w:left="1004" w:right="247" w:hanging="4"/>
        <w:jc w:val="both"/>
        <w:rPr>
          <w:sz w:val="24"/>
        </w:rPr>
      </w:pPr>
      <w:r>
        <w:rPr>
          <w:sz w:val="24"/>
          <w:u w:val="thick"/>
        </w:rPr>
        <w:t>Social Networking:</w:t>
      </w:r>
      <w:r>
        <w:rPr>
          <w:sz w:val="24"/>
        </w:rPr>
        <w:t> The use by individuals of Social Media to communicate and share information with users or members of that site by posting messages including but not limited to making comments, 'liking' and posting photographs.</w:t>
      </w:r>
    </w:p>
    <w:p>
      <w:pPr>
        <w:pStyle w:val="BodyText"/>
        <w:spacing w:before="9"/>
        <w:rPr>
          <w:sz w:val="20"/>
        </w:rPr>
      </w:pPr>
    </w:p>
    <w:p>
      <w:pPr>
        <w:pStyle w:val="ListParagraph"/>
        <w:numPr>
          <w:ilvl w:val="0"/>
          <w:numId w:val="2"/>
        </w:numPr>
        <w:tabs>
          <w:tab w:pos="1003" w:val="left" w:leader="none"/>
        </w:tabs>
        <w:spacing w:line="244" w:lineRule="auto" w:before="0" w:after="0"/>
        <w:ind w:left="1002" w:right="236" w:hanging="366"/>
        <w:jc w:val="both"/>
        <w:rPr>
          <w:sz w:val="24"/>
        </w:rPr>
      </w:pPr>
      <w:r>
        <w:rPr>
          <w:sz w:val="24"/>
        </w:rPr>
        <w:t>Terms that are defined Policy </w:t>
      </w:r>
      <w:r>
        <w:rPr>
          <w:sz w:val="23"/>
        </w:rPr>
        <w:t>#1.</w:t>
      </w:r>
      <w:r>
        <w:rPr>
          <w:rFonts w:ascii="Arial"/>
          <w:b/>
          <w:sz w:val="23"/>
        </w:rPr>
        <w:t>1</w:t>
      </w:r>
      <w:r>
        <w:rPr>
          <w:sz w:val="23"/>
        </w:rPr>
        <w:t>.4, </w:t>
      </w:r>
      <w:r>
        <w:rPr>
          <w:sz w:val="24"/>
        </w:rPr>
        <w:t>"Policy Definitions" shall have  the meanings assigned to them in that policy, unless a contrary meaning is clearly intended.</w:t>
      </w:r>
    </w:p>
    <w:p>
      <w:pPr>
        <w:pStyle w:val="ListParagraph"/>
        <w:numPr>
          <w:ilvl w:val="0"/>
          <w:numId w:val="2"/>
        </w:numPr>
        <w:tabs>
          <w:tab w:pos="1003" w:val="left" w:leader="none"/>
        </w:tabs>
        <w:spacing w:line="244" w:lineRule="auto" w:before="231" w:after="0"/>
        <w:ind w:left="1000" w:right="247" w:hanging="362"/>
        <w:jc w:val="both"/>
        <w:rPr>
          <w:sz w:val="24"/>
        </w:rPr>
      </w:pPr>
      <w:r>
        <w:rPr>
          <w:sz w:val="24"/>
        </w:rPr>
        <w:t>Terms not defined in Policy </w:t>
      </w:r>
      <w:r>
        <w:rPr>
          <w:sz w:val="23"/>
        </w:rPr>
        <w:t>#1.1.4 </w:t>
      </w:r>
      <w:r>
        <w:rPr>
          <w:sz w:val="24"/>
        </w:rPr>
        <w:t>or in this policy shall have the meanings assigned to them by reasonably accepted standm·d dictionary definitions of American</w:t>
      </w:r>
      <w:r>
        <w:rPr>
          <w:spacing w:val="2"/>
          <w:sz w:val="24"/>
        </w:rPr>
        <w:t> </w:t>
      </w:r>
      <w:r>
        <w:rPr>
          <w:sz w:val="24"/>
        </w:rPr>
        <w:t>English.</w:t>
      </w:r>
    </w:p>
    <w:p>
      <w:pPr>
        <w:pStyle w:val="BodyText"/>
        <w:rPr>
          <w:sz w:val="26"/>
        </w:rPr>
      </w:pPr>
    </w:p>
    <w:p>
      <w:pPr>
        <w:pStyle w:val="BodyText"/>
        <w:rPr>
          <w:sz w:val="26"/>
        </w:rPr>
      </w:pPr>
    </w:p>
    <w:p>
      <w:pPr>
        <w:tabs>
          <w:tab w:pos="7794" w:val="left" w:leader="none"/>
        </w:tabs>
        <w:spacing w:before="0"/>
        <w:ind w:left="138" w:right="0" w:firstLine="0"/>
        <w:jc w:val="left"/>
        <w:rPr>
          <w:rFonts w:ascii="Arial"/>
          <w:sz w:val="29"/>
        </w:rPr>
      </w:pPr>
      <w:r>
        <w:rPr/>
        <w:pict>
          <v:line style="position:absolute;mso-position-horizontal-relative:page;mso-position-vertical-relative:paragraph;z-index:1576" from="88.046684pt,1.833216pt" to="529.723489pt,1.833216pt" stroked="true" strokeweight=".360818pt" strokecolor="#000000">
            <v:stroke dashstyle="solid"/>
            <w10:wrap type="none"/>
          </v:line>
        </w:pict>
      </w:r>
      <w:r>
        <w:rPr/>
        <w:pict>
          <v:group style="position:absolute;margin-left:85.159904pt;margin-top:13.239082pt;width:444.25pt;height:2.35pt;mso-position-horizontal-relative:page;mso-position-vertical-relative:paragraph;z-index:-7984" coordorigin="1703,265" coordsize="8885,47">
            <v:line style="position:absolute" from="1703,304" to="10587,304" stroked="true" strokeweight=".721637pt" strokecolor="#000000">
              <v:stroke dashstyle="solid"/>
            </v:line>
            <v:line style="position:absolute" from="10546,275" to="10560,275" stroked="true" strokeweight="1.002273pt" strokecolor="#000000">
              <v:stroke dashstyle="solid"/>
            </v:line>
            <w10:wrap type="none"/>
          </v:group>
        </w:pict>
      </w:r>
      <w:r>
        <w:rPr>
          <w:sz w:val="23"/>
        </w:rPr>
        <w:t>[  </w:t>
      </w:r>
      <w:r>
        <w:rPr>
          <w:b/>
          <w:sz w:val="23"/>
        </w:rPr>
        <w:t>Use of</w:t>
      </w:r>
      <w:r>
        <w:rPr>
          <w:b/>
          <w:spacing w:val="-17"/>
          <w:sz w:val="23"/>
        </w:rPr>
        <w:t> </w:t>
      </w:r>
      <w:r>
        <w:rPr>
          <w:b/>
          <w:sz w:val="23"/>
        </w:rPr>
        <w:t>Social</w:t>
      </w:r>
      <w:r>
        <w:rPr>
          <w:b/>
          <w:spacing w:val="19"/>
          <w:sz w:val="23"/>
        </w:rPr>
        <w:t> </w:t>
      </w:r>
      <w:r>
        <w:rPr>
          <w:b/>
          <w:sz w:val="23"/>
        </w:rPr>
        <w:t>Media</w:t>
        <w:tab/>
      </w:r>
      <w:r>
        <w:rPr>
          <w:b/>
          <w:position w:val="1"/>
          <w:sz w:val="23"/>
          <w:u w:val="thick"/>
        </w:rPr>
        <w:t>Page 2 of5</w:t>
      </w:r>
      <w:r>
        <w:rPr>
          <w:b/>
          <w:spacing w:val="43"/>
          <w:position w:val="1"/>
          <w:sz w:val="23"/>
        </w:rPr>
        <w:t> </w:t>
      </w:r>
      <w:r>
        <w:rPr>
          <w:rFonts w:ascii="Arial"/>
          <w:position w:val="1"/>
          <w:sz w:val="29"/>
        </w:rPr>
        <w:t>I</w:t>
      </w:r>
    </w:p>
    <w:p>
      <w:pPr>
        <w:spacing w:after="0"/>
        <w:jc w:val="left"/>
        <w:rPr>
          <w:rFonts w:ascii="Arial"/>
          <w:sz w:val="29"/>
        </w:rPr>
        <w:sectPr>
          <w:pgSz w:w="12240" w:h="15840"/>
          <w:pgMar w:top="880" w:bottom="280" w:left="1560" w:right="1520"/>
          <w:pgBorders w:offsetFrom="page">
            <w:top w:val="single" w:color="000000" w:space="21" w:sz="2"/>
            <w:left w:val="single" w:color="000000" w:space="26" w:sz="2"/>
            <w:bottom w:val="single" w:color="000000" w:space="23" w:sz="2"/>
            <w:right w:val="single" w:color="000000" w:space="22" w:sz="2"/>
          </w:pgBorders>
        </w:sectPr>
      </w:pPr>
    </w:p>
    <w:p>
      <w:pPr>
        <w:pStyle w:val="ListParagraph"/>
        <w:numPr>
          <w:ilvl w:val="0"/>
          <w:numId w:val="1"/>
        </w:numPr>
        <w:tabs>
          <w:tab w:pos="1037" w:val="left" w:leader="none"/>
          <w:tab w:pos="1038" w:val="left" w:leader="none"/>
        </w:tabs>
        <w:spacing w:line="240" w:lineRule="auto" w:before="69" w:after="0"/>
        <w:ind w:left="1037" w:right="0" w:hanging="718"/>
        <w:jc w:val="left"/>
        <w:rPr>
          <w:sz w:val="23"/>
        </w:rPr>
      </w:pPr>
      <w:r>
        <w:rPr>
          <w:w w:val="105"/>
          <w:sz w:val="23"/>
          <w:u w:val="thick"/>
        </w:rPr>
        <w:t>Guidelines for Use of Social Media For Work</w:t>
      </w:r>
      <w:r>
        <w:rPr>
          <w:spacing w:val="16"/>
          <w:w w:val="105"/>
          <w:sz w:val="23"/>
          <w:u w:val="thick"/>
        </w:rPr>
        <w:t> </w:t>
      </w:r>
      <w:r>
        <w:rPr>
          <w:w w:val="105"/>
          <w:sz w:val="23"/>
          <w:u w:val="thick"/>
        </w:rPr>
        <w:t>Pm:poses</w:t>
      </w:r>
    </w:p>
    <w:p>
      <w:pPr>
        <w:pStyle w:val="BodyText"/>
        <w:spacing w:before="6"/>
        <w:rPr>
          <w:sz w:val="21"/>
        </w:rPr>
      </w:pPr>
    </w:p>
    <w:p>
      <w:pPr>
        <w:pStyle w:val="ListParagraph"/>
        <w:numPr>
          <w:ilvl w:val="1"/>
          <w:numId w:val="1"/>
        </w:numPr>
        <w:tabs>
          <w:tab w:pos="1039" w:val="left" w:leader="none"/>
        </w:tabs>
        <w:spacing w:line="252" w:lineRule="auto" w:before="0" w:after="0"/>
        <w:ind w:left="1030" w:right="257" w:hanging="358"/>
        <w:jc w:val="left"/>
        <w:rPr>
          <w:sz w:val="23"/>
        </w:rPr>
      </w:pPr>
      <w:r>
        <w:rPr>
          <w:w w:val="105"/>
          <w:sz w:val="23"/>
        </w:rPr>
        <w:t>Social Networking with Pulse: State and contracted employees with authorized access to the EOHHS Virtual Gateway are encouraged to use DYS Pulse to receive and share information in accordance with this and other applicable policies. State and contracted employees shall receive and use their individual personal username and password for the Virtual Gateway. In addition to the</w:t>
      </w:r>
      <w:r>
        <w:rPr>
          <w:spacing w:val="-36"/>
          <w:w w:val="105"/>
          <w:sz w:val="23"/>
        </w:rPr>
        <w:t> </w:t>
      </w:r>
      <w:r>
        <w:rPr>
          <w:w w:val="105"/>
          <w:sz w:val="23"/>
        </w:rPr>
        <w:t>other applicable policy and procedures governing the use of the Virtual Gateway and information sharing generally, the following applies to the use of</w:t>
      </w:r>
      <w:r>
        <w:rPr>
          <w:spacing w:val="-36"/>
          <w:w w:val="105"/>
          <w:sz w:val="23"/>
        </w:rPr>
        <w:t> </w:t>
      </w:r>
      <w:r>
        <w:rPr>
          <w:w w:val="105"/>
          <w:sz w:val="23"/>
        </w:rPr>
        <w:t>Pulse.</w:t>
      </w:r>
    </w:p>
    <w:p>
      <w:pPr>
        <w:pStyle w:val="BodyText"/>
        <w:spacing w:before="5"/>
        <w:rPr>
          <w:sz w:val="20"/>
        </w:rPr>
      </w:pPr>
    </w:p>
    <w:p>
      <w:pPr>
        <w:pStyle w:val="ListParagraph"/>
        <w:numPr>
          <w:ilvl w:val="2"/>
          <w:numId w:val="1"/>
        </w:numPr>
        <w:tabs>
          <w:tab w:pos="1759" w:val="left" w:leader="none"/>
        </w:tabs>
        <w:spacing w:line="254" w:lineRule="auto" w:before="0" w:after="0"/>
        <w:ind w:left="1744" w:right="250" w:hanging="354"/>
        <w:jc w:val="left"/>
        <w:rPr>
          <w:sz w:val="23"/>
        </w:rPr>
      </w:pPr>
      <w:r>
        <w:rPr>
          <w:w w:val="105"/>
          <w:sz w:val="23"/>
        </w:rPr>
        <w:t>Users of Pulse have no expectation of privacy. All posts and messages</w:t>
      </w:r>
      <w:r>
        <w:rPr>
          <w:spacing w:val="-37"/>
          <w:w w:val="105"/>
          <w:sz w:val="23"/>
        </w:rPr>
        <w:t> </w:t>
      </w:r>
      <w:r>
        <w:rPr>
          <w:w w:val="105"/>
          <w:sz w:val="23"/>
        </w:rPr>
        <w:t>are subject to review by DYS, are not private and may be removed and deleted at the discretion of</w:t>
      </w:r>
      <w:r>
        <w:rPr>
          <w:spacing w:val="-10"/>
          <w:w w:val="105"/>
          <w:sz w:val="23"/>
        </w:rPr>
        <w:t> </w:t>
      </w:r>
      <w:r>
        <w:rPr>
          <w:w w:val="105"/>
          <w:sz w:val="23"/>
        </w:rPr>
        <w:t>DYS.</w:t>
      </w:r>
    </w:p>
    <w:p>
      <w:pPr>
        <w:pStyle w:val="BodyText"/>
        <w:spacing w:before="4"/>
        <w:rPr>
          <w:sz w:val="20"/>
        </w:rPr>
      </w:pPr>
    </w:p>
    <w:p>
      <w:pPr>
        <w:pStyle w:val="ListParagraph"/>
        <w:numPr>
          <w:ilvl w:val="2"/>
          <w:numId w:val="1"/>
        </w:numPr>
        <w:tabs>
          <w:tab w:pos="1752" w:val="left" w:leader="none"/>
        </w:tabs>
        <w:spacing w:line="254" w:lineRule="auto" w:before="1" w:after="0"/>
        <w:ind w:left="1741" w:right="409" w:hanging="349"/>
        <w:jc w:val="left"/>
        <w:rPr>
          <w:sz w:val="23"/>
        </w:rPr>
      </w:pPr>
      <w:r>
        <w:rPr>
          <w:w w:val="105"/>
          <w:sz w:val="23"/>
        </w:rPr>
        <w:t>Users</w:t>
      </w:r>
      <w:r>
        <w:rPr>
          <w:spacing w:val="-12"/>
          <w:w w:val="105"/>
          <w:sz w:val="23"/>
        </w:rPr>
        <w:t> </w:t>
      </w:r>
      <w:r>
        <w:rPr>
          <w:w w:val="105"/>
          <w:sz w:val="23"/>
        </w:rPr>
        <w:t>shall</w:t>
      </w:r>
      <w:r>
        <w:rPr>
          <w:spacing w:val="3"/>
          <w:w w:val="105"/>
          <w:sz w:val="23"/>
        </w:rPr>
        <w:t> </w:t>
      </w:r>
      <w:r>
        <w:rPr>
          <w:w w:val="105"/>
          <w:sz w:val="23"/>
        </w:rPr>
        <w:t>not</w:t>
      </w:r>
      <w:r>
        <w:rPr>
          <w:spacing w:val="-12"/>
          <w:w w:val="105"/>
          <w:sz w:val="23"/>
        </w:rPr>
        <w:t> </w:t>
      </w:r>
      <w:r>
        <w:rPr>
          <w:w w:val="105"/>
          <w:sz w:val="23"/>
        </w:rPr>
        <w:t>use</w:t>
      </w:r>
      <w:r>
        <w:rPr>
          <w:spacing w:val="-9"/>
          <w:w w:val="105"/>
          <w:sz w:val="23"/>
        </w:rPr>
        <w:t> </w:t>
      </w:r>
      <w:r>
        <w:rPr>
          <w:w w:val="105"/>
          <w:sz w:val="23"/>
        </w:rPr>
        <w:t>Pulse</w:t>
      </w:r>
      <w:r>
        <w:rPr>
          <w:spacing w:val="-9"/>
          <w:w w:val="105"/>
          <w:sz w:val="23"/>
        </w:rPr>
        <w:t> </w:t>
      </w:r>
      <w:r>
        <w:rPr>
          <w:w w:val="105"/>
          <w:sz w:val="23"/>
        </w:rPr>
        <w:t>to</w:t>
      </w:r>
      <w:r>
        <w:rPr>
          <w:spacing w:val="-9"/>
          <w:w w:val="105"/>
          <w:sz w:val="23"/>
        </w:rPr>
        <w:t> </w:t>
      </w:r>
      <w:r>
        <w:rPr>
          <w:w w:val="105"/>
          <w:sz w:val="23"/>
        </w:rPr>
        <w:t>link</w:t>
      </w:r>
      <w:r>
        <w:rPr>
          <w:spacing w:val="-10"/>
          <w:w w:val="105"/>
          <w:sz w:val="23"/>
        </w:rPr>
        <w:t> </w:t>
      </w:r>
      <w:r>
        <w:rPr>
          <w:w w:val="105"/>
          <w:sz w:val="23"/>
        </w:rPr>
        <w:t>to</w:t>
      </w:r>
      <w:r>
        <w:rPr>
          <w:spacing w:val="-15"/>
          <w:w w:val="105"/>
          <w:sz w:val="23"/>
        </w:rPr>
        <w:t> </w:t>
      </w:r>
      <w:r>
        <w:rPr>
          <w:w w:val="105"/>
          <w:sz w:val="23"/>
        </w:rPr>
        <w:t>any</w:t>
      </w:r>
      <w:r>
        <w:rPr>
          <w:spacing w:val="-6"/>
          <w:w w:val="105"/>
          <w:sz w:val="23"/>
        </w:rPr>
        <w:t> </w:t>
      </w:r>
      <w:r>
        <w:rPr>
          <w:w w:val="105"/>
          <w:sz w:val="23"/>
        </w:rPr>
        <w:t>personal</w:t>
      </w:r>
      <w:r>
        <w:rPr>
          <w:spacing w:val="-5"/>
          <w:w w:val="105"/>
          <w:sz w:val="23"/>
        </w:rPr>
        <w:t> </w:t>
      </w:r>
      <w:r>
        <w:rPr>
          <w:w w:val="105"/>
          <w:sz w:val="23"/>
        </w:rPr>
        <w:t>social</w:t>
      </w:r>
      <w:r>
        <w:rPr>
          <w:spacing w:val="-1"/>
          <w:w w:val="105"/>
          <w:sz w:val="23"/>
        </w:rPr>
        <w:t> </w:t>
      </w:r>
      <w:r>
        <w:rPr>
          <w:w w:val="105"/>
          <w:sz w:val="23"/>
        </w:rPr>
        <w:t>media</w:t>
      </w:r>
      <w:r>
        <w:rPr>
          <w:spacing w:val="-9"/>
          <w:w w:val="105"/>
          <w:sz w:val="23"/>
        </w:rPr>
        <w:t> </w:t>
      </w:r>
      <w:r>
        <w:rPr>
          <w:w w:val="105"/>
          <w:sz w:val="23"/>
        </w:rPr>
        <w:t>accounts</w:t>
      </w:r>
      <w:r>
        <w:rPr>
          <w:spacing w:val="-3"/>
          <w:w w:val="105"/>
          <w:sz w:val="23"/>
        </w:rPr>
        <w:t> </w:t>
      </w:r>
      <w:r>
        <w:rPr>
          <w:w w:val="105"/>
          <w:sz w:val="23"/>
        </w:rPr>
        <w:t>or sites inconsistent with DYS</w:t>
      </w:r>
      <w:r>
        <w:rPr>
          <w:spacing w:val="18"/>
          <w:w w:val="105"/>
          <w:sz w:val="23"/>
        </w:rPr>
        <w:t> </w:t>
      </w:r>
      <w:r>
        <w:rPr>
          <w:w w:val="105"/>
          <w:sz w:val="23"/>
        </w:rPr>
        <w:t>policies.</w:t>
      </w:r>
    </w:p>
    <w:p>
      <w:pPr>
        <w:pStyle w:val="ListParagraph"/>
        <w:numPr>
          <w:ilvl w:val="2"/>
          <w:numId w:val="1"/>
        </w:numPr>
        <w:tabs>
          <w:tab w:pos="1742" w:val="left" w:leader="none"/>
        </w:tabs>
        <w:spacing w:line="254" w:lineRule="auto" w:before="233" w:after="0"/>
        <w:ind w:left="1744" w:right="596" w:hanging="361"/>
        <w:jc w:val="left"/>
        <w:rPr>
          <w:sz w:val="23"/>
        </w:rPr>
      </w:pPr>
      <w:r>
        <w:rPr>
          <w:w w:val="105"/>
          <w:sz w:val="23"/>
        </w:rPr>
        <w:t>DYS</w:t>
      </w:r>
      <w:r>
        <w:rPr>
          <w:spacing w:val="-2"/>
          <w:w w:val="105"/>
          <w:sz w:val="23"/>
        </w:rPr>
        <w:t> </w:t>
      </w:r>
      <w:r>
        <w:rPr>
          <w:w w:val="105"/>
          <w:sz w:val="23"/>
        </w:rPr>
        <w:t>may</w:t>
      </w:r>
      <w:r>
        <w:rPr>
          <w:spacing w:val="-9"/>
          <w:w w:val="105"/>
          <w:sz w:val="23"/>
        </w:rPr>
        <w:t> </w:t>
      </w:r>
      <w:r>
        <w:rPr>
          <w:w w:val="105"/>
          <w:sz w:val="23"/>
        </w:rPr>
        <w:t>terminate</w:t>
      </w:r>
      <w:r>
        <w:rPr>
          <w:spacing w:val="1"/>
          <w:w w:val="105"/>
          <w:sz w:val="23"/>
        </w:rPr>
        <w:t> </w:t>
      </w:r>
      <w:r>
        <w:rPr>
          <w:w w:val="105"/>
          <w:sz w:val="23"/>
        </w:rPr>
        <w:t>the</w:t>
      </w:r>
      <w:r>
        <w:rPr>
          <w:spacing w:val="-13"/>
          <w:w w:val="105"/>
          <w:sz w:val="23"/>
        </w:rPr>
        <w:t> </w:t>
      </w:r>
      <w:r>
        <w:rPr>
          <w:w w:val="105"/>
          <w:sz w:val="23"/>
        </w:rPr>
        <w:t>user</w:t>
      </w:r>
      <w:r>
        <w:rPr>
          <w:spacing w:val="-9"/>
          <w:w w:val="105"/>
          <w:sz w:val="23"/>
        </w:rPr>
        <w:t> </w:t>
      </w:r>
      <w:r>
        <w:rPr>
          <w:w w:val="105"/>
          <w:sz w:val="23"/>
        </w:rPr>
        <w:t>privileges</w:t>
      </w:r>
      <w:r>
        <w:rPr>
          <w:spacing w:val="-4"/>
          <w:w w:val="105"/>
          <w:sz w:val="23"/>
        </w:rPr>
        <w:t> </w:t>
      </w:r>
      <w:r>
        <w:rPr>
          <w:w w:val="105"/>
          <w:sz w:val="23"/>
        </w:rPr>
        <w:t>of</w:t>
      </w:r>
      <w:r>
        <w:rPr>
          <w:spacing w:val="-13"/>
          <w:w w:val="105"/>
          <w:sz w:val="23"/>
        </w:rPr>
        <w:t> </w:t>
      </w:r>
      <w:r>
        <w:rPr>
          <w:w w:val="105"/>
          <w:sz w:val="23"/>
        </w:rPr>
        <w:t>any</w:t>
      </w:r>
      <w:r>
        <w:rPr>
          <w:spacing w:val="-12"/>
          <w:w w:val="105"/>
          <w:sz w:val="23"/>
        </w:rPr>
        <w:t> </w:t>
      </w:r>
      <w:r>
        <w:rPr>
          <w:w w:val="105"/>
          <w:sz w:val="23"/>
        </w:rPr>
        <w:t>individual</w:t>
      </w:r>
      <w:r>
        <w:rPr>
          <w:spacing w:val="7"/>
          <w:w w:val="105"/>
          <w:sz w:val="23"/>
        </w:rPr>
        <w:t> </w:t>
      </w:r>
      <w:r>
        <w:rPr>
          <w:w w:val="105"/>
          <w:sz w:val="23"/>
        </w:rPr>
        <w:t>using</w:t>
      </w:r>
      <w:r>
        <w:rPr>
          <w:spacing w:val="-12"/>
          <w:w w:val="105"/>
          <w:sz w:val="23"/>
        </w:rPr>
        <w:t> </w:t>
      </w:r>
      <w:r>
        <w:rPr>
          <w:w w:val="105"/>
          <w:sz w:val="23"/>
        </w:rPr>
        <w:t>Pulse</w:t>
      </w:r>
      <w:r>
        <w:rPr>
          <w:spacing w:val="-16"/>
          <w:w w:val="105"/>
          <w:sz w:val="23"/>
        </w:rPr>
        <w:t> </w:t>
      </w:r>
      <w:r>
        <w:rPr>
          <w:w w:val="105"/>
          <w:sz w:val="23"/>
        </w:rPr>
        <w:t>at any</w:t>
      </w:r>
      <w:r>
        <w:rPr>
          <w:spacing w:val="-2"/>
          <w:w w:val="105"/>
          <w:sz w:val="23"/>
        </w:rPr>
        <w:t> </w:t>
      </w:r>
      <w:r>
        <w:rPr>
          <w:w w:val="105"/>
          <w:sz w:val="23"/>
        </w:rPr>
        <w:t>time.</w:t>
      </w:r>
    </w:p>
    <w:p>
      <w:pPr>
        <w:pStyle w:val="BodyText"/>
        <w:spacing w:before="10"/>
        <w:rPr>
          <w:sz w:val="20"/>
        </w:rPr>
      </w:pPr>
    </w:p>
    <w:p>
      <w:pPr>
        <w:pStyle w:val="ListParagraph"/>
        <w:numPr>
          <w:ilvl w:val="2"/>
          <w:numId w:val="1"/>
        </w:numPr>
        <w:tabs>
          <w:tab w:pos="1752" w:val="left" w:leader="none"/>
        </w:tabs>
        <w:spacing w:line="254" w:lineRule="auto" w:before="0" w:after="0"/>
        <w:ind w:left="1744" w:right="523" w:hanging="360"/>
        <w:jc w:val="left"/>
        <w:rPr>
          <w:sz w:val="23"/>
        </w:rPr>
      </w:pPr>
      <w:r>
        <w:rPr>
          <w:w w:val="105"/>
          <w:sz w:val="23"/>
        </w:rPr>
        <w:t>Users</w:t>
      </w:r>
      <w:r>
        <w:rPr>
          <w:spacing w:val="-11"/>
          <w:w w:val="105"/>
          <w:sz w:val="23"/>
        </w:rPr>
        <w:t> </w:t>
      </w:r>
      <w:r>
        <w:rPr>
          <w:w w:val="105"/>
          <w:sz w:val="23"/>
        </w:rPr>
        <w:t>may</w:t>
      </w:r>
      <w:r>
        <w:rPr>
          <w:spacing w:val="-13"/>
          <w:w w:val="105"/>
          <w:sz w:val="23"/>
        </w:rPr>
        <w:t> </w:t>
      </w:r>
      <w:r>
        <w:rPr>
          <w:w w:val="105"/>
          <w:sz w:val="23"/>
        </w:rPr>
        <w:t>not</w:t>
      </w:r>
      <w:r>
        <w:rPr>
          <w:spacing w:val="-10"/>
          <w:w w:val="105"/>
          <w:sz w:val="23"/>
        </w:rPr>
        <w:t> </w:t>
      </w:r>
      <w:r>
        <w:rPr>
          <w:w w:val="105"/>
          <w:sz w:val="23"/>
        </w:rPr>
        <w:t>post</w:t>
      </w:r>
      <w:r>
        <w:rPr>
          <w:spacing w:val="-15"/>
          <w:w w:val="105"/>
          <w:sz w:val="23"/>
        </w:rPr>
        <w:t> </w:t>
      </w:r>
      <w:r>
        <w:rPr>
          <w:w w:val="105"/>
          <w:sz w:val="23"/>
        </w:rPr>
        <w:t>content</w:t>
      </w:r>
      <w:r>
        <w:rPr>
          <w:spacing w:val="-9"/>
          <w:w w:val="105"/>
          <w:sz w:val="23"/>
        </w:rPr>
        <w:t> </w:t>
      </w:r>
      <w:r>
        <w:rPr>
          <w:w w:val="105"/>
          <w:sz w:val="23"/>
        </w:rPr>
        <w:t>that</w:t>
      </w:r>
      <w:r>
        <w:rPr>
          <w:spacing w:val="-10"/>
          <w:w w:val="105"/>
          <w:sz w:val="23"/>
        </w:rPr>
        <w:t> </w:t>
      </w:r>
      <w:r>
        <w:rPr>
          <w:w w:val="105"/>
          <w:sz w:val="23"/>
        </w:rPr>
        <w:t>would</w:t>
      </w:r>
      <w:r>
        <w:rPr>
          <w:spacing w:val="-5"/>
          <w:w w:val="105"/>
          <w:sz w:val="23"/>
        </w:rPr>
        <w:t> </w:t>
      </w:r>
      <w:r>
        <w:rPr>
          <w:w w:val="105"/>
          <w:sz w:val="23"/>
        </w:rPr>
        <w:t>constitute</w:t>
      </w:r>
      <w:r>
        <w:rPr>
          <w:spacing w:val="-7"/>
          <w:w w:val="105"/>
          <w:sz w:val="23"/>
        </w:rPr>
        <w:t> </w:t>
      </w:r>
      <w:r>
        <w:rPr>
          <w:w w:val="105"/>
          <w:sz w:val="23"/>
        </w:rPr>
        <w:t>advertising,</w:t>
      </w:r>
      <w:r>
        <w:rPr>
          <w:spacing w:val="-7"/>
          <w:w w:val="105"/>
          <w:sz w:val="23"/>
        </w:rPr>
        <w:t> </w:t>
      </w:r>
      <w:r>
        <w:rPr>
          <w:w w:val="105"/>
          <w:sz w:val="23"/>
        </w:rPr>
        <w:t>junk</w:t>
      </w:r>
      <w:r>
        <w:rPr>
          <w:spacing w:val="-13"/>
          <w:w w:val="105"/>
          <w:sz w:val="23"/>
        </w:rPr>
        <w:t> </w:t>
      </w:r>
      <w:r>
        <w:rPr>
          <w:w w:val="105"/>
          <w:sz w:val="23"/>
        </w:rPr>
        <w:t>mail, chain letters, or</w:t>
      </w:r>
      <w:r>
        <w:rPr>
          <w:spacing w:val="-6"/>
          <w:w w:val="105"/>
          <w:sz w:val="23"/>
        </w:rPr>
        <w:t> </w:t>
      </w:r>
      <w:r>
        <w:rPr>
          <w:w w:val="105"/>
          <w:sz w:val="23"/>
        </w:rPr>
        <w:t>spam.</w:t>
      </w:r>
    </w:p>
    <w:p>
      <w:pPr>
        <w:pStyle w:val="ListParagraph"/>
        <w:numPr>
          <w:ilvl w:val="2"/>
          <w:numId w:val="1"/>
        </w:numPr>
        <w:tabs>
          <w:tab w:pos="1744" w:val="left" w:leader="none"/>
        </w:tabs>
        <w:spacing w:line="249" w:lineRule="auto" w:before="233" w:after="0"/>
        <w:ind w:left="1737" w:right="407" w:hanging="362"/>
        <w:jc w:val="left"/>
        <w:rPr>
          <w:sz w:val="23"/>
        </w:rPr>
      </w:pPr>
      <w:r>
        <w:rPr>
          <w:w w:val="105"/>
          <w:sz w:val="23"/>
        </w:rPr>
        <w:t>Users</w:t>
      </w:r>
      <w:r>
        <w:rPr>
          <w:spacing w:val="-18"/>
          <w:w w:val="105"/>
          <w:sz w:val="23"/>
        </w:rPr>
        <w:t> </w:t>
      </w:r>
      <w:r>
        <w:rPr>
          <w:w w:val="105"/>
          <w:sz w:val="23"/>
        </w:rPr>
        <w:t>are</w:t>
      </w:r>
      <w:r>
        <w:rPr>
          <w:spacing w:val="-20"/>
          <w:w w:val="105"/>
          <w:sz w:val="23"/>
        </w:rPr>
        <w:t> </w:t>
      </w:r>
      <w:r>
        <w:rPr>
          <w:w w:val="105"/>
          <w:sz w:val="23"/>
        </w:rPr>
        <w:t>cautioned</w:t>
      </w:r>
      <w:r>
        <w:rPr>
          <w:spacing w:val="-11"/>
          <w:w w:val="105"/>
          <w:sz w:val="23"/>
        </w:rPr>
        <w:t> </w:t>
      </w:r>
      <w:r>
        <w:rPr>
          <w:w w:val="105"/>
          <w:sz w:val="23"/>
        </w:rPr>
        <w:t>about</w:t>
      </w:r>
      <w:r>
        <w:rPr>
          <w:spacing w:val="-14"/>
          <w:w w:val="105"/>
          <w:sz w:val="23"/>
        </w:rPr>
        <w:t> </w:t>
      </w:r>
      <w:r>
        <w:rPr>
          <w:w w:val="105"/>
          <w:sz w:val="23"/>
        </w:rPr>
        <w:t>posting</w:t>
      </w:r>
      <w:r>
        <w:rPr>
          <w:spacing w:val="-18"/>
          <w:w w:val="105"/>
          <w:sz w:val="23"/>
        </w:rPr>
        <w:t> </w:t>
      </w:r>
      <w:r>
        <w:rPr>
          <w:w w:val="105"/>
          <w:sz w:val="23"/>
        </w:rPr>
        <w:t>personal</w:t>
      </w:r>
      <w:r>
        <w:rPr>
          <w:spacing w:val="-11"/>
          <w:w w:val="105"/>
          <w:sz w:val="23"/>
        </w:rPr>
        <w:t> </w:t>
      </w:r>
      <w:r>
        <w:rPr>
          <w:w w:val="105"/>
          <w:sz w:val="23"/>
        </w:rPr>
        <w:t>information</w:t>
      </w:r>
      <w:r>
        <w:rPr>
          <w:spacing w:val="-1"/>
          <w:w w:val="105"/>
          <w:sz w:val="23"/>
        </w:rPr>
        <w:t> </w:t>
      </w:r>
      <w:r>
        <w:rPr>
          <w:w w:val="105"/>
          <w:sz w:val="23"/>
        </w:rPr>
        <w:t>about</w:t>
      </w:r>
      <w:r>
        <w:rPr>
          <w:spacing w:val="-10"/>
          <w:w w:val="105"/>
          <w:sz w:val="23"/>
        </w:rPr>
        <w:t> </w:t>
      </w:r>
      <w:r>
        <w:rPr>
          <w:w w:val="105"/>
          <w:sz w:val="23"/>
        </w:rPr>
        <w:t>themselves and</w:t>
      </w:r>
      <w:r>
        <w:rPr>
          <w:spacing w:val="-11"/>
          <w:w w:val="105"/>
          <w:sz w:val="23"/>
        </w:rPr>
        <w:t> </w:t>
      </w:r>
      <w:r>
        <w:rPr>
          <w:w w:val="105"/>
          <w:sz w:val="23"/>
        </w:rPr>
        <w:t>shall</w:t>
      </w:r>
      <w:r>
        <w:rPr>
          <w:spacing w:val="-7"/>
          <w:w w:val="105"/>
          <w:sz w:val="23"/>
        </w:rPr>
        <w:t> </w:t>
      </w:r>
      <w:r>
        <w:rPr>
          <w:w w:val="105"/>
          <w:sz w:val="23"/>
        </w:rPr>
        <w:t>not</w:t>
      </w:r>
      <w:r>
        <w:rPr>
          <w:spacing w:val="-15"/>
          <w:w w:val="105"/>
          <w:sz w:val="23"/>
        </w:rPr>
        <w:t> </w:t>
      </w:r>
      <w:r>
        <w:rPr>
          <w:w w:val="105"/>
          <w:sz w:val="23"/>
        </w:rPr>
        <w:t>post</w:t>
      </w:r>
      <w:r>
        <w:rPr>
          <w:spacing w:val="-14"/>
          <w:w w:val="105"/>
          <w:sz w:val="23"/>
        </w:rPr>
        <w:t> </w:t>
      </w:r>
      <w:r>
        <w:rPr>
          <w:w w:val="105"/>
          <w:sz w:val="23"/>
        </w:rPr>
        <w:t>personal</w:t>
      </w:r>
      <w:r>
        <w:rPr>
          <w:spacing w:val="6"/>
          <w:w w:val="105"/>
          <w:sz w:val="23"/>
        </w:rPr>
        <w:t> </w:t>
      </w:r>
      <w:r>
        <w:rPr>
          <w:w w:val="105"/>
          <w:sz w:val="23"/>
        </w:rPr>
        <w:t>or</w:t>
      </w:r>
      <w:r>
        <w:rPr>
          <w:spacing w:val="-9"/>
          <w:w w:val="105"/>
          <w:sz w:val="23"/>
        </w:rPr>
        <w:t> </w:t>
      </w:r>
      <w:r>
        <w:rPr>
          <w:w w:val="105"/>
          <w:sz w:val="23"/>
        </w:rPr>
        <w:t>private</w:t>
      </w:r>
      <w:r>
        <w:rPr>
          <w:spacing w:val="-12"/>
          <w:w w:val="105"/>
          <w:sz w:val="23"/>
        </w:rPr>
        <w:t> </w:t>
      </w:r>
      <w:r>
        <w:rPr>
          <w:w w:val="105"/>
          <w:sz w:val="23"/>
        </w:rPr>
        <w:t>information</w:t>
      </w:r>
      <w:r>
        <w:rPr>
          <w:spacing w:val="-4"/>
          <w:w w:val="105"/>
          <w:sz w:val="23"/>
        </w:rPr>
        <w:t> </w:t>
      </w:r>
      <w:r>
        <w:rPr>
          <w:w w:val="105"/>
          <w:sz w:val="23"/>
        </w:rPr>
        <w:t>about</w:t>
      </w:r>
      <w:r>
        <w:rPr>
          <w:spacing w:val="-12"/>
          <w:w w:val="105"/>
          <w:sz w:val="23"/>
        </w:rPr>
        <w:t> </w:t>
      </w:r>
      <w:r>
        <w:rPr>
          <w:w w:val="105"/>
          <w:sz w:val="23"/>
        </w:rPr>
        <w:t>other</w:t>
      </w:r>
      <w:r>
        <w:rPr>
          <w:spacing w:val="-14"/>
          <w:w w:val="105"/>
          <w:sz w:val="23"/>
        </w:rPr>
        <w:t> </w:t>
      </w:r>
      <w:r>
        <w:rPr>
          <w:w w:val="105"/>
          <w:sz w:val="23"/>
        </w:rPr>
        <w:t>employees.</w:t>
      </w:r>
    </w:p>
    <w:p>
      <w:pPr>
        <w:pStyle w:val="BodyText"/>
        <w:spacing w:before="2"/>
        <w:rPr>
          <w:sz w:val="21"/>
        </w:rPr>
      </w:pPr>
    </w:p>
    <w:p>
      <w:pPr>
        <w:pStyle w:val="ListParagraph"/>
        <w:numPr>
          <w:ilvl w:val="2"/>
          <w:numId w:val="1"/>
        </w:numPr>
        <w:tabs>
          <w:tab w:pos="1736" w:val="left" w:leader="none"/>
          <w:tab w:pos="1737" w:val="left" w:leader="none"/>
        </w:tabs>
        <w:spacing w:line="254" w:lineRule="auto" w:before="0" w:after="0"/>
        <w:ind w:left="1735" w:right="285" w:hanging="360"/>
        <w:jc w:val="left"/>
        <w:rPr>
          <w:sz w:val="23"/>
        </w:rPr>
      </w:pPr>
      <w:r>
        <w:rPr>
          <w:w w:val="105"/>
          <w:sz w:val="23"/>
        </w:rPr>
        <w:t>Users</w:t>
      </w:r>
      <w:r>
        <w:rPr>
          <w:spacing w:val="-14"/>
          <w:w w:val="105"/>
          <w:sz w:val="23"/>
        </w:rPr>
        <w:t> </w:t>
      </w:r>
      <w:r>
        <w:rPr>
          <w:w w:val="105"/>
          <w:sz w:val="23"/>
        </w:rPr>
        <w:t>shall</w:t>
      </w:r>
      <w:r>
        <w:rPr>
          <w:spacing w:val="-6"/>
          <w:w w:val="105"/>
          <w:sz w:val="23"/>
        </w:rPr>
        <w:t> </w:t>
      </w:r>
      <w:r>
        <w:rPr>
          <w:w w:val="105"/>
          <w:sz w:val="23"/>
        </w:rPr>
        <w:t>only</w:t>
      </w:r>
      <w:r>
        <w:rPr>
          <w:spacing w:val="-14"/>
          <w:w w:val="105"/>
          <w:sz w:val="23"/>
        </w:rPr>
        <w:t> </w:t>
      </w:r>
      <w:r>
        <w:rPr>
          <w:w w:val="105"/>
          <w:sz w:val="23"/>
        </w:rPr>
        <w:t>use</w:t>
      </w:r>
      <w:r>
        <w:rPr>
          <w:spacing w:val="-11"/>
          <w:w w:val="105"/>
          <w:sz w:val="23"/>
        </w:rPr>
        <w:t> </w:t>
      </w:r>
      <w:r>
        <w:rPr>
          <w:w w:val="105"/>
          <w:sz w:val="23"/>
        </w:rPr>
        <w:t>their</w:t>
      </w:r>
      <w:r>
        <w:rPr>
          <w:spacing w:val="-8"/>
          <w:w w:val="105"/>
          <w:sz w:val="23"/>
        </w:rPr>
        <w:t> </w:t>
      </w:r>
      <w:r>
        <w:rPr>
          <w:w w:val="105"/>
          <w:sz w:val="23"/>
        </w:rPr>
        <w:t>individual</w:t>
      </w:r>
      <w:r>
        <w:rPr>
          <w:spacing w:val="1"/>
          <w:w w:val="105"/>
          <w:sz w:val="23"/>
        </w:rPr>
        <w:t> </w:t>
      </w:r>
      <w:r>
        <w:rPr>
          <w:w w:val="105"/>
          <w:sz w:val="23"/>
        </w:rPr>
        <w:t>virtual</w:t>
      </w:r>
      <w:r>
        <w:rPr>
          <w:spacing w:val="-6"/>
          <w:w w:val="105"/>
          <w:sz w:val="23"/>
        </w:rPr>
        <w:t> </w:t>
      </w:r>
      <w:r>
        <w:rPr>
          <w:w w:val="105"/>
          <w:sz w:val="23"/>
        </w:rPr>
        <w:t>gateway</w:t>
      </w:r>
      <w:r>
        <w:rPr>
          <w:spacing w:val="-6"/>
          <w:w w:val="105"/>
          <w:sz w:val="23"/>
        </w:rPr>
        <w:t> </w:t>
      </w:r>
      <w:r>
        <w:rPr>
          <w:w w:val="105"/>
          <w:sz w:val="23"/>
        </w:rPr>
        <w:t>account</w:t>
      </w:r>
      <w:r>
        <w:rPr>
          <w:spacing w:val="-3"/>
          <w:w w:val="105"/>
          <w:sz w:val="23"/>
        </w:rPr>
        <w:t> </w:t>
      </w:r>
      <w:r>
        <w:rPr>
          <w:w w:val="105"/>
          <w:sz w:val="23"/>
        </w:rPr>
        <w:t>and</w:t>
      </w:r>
      <w:r>
        <w:rPr>
          <w:spacing w:val="-8"/>
          <w:w w:val="105"/>
          <w:sz w:val="23"/>
        </w:rPr>
        <w:t> </w:t>
      </w:r>
      <w:r>
        <w:rPr>
          <w:w w:val="105"/>
          <w:sz w:val="23"/>
        </w:rPr>
        <w:t>not</w:t>
      </w:r>
      <w:r>
        <w:rPr>
          <w:spacing w:val="-13"/>
          <w:w w:val="105"/>
          <w:sz w:val="23"/>
        </w:rPr>
        <w:t> </w:t>
      </w:r>
      <w:r>
        <w:rPr>
          <w:w w:val="105"/>
          <w:sz w:val="23"/>
        </w:rPr>
        <w:t>share their username or</w:t>
      </w:r>
      <w:r>
        <w:rPr>
          <w:spacing w:val="5"/>
          <w:w w:val="105"/>
          <w:sz w:val="23"/>
        </w:rPr>
        <w:t> </w:t>
      </w:r>
      <w:r>
        <w:rPr>
          <w:w w:val="105"/>
          <w:sz w:val="23"/>
        </w:rPr>
        <w:t>passwords.</w:t>
      </w:r>
    </w:p>
    <w:p>
      <w:pPr>
        <w:pStyle w:val="ListParagraph"/>
        <w:numPr>
          <w:ilvl w:val="2"/>
          <w:numId w:val="1"/>
        </w:numPr>
        <w:tabs>
          <w:tab w:pos="1737" w:val="left" w:leader="none"/>
        </w:tabs>
        <w:spacing w:line="249" w:lineRule="auto" w:before="233" w:after="0"/>
        <w:ind w:left="1734" w:right="579" w:hanging="357"/>
        <w:jc w:val="left"/>
        <w:rPr>
          <w:sz w:val="23"/>
        </w:rPr>
      </w:pPr>
      <w:r>
        <w:rPr>
          <w:w w:val="105"/>
          <w:sz w:val="23"/>
        </w:rPr>
        <w:t>Any</w:t>
      </w:r>
      <w:r>
        <w:rPr>
          <w:spacing w:val="-9"/>
          <w:w w:val="105"/>
          <w:sz w:val="23"/>
        </w:rPr>
        <w:t> </w:t>
      </w:r>
      <w:r>
        <w:rPr>
          <w:w w:val="105"/>
          <w:sz w:val="23"/>
        </w:rPr>
        <w:t>information</w:t>
      </w:r>
      <w:r>
        <w:rPr>
          <w:spacing w:val="-4"/>
          <w:w w:val="105"/>
          <w:sz w:val="23"/>
        </w:rPr>
        <w:t> </w:t>
      </w:r>
      <w:r>
        <w:rPr>
          <w:w w:val="105"/>
          <w:sz w:val="23"/>
        </w:rPr>
        <w:t>posted</w:t>
      </w:r>
      <w:r>
        <w:rPr>
          <w:spacing w:val="-10"/>
          <w:w w:val="105"/>
          <w:sz w:val="23"/>
        </w:rPr>
        <w:t> </w:t>
      </w:r>
      <w:r>
        <w:rPr>
          <w:w w:val="105"/>
          <w:sz w:val="23"/>
        </w:rPr>
        <w:t>on</w:t>
      </w:r>
      <w:r>
        <w:rPr>
          <w:spacing w:val="-12"/>
          <w:w w:val="105"/>
          <w:sz w:val="23"/>
        </w:rPr>
        <w:t> </w:t>
      </w:r>
      <w:r>
        <w:rPr>
          <w:w w:val="105"/>
          <w:sz w:val="23"/>
        </w:rPr>
        <w:t>Pulse</w:t>
      </w:r>
      <w:r>
        <w:rPr>
          <w:spacing w:val="-15"/>
          <w:w w:val="105"/>
          <w:sz w:val="23"/>
        </w:rPr>
        <w:t> </w:t>
      </w:r>
      <w:r>
        <w:rPr>
          <w:w w:val="105"/>
          <w:sz w:val="23"/>
        </w:rPr>
        <w:t>may</w:t>
      </w:r>
      <w:r>
        <w:rPr>
          <w:spacing w:val="-11"/>
          <w:w w:val="105"/>
          <w:sz w:val="23"/>
        </w:rPr>
        <w:t> </w:t>
      </w:r>
      <w:r>
        <w:rPr>
          <w:w w:val="105"/>
          <w:sz w:val="23"/>
        </w:rPr>
        <w:t>be</w:t>
      </w:r>
      <w:r>
        <w:rPr>
          <w:spacing w:val="-19"/>
          <w:w w:val="105"/>
          <w:sz w:val="23"/>
        </w:rPr>
        <w:t> </w:t>
      </w:r>
      <w:r>
        <w:rPr>
          <w:w w:val="105"/>
          <w:sz w:val="23"/>
        </w:rPr>
        <w:t>considered</w:t>
      </w:r>
      <w:r>
        <w:rPr>
          <w:spacing w:val="4"/>
          <w:w w:val="105"/>
          <w:sz w:val="23"/>
        </w:rPr>
        <w:t> </w:t>
      </w:r>
      <w:r>
        <w:rPr>
          <w:w w:val="105"/>
          <w:sz w:val="23"/>
        </w:rPr>
        <w:t>public</w:t>
      </w:r>
      <w:r>
        <w:rPr>
          <w:spacing w:val="-6"/>
          <w:w w:val="105"/>
          <w:sz w:val="23"/>
        </w:rPr>
        <w:t> </w:t>
      </w:r>
      <w:r>
        <w:rPr>
          <w:w w:val="105"/>
          <w:sz w:val="23"/>
        </w:rPr>
        <w:t>records</w:t>
      </w:r>
      <w:r>
        <w:rPr>
          <w:spacing w:val="-8"/>
          <w:w w:val="105"/>
          <w:sz w:val="23"/>
        </w:rPr>
        <w:t> </w:t>
      </w:r>
      <w:r>
        <w:rPr>
          <w:w w:val="105"/>
          <w:sz w:val="23"/>
        </w:rPr>
        <w:t>and subject to disclosure in accordance with applicable</w:t>
      </w:r>
      <w:r>
        <w:rPr>
          <w:spacing w:val="-12"/>
          <w:w w:val="105"/>
          <w:sz w:val="23"/>
        </w:rPr>
        <w:t> </w:t>
      </w:r>
      <w:r>
        <w:rPr>
          <w:w w:val="105"/>
          <w:sz w:val="23"/>
        </w:rPr>
        <w:t>laws.</w:t>
      </w:r>
    </w:p>
    <w:p>
      <w:pPr>
        <w:pStyle w:val="BodyText"/>
        <w:spacing w:before="3"/>
        <w:rPr>
          <w:sz w:val="21"/>
        </w:rPr>
      </w:pPr>
    </w:p>
    <w:p>
      <w:pPr>
        <w:pStyle w:val="ListParagraph"/>
        <w:numPr>
          <w:ilvl w:val="2"/>
          <w:numId w:val="1"/>
        </w:numPr>
        <w:tabs>
          <w:tab w:pos="1730" w:val="left" w:leader="none"/>
        </w:tabs>
        <w:spacing w:line="254" w:lineRule="auto" w:before="0" w:after="0"/>
        <w:ind w:left="1730" w:right="399" w:hanging="355"/>
        <w:jc w:val="left"/>
        <w:rPr>
          <w:sz w:val="23"/>
        </w:rPr>
      </w:pPr>
      <w:r>
        <w:rPr>
          <w:w w:val="105"/>
          <w:sz w:val="23"/>
        </w:rPr>
        <w:t>Users</w:t>
      </w:r>
      <w:r>
        <w:rPr>
          <w:spacing w:val="-13"/>
          <w:w w:val="105"/>
          <w:sz w:val="23"/>
        </w:rPr>
        <w:t> </w:t>
      </w:r>
      <w:r>
        <w:rPr>
          <w:w w:val="105"/>
          <w:sz w:val="23"/>
        </w:rPr>
        <w:t>shall</w:t>
      </w:r>
      <w:r>
        <w:rPr>
          <w:spacing w:val="1"/>
          <w:w w:val="105"/>
          <w:sz w:val="23"/>
        </w:rPr>
        <w:t> </w:t>
      </w:r>
      <w:r>
        <w:rPr>
          <w:w w:val="105"/>
          <w:sz w:val="23"/>
        </w:rPr>
        <w:t>not</w:t>
      </w:r>
      <w:r>
        <w:rPr>
          <w:spacing w:val="-14"/>
          <w:w w:val="105"/>
          <w:sz w:val="23"/>
        </w:rPr>
        <w:t> </w:t>
      </w:r>
      <w:r>
        <w:rPr>
          <w:w w:val="105"/>
          <w:sz w:val="23"/>
        </w:rPr>
        <w:t>use</w:t>
      </w:r>
      <w:r>
        <w:rPr>
          <w:spacing w:val="-12"/>
          <w:w w:val="105"/>
          <w:sz w:val="23"/>
        </w:rPr>
        <w:t> </w:t>
      </w:r>
      <w:r>
        <w:rPr>
          <w:w w:val="105"/>
          <w:sz w:val="23"/>
        </w:rPr>
        <w:t>Pulse</w:t>
      </w:r>
      <w:r>
        <w:rPr>
          <w:spacing w:val="-11"/>
          <w:w w:val="105"/>
          <w:sz w:val="23"/>
        </w:rPr>
        <w:t> </w:t>
      </w:r>
      <w:r>
        <w:rPr>
          <w:w w:val="105"/>
          <w:sz w:val="23"/>
        </w:rPr>
        <w:t>to</w:t>
      </w:r>
      <w:r>
        <w:rPr>
          <w:spacing w:val="-17"/>
          <w:w w:val="105"/>
          <w:sz w:val="23"/>
        </w:rPr>
        <w:t> </w:t>
      </w:r>
      <w:r>
        <w:rPr>
          <w:w w:val="105"/>
          <w:sz w:val="23"/>
        </w:rPr>
        <w:t>communicate</w:t>
      </w:r>
      <w:r>
        <w:rPr>
          <w:spacing w:val="4"/>
          <w:w w:val="105"/>
          <w:sz w:val="23"/>
        </w:rPr>
        <w:t> </w:t>
      </w:r>
      <w:r>
        <w:rPr>
          <w:w w:val="105"/>
          <w:sz w:val="23"/>
        </w:rPr>
        <w:t>about</w:t>
      </w:r>
      <w:r>
        <w:rPr>
          <w:spacing w:val="-11"/>
          <w:w w:val="105"/>
          <w:sz w:val="23"/>
        </w:rPr>
        <w:t> </w:t>
      </w:r>
      <w:r>
        <w:rPr>
          <w:w w:val="105"/>
          <w:sz w:val="23"/>
        </w:rPr>
        <w:t>or</w:t>
      </w:r>
      <w:r>
        <w:rPr>
          <w:spacing w:val="-12"/>
          <w:w w:val="105"/>
          <w:sz w:val="23"/>
        </w:rPr>
        <w:t> </w:t>
      </w:r>
      <w:r>
        <w:rPr>
          <w:w w:val="105"/>
          <w:sz w:val="23"/>
        </w:rPr>
        <w:t>share</w:t>
      </w:r>
      <w:r>
        <w:rPr>
          <w:spacing w:val="-12"/>
          <w:w w:val="105"/>
          <w:sz w:val="23"/>
        </w:rPr>
        <w:t> </w:t>
      </w:r>
      <w:r>
        <w:rPr>
          <w:w w:val="105"/>
          <w:sz w:val="23"/>
        </w:rPr>
        <w:t>individual</w:t>
      </w:r>
      <w:r>
        <w:rPr>
          <w:spacing w:val="4"/>
          <w:w w:val="105"/>
          <w:sz w:val="23"/>
        </w:rPr>
        <w:t> </w:t>
      </w:r>
      <w:r>
        <w:rPr>
          <w:w w:val="105"/>
          <w:sz w:val="23"/>
        </w:rPr>
        <w:t>youth case infmmation. This does not apply to photos, art work or other materials where authorization from the youth and, if needed, parent or guardian has been obtained in advance through a written</w:t>
      </w:r>
      <w:r>
        <w:rPr>
          <w:spacing w:val="-19"/>
          <w:w w:val="105"/>
          <w:sz w:val="23"/>
        </w:rPr>
        <w:t> </w:t>
      </w:r>
      <w:r>
        <w:rPr>
          <w:w w:val="105"/>
          <w:sz w:val="23"/>
        </w:rPr>
        <w:t>release.</w:t>
      </w:r>
    </w:p>
    <w:p>
      <w:pPr>
        <w:pStyle w:val="BodyText"/>
        <w:spacing w:before="5"/>
        <w:rPr>
          <w:sz w:val="20"/>
        </w:rPr>
      </w:pPr>
    </w:p>
    <w:p>
      <w:pPr>
        <w:pStyle w:val="BodyText"/>
        <w:tabs>
          <w:tab w:pos="1731" w:val="left" w:leader="none"/>
        </w:tabs>
        <w:ind w:left="1358"/>
      </w:pPr>
      <w:r>
        <w:rPr>
          <w:w w:val="105"/>
          <w:sz w:val="16"/>
        </w:rPr>
        <w:t>1.</w:t>
        <w:tab/>
      </w:r>
      <w:r>
        <w:rPr>
          <w:w w:val="105"/>
        </w:rPr>
        <w:t>The following activities are</w:t>
      </w:r>
      <w:r>
        <w:rPr>
          <w:spacing w:val="-1"/>
          <w:w w:val="105"/>
        </w:rPr>
        <w:t> </w:t>
      </w:r>
      <w:r>
        <w:rPr>
          <w:w w:val="105"/>
        </w:rPr>
        <w:t>prohibited:</w:t>
      </w:r>
    </w:p>
    <w:p>
      <w:pPr>
        <w:pStyle w:val="BodyText"/>
        <w:spacing w:before="2"/>
        <w:rPr>
          <w:sz w:val="22"/>
        </w:rPr>
      </w:pPr>
    </w:p>
    <w:p>
      <w:pPr>
        <w:spacing w:before="0"/>
        <w:ind w:left="2130" w:right="0" w:firstLine="0"/>
        <w:jc w:val="left"/>
        <w:rPr>
          <w:sz w:val="23"/>
        </w:rPr>
      </w:pPr>
      <w:r>
        <w:rPr>
          <w:w w:val="105"/>
          <w:sz w:val="16"/>
        </w:rPr>
        <w:t>1. </w:t>
      </w:r>
      <w:r>
        <w:rPr>
          <w:w w:val="105"/>
          <w:sz w:val="23"/>
        </w:rPr>
        <w:t>Profanity;</w:t>
      </w:r>
    </w:p>
    <w:p>
      <w:pPr>
        <w:pStyle w:val="BodyText"/>
        <w:spacing w:before="6"/>
        <w:rPr>
          <w:sz w:val="21"/>
        </w:rPr>
      </w:pPr>
    </w:p>
    <w:p>
      <w:pPr>
        <w:pStyle w:val="ListParagraph"/>
        <w:numPr>
          <w:ilvl w:val="3"/>
          <w:numId w:val="1"/>
        </w:numPr>
        <w:tabs>
          <w:tab w:pos="2445" w:val="left" w:leader="none"/>
        </w:tabs>
        <w:spacing w:line="240" w:lineRule="auto" w:before="1" w:after="0"/>
        <w:ind w:left="2444" w:right="0" w:hanging="374"/>
        <w:jc w:val="left"/>
        <w:rPr>
          <w:sz w:val="23"/>
        </w:rPr>
      </w:pPr>
      <w:r>
        <w:rPr>
          <w:w w:val="105"/>
          <w:sz w:val="23"/>
        </w:rPr>
        <w:t>Comments or images regarding alcohol or drug use;</w:t>
      </w:r>
      <w:r>
        <w:rPr>
          <w:spacing w:val="-5"/>
          <w:w w:val="105"/>
          <w:sz w:val="23"/>
        </w:rPr>
        <w:t> </w:t>
      </w:r>
      <w:r>
        <w:rPr>
          <w:w w:val="105"/>
          <w:sz w:val="23"/>
        </w:rPr>
        <w:t>or</w:t>
      </w:r>
    </w:p>
    <w:p>
      <w:pPr>
        <w:pStyle w:val="BodyText"/>
        <w:spacing w:before="6"/>
        <w:rPr>
          <w:sz w:val="21"/>
        </w:rPr>
      </w:pPr>
    </w:p>
    <w:p>
      <w:pPr>
        <w:pStyle w:val="ListParagraph"/>
        <w:numPr>
          <w:ilvl w:val="3"/>
          <w:numId w:val="1"/>
        </w:numPr>
        <w:tabs>
          <w:tab w:pos="2446" w:val="left" w:leader="none"/>
        </w:tabs>
        <w:spacing w:line="254" w:lineRule="auto" w:before="0" w:after="0"/>
        <w:ind w:left="2437" w:right="426" w:hanging="432"/>
        <w:jc w:val="left"/>
        <w:rPr>
          <w:sz w:val="23"/>
        </w:rPr>
      </w:pPr>
      <w:r>
        <w:rPr>
          <w:w w:val="105"/>
          <w:sz w:val="23"/>
        </w:rPr>
        <w:t>Sexually</w:t>
      </w:r>
      <w:r>
        <w:rPr>
          <w:spacing w:val="-9"/>
          <w:w w:val="105"/>
          <w:sz w:val="23"/>
        </w:rPr>
        <w:t> </w:t>
      </w:r>
      <w:r>
        <w:rPr>
          <w:w w:val="105"/>
          <w:sz w:val="23"/>
        </w:rPr>
        <w:t>graphic</w:t>
      </w:r>
      <w:r>
        <w:rPr>
          <w:spacing w:val="-12"/>
          <w:w w:val="105"/>
          <w:sz w:val="23"/>
        </w:rPr>
        <w:t> </w:t>
      </w:r>
      <w:r>
        <w:rPr>
          <w:w w:val="105"/>
          <w:sz w:val="23"/>
        </w:rPr>
        <w:t>and</w:t>
      </w:r>
      <w:r>
        <w:rPr>
          <w:spacing w:val="-8"/>
          <w:w w:val="105"/>
          <w:sz w:val="23"/>
        </w:rPr>
        <w:t> </w:t>
      </w:r>
      <w:r>
        <w:rPr>
          <w:w w:val="105"/>
          <w:sz w:val="23"/>
        </w:rPr>
        <w:t>explicit</w:t>
      </w:r>
      <w:r>
        <w:rPr>
          <w:spacing w:val="-5"/>
          <w:w w:val="105"/>
          <w:sz w:val="23"/>
        </w:rPr>
        <w:t> </w:t>
      </w:r>
      <w:r>
        <w:rPr>
          <w:w w:val="105"/>
          <w:sz w:val="23"/>
        </w:rPr>
        <w:t>material</w:t>
      </w:r>
      <w:r>
        <w:rPr>
          <w:spacing w:val="2"/>
          <w:w w:val="105"/>
          <w:sz w:val="23"/>
        </w:rPr>
        <w:t> </w:t>
      </w:r>
      <w:r>
        <w:rPr>
          <w:w w:val="105"/>
          <w:sz w:val="23"/>
        </w:rPr>
        <w:t>of</w:t>
      </w:r>
      <w:r>
        <w:rPr>
          <w:spacing w:val="-14"/>
          <w:w w:val="105"/>
          <w:sz w:val="23"/>
        </w:rPr>
        <w:t> </w:t>
      </w:r>
      <w:r>
        <w:rPr>
          <w:w w:val="105"/>
          <w:sz w:val="23"/>
        </w:rPr>
        <w:t>any</w:t>
      </w:r>
      <w:r>
        <w:rPr>
          <w:spacing w:val="-17"/>
          <w:w w:val="105"/>
          <w:sz w:val="23"/>
        </w:rPr>
        <w:t> </w:t>
      </w:r>
      <w:r>
        <w:rPr>
          <w:w w:val="105"/>
          <w:sz w:val="23"/>
        </w:rPr>
        <w:t>kind</w:t>
      </w:r>
      <w:r>
        <w:rPr>
          <w:spacing w:val="-6"/>
          <w:w w:val="105"/>
          <w:sz w:val="23"/>
        </w:rPr>
        <w:t> </w:t>
      </w:r>
      <w:r>
        <w:rPr>
          <w:w w:val="105"/>
          <w:sz w:val="23"/>
        </w:rPr>
        <w:t>including</w:t>
      </w:r>
      <w:r>
        <w:rPr>
          <w:spacing w:val="-9"/>
          <w:w w:val="105"/>
          <w:sz w:val="23"/>
        </w:rPr>
        <w:t> </w:t>
      </w:r>
      <w:r>
        <w:rPr>
          <w:w w:val="105"/>
          <w:sz w:val="23"/>
        </w:rPr>
        <w:t>nude or sexually suggestive images of the</w:t>
      </w:r>
      <w:r>
        <w:rPr>
          <w:spacing w:val="-11"/>
          <w:w w:val="105"/>
          <w:sz w:val="23"/>
        </w:rPr>
        <w:t> </w:t>
      </w:r>
      <w:r>
        <w:rPr>
          <w:w w:val="105"/>
          <w:sz w:val="23"/>
        </w:rPr>
        <w:t>employee.</w:t>
      </w:r>
    </w:p>
    <w:p>
      <w:pPr>
        <w:pStyle w:val="ListParagraph"/>
        <w:numPr>
          <w:ilvl w:val="1"/>
          <w:numId w:val="1"/>
        </w:numPr>
        <w:tabs>
          <w:tab w:pos="1003" w:val="left" w:leader="none"/>
        </w:tabs>
        <w:spacing w:line="252" w:lineRule="auto" w:before="233" w:after="0"/>
        <w:ind w:left="994" w:right="313" w:hanging="351"/>
        <w:jc w:val="left"/>
        <w:rPr>
          <w:sz w:val="23"/>
        </w:rPr>
      </w:pPr>
      <w:r>
        <w:rPr/>
        <w:pict>
          <v:group style="position:absolute;margin-left:85.159904pt;margin-top:90.801666pt;width:437.3pt;height:1.8pt;mso-position-horizontal-relative:page;mso-position-vertical-relative:paragraph;z-index:-7936" coordorigin="1703,1816" coordsize="8746,36">
            <v:line style="position:absolute" from="1703,1848" to="9613,1848" stroked="true" strokeweight=".360818pt" strokecolor="#000000">
              <v:stroke dashstyle="solid"/>
            </v:line>
            <v:line style="position:absolute" from="9355,1826" to="10449,1826" stroked="true" strokeweight="1.002273pt" strokecolor="#000000">
              <v:stroke dashstyle="solid"/>
            </v:line>
            <w10:wrap type="none"/>
          </v:group>
        </w:pict>
      </w:r>
      <w:r>
        <w:rPr>
          <w:w w:val="105"/>
          <w:sz w:val="23"/>
        </w:rPr>
        <w:t>Social Networking for Supervision Purposes: There is no requirement that employees use social media for the supervision of youth. Where Caseworkers, apprehension officers, clinical directors, program directors, assistant program directors,</w:t>
      </w:r>
      <w:r>
        <w:rPr>
          <w:spacing w:val="-2"/>
          <w:w w:val="105"/>
          <w:sz w:val="23"/>
        </w:rPr>
        <w:t> </w:t>
      </w:r>
      <w:r>
        <w:rPr>
          <w:w w:val="105"/>
          <w:sz w:val="23"/>
        </w:rPr>
        <w:t>district</w:t>
      </w:r>
      <w:r>
        <w:rPr>
          <w:spacing w:val="-10"/>
          <w:w w:val="105"/>
          <w:sz w:val="23"/>
        </w:rPr>
        <w:t> </w:t>
      </w:r>
      <w:r>
        <w:rPr>
          <w:w w:val="105"/>
          <w:sz w:val="23"/>
        </w:rPr>
        <w:t>managers</w:t>
      </w:r>
      <w:r>
        <w:rPr>
          <w:spacing w:val="2"/>
          <w:w w:val="105"/>
          <w:sz w:val="23"/>
        </w:rPr>
        <w:t> </w:t>
      </w:r>
      <w:r>
        <w:rPr>
          <w:w w:val="105"/>
          <w:sz w:val="23"/>
        </w:rPr>
        <w:t>and</w:t>
      </w:r>
      <w:r>
        <w:rPr>
          <w:spacing w:val="-12"/>
          <w:w w:val="105"/>
          <w:sz w:val="23"/>
        </w:rPr>
        <w:t> </w:t>
      </w:r>
      <w:r>
        <w:rPr>
          <w:w w:val="105"/>
          <w:sz w:val="23"/>
        </w:rPr>
        <w:t>other</w:t>
      </w:r>
      <w:r>
        <w:rPr>
          <w:spacing w:val="-11"/>
          <w:w w:val="105"/>
          <w:sz w:val="23"/>
        </w:rPr>
        <w:t> </w:t>
      </w:r>
      <w:r>
        <w:rPr>
          <w:w w:val="105"/>
          <w:sz w:val="23"/>
        </w:rPr>
        <w:t>employees</w:t>
      </w:r>
      <w:r>
        <w:rPr>
          <w:spacing w:val="1"/>
          <w:w w:val="105"/>
          <w:sz w:val="23"/>
        </w:rPr>
        <w:t> </w:t>
      </w:r>
      <w:r>
        <w:rPr>
          <w:w w:val="105"/>
          <w:sz w:val="23"/>
        </w:rPr>
        <w:t>seek</w:t>
      </w:r>
      <w:r>
        <w:rPr>
          <w:spacing w:val="-7"/>
          <w:w w:val="105"/>
          <w:sz w:val="23"/>
        </w:rPr>
        <w:t> </w:t>
      </w:r>
      <w:r>
        <w:rPr>
          <w:w w:val="105"/>
          <w:sz w:val="23"/>
        </w:rPr>
        <w:t>to</w:t>
      </w:r>
      <w:r>
        <w:rPr>
          <w:spacing w:val="-11"/>
          <w:w w:val="105"/>
          <w:sz w:val="23"/>
        </w:rPr>
        <w:t> </w:t>
      </w:r>
      <w:r>
        <w:rPr>
          <w:w w:val="105"/>
          <w:sz w:val="23"/>
        </w:rPr>
        <w:t>use</w:t>
      </w:r>
      <w:r>
        <w:rPr>
          <w:spacing w:val="-11"/>
          <w:w w:val="105"/>
          <w:sz w:val="23"/>
        </w:rPr>
        <w:t> </w:t>
      </w:r>
      <w:r>
        <w:rPr>
          <w:w w:val="105"/>
          <w:sz w:val="23"/>
        </w:rPr>
        <w:t>social</w:t>
      </w:r>
      <w:r>
        <w:rPr>
          <w:spacing w:val="-3"/>
          <w:w w:val="105"/>
          <w:sz w:val="23"/>
        </w:rPr>
        <w:t> </w:t>
      </w:r>
      <w:r>
        <w:rPr>
          <w:w w:val="105"/>
          <w:sz w:val="23"/>
        </w:rPr>
        <w:t>media</w:t>
      </w:r>
      <w:r>
        <w:rPr>
          <w:spacing w:val="-13"/>
          <w:w w:val="105"/>
          <w:sz w:val="23"/>
        </w:rPr>
        <w:t> </w:t>
      </w:r>
      <w:r>
        <w:rPr>
          <w:w w:val="105"/>
          <w:sz w:val="23"/>
        </w:rPr>
        <w:t>to</w:t>
      </w:r>
      <w:r>
        <w:rPr>
          <w:spacing w:val="-11"/>
          <w:w w:val="105"/>
          <w:sz w:val="23"/>
        </w:rPr>
        <w:t> </w:t>
      </w:r>
      <w:r>
        <w:rPr>
          <w:w w:val="105"/>
          <w:sz w:val="23"/>
        </w:rPr>
        <w:t>assist</w:t>
      </w:r>
    </w:p>
    <w:p>
      <w:pPr>
        <w:pStyle w:val="BodyText"/>
        <w:spacing w:before="3"/>
        <w:rPr>
          <w:sz w:val="16"/>
        </w:rPr>
      </w:pPr>
      <w:r>
        <w:rPr/>
        <w:pict>
          <v:line style="position:absolute;mso-position-horizontal-relative:page;mso-position-vertical-relative:paragraph;z-index:-424;mso-wrap-distance-left:0;mso-wrap-distance-right:0" from="88.046684pt,11.501165pt" to="529.723489pt,11.501165pt" stroked="true" strokeweight=".360818pt" strokecolor="#000000">
            <v:stroke dashstyle="solid"/>
            <w10:wrap type="topAndBottom"/>
          </v:line>
        </w:pict>
      </w:r>
    </w:p>
    <w:p>
      <w:pPr>
        <w:tabs>
          <w:tab w:pos="7794" w:val="left" w:leader="none"/>
        </w:tabs>
        <w:spacing w:before="0"/>
        <w:ind w:left="145" w:right="0" w:firstLine="0"/>
        <w:jc w:val="left"/>
        <w:rPr>
          <w:rFonts w:ascii="Arial"/>
          <w:sz w:val="29"/>
        </w:rPr>
      </w:pPr>
      <w:r>
        <w:rPr>
          <w:position w:val="1"/>
          <w:sz w:val="23"/>
        </w:rPr>
        <w:t>[  </w:t>
      </w:r>
      <w:r>
        <w:rPr>
          <w:b/>
          <w:position w:val="1"/>
          <w:sz w:val="23"/>
        </w:rPr>
        <w:t>Use of</w:t>
      </w:r>
      <w:r>
        <w:rPr>
          <w:b/>
          <w:spacing w:val="-29"/>
          <w:position w:val="1"/>
          <w:sz w:val="23"/>
        </w:rPr>
        <w:t> </w:t>
      </w:r>
      <w:r>
        <w:rPr>
          <w:b/>
          <w:position w:val="1"/>
          <w:sz w:val="23"/>
        </w:rPr>
        <w:t>Social</w:t>
      </w:r>
      <w:r>
        <w:rPr>
          <w:b/>
          <w:spacing w:val="21"/>
          <w:position w:val="1"/>
          <w:sz w:val="23"/>
        </w:rPr>
        <w:t> </w:t>
      </w:r>
      <w:r>
        <w:rPr>
          <w:b/>
          <w:position w:val="1"/>
          <w:sz w:val="23"/>
        </w:rPr>
        <w:t>Media</w:t>
        <w:tab/>
      </w:r>
      <w:r>
        <w:rPr>
          <w:b/>
          <w:sz w:val="23"/>
        </w:rPr>
        <w:t>Page 3 ofS</w:t>
      </w:r>
      <w:r>
        <w:rPr>
          <w:b/>
          <w:spacing w:val="12"/>
          <w:sz w:val="23"/>
        </w:rPr>
        <w:t> </w:t>
      </w:r>
      <w:r>
        <w:rPr>
          <w:rFonts w:ascii="Arial"/>
          <w:sz w:val="29"/>
        </w:rPr>
        <w:t>I</w:t>
      </w:r>
    </w:p>
    <w:p>
      <w:pPr>
        <w:spacing w:after="0"/>
        <w:jc w:val="left"/>
        <w:rPr>
          <w:rFonts w:ascii="Arial"/>
          <w:sz w:val="29"/>
        </w:rPr>
        <w:sectPr>
          <w:pgSz w:w="12240" w:h="15840"/>
          <w:pgMar w:top="900" w:bottom="280" w:left="1560" w:right="1520"/>
          <w:pgBorders w:offsetFrom="page">
            <w:top w:val="single" w:color="000000" w:space="21" w:sz="2"/>
            <w:left w:val="single" w:color="000000" w:space="27" w:sz="2"/>
            <w:bottom w:val="single" w:color="000000" w:space="24" w:sz="2"/>
            <w:right w:val="single" w:color="000000" w:space="22" w:sz="2"/>
          </w:pgBorders>
        </w:sectPr>
      </w:pPr>
    </w:p>
    <w:p>
      <w:pPr>
        <w:pStyle w:val="BodyText"/>
        <w:spacing w:line="254" w:lineRule="auto" w:before="80"/>
        <w:ind w:left="1019" w:right="821" w:firstLine="9"/>
      </w:pPr>
      <w:r>
        <w:rPr>
          <w:w w:val="105"/>
        </w:rPr>
        <w:t>with client supervision, they shall obtain authorization in writing from their supervisor to utilize social media in accordance with these requirements:</w:t>
      </w:r>
    </w:p>
    <w:p>
      <w:pPr>
        <w:pStyle w:val="ListParagraph"/>
        <w:numPr>
          <w:ilvl w:val="2"/>
          <w:numId w:val="1"/>
        </w:numPr>
        <w:tabs>
          <w:tab w:pos="1388" w:val="left" w:leader="none"/>
        </w:tabs>
        <w:spacing w:line="254" w:lineRule="auto" w:before="233" w:after="0"/>
        <w:ind w:left="1383" w:right="303" w:hanging="361"/>
        <w:jc w:val="left"/>
        <w:rPr>
          <w:sz w:val="23"/>
        </w:rPr>
      </w:pPr>
      <w:r>
        <w:rPr>
          <w:w w:val="105"/>
          <w:sz w:val="23"/>
        </w:rPr>
        <w:t>Employee(s)</w:t>
      </w:r>
      <w:r>
        <w:rPr>
          <w:spacing w:val="-6"/>
          <w:w w:val="105"/>
          <w:sz w:val="23"/>
        </w:rPr>
        <w:t> </w:t>
      </w:r>
      <w:r>
        <w:rPr>
          <w:w w:val="105"/>
          <w:sz w:val="23"/>
        </w:rPr>
        <w:t>may</w:t>
      </w:r>
      <w:r>
        <w:rPr>
          <w:spacing w:val="-10"/>
          <w:w w:val="105"/>
          <w:sz w:val="23"/>
        </w:rPr>
        <w:t> </w:t>
      </w:r>
      <w:r>
        <w:rPr>
          <w:w w:val="105"/>
          <w:sz w:val="23"/>
        </w:rPr>
        <w:t>use</w:t>
      </w:r>
      <w:r>
        <w:rPr>
          <w:spacing w:val="-16"/>
          <w:w w:val="105"/>
          <w:sz w:val="23"/>
        </w:rPr>
        <w:t> </w:t>
      </w:r>
      <w:r>
        <w:rPr>
          <w:w w:val="105"/>
          <w:sz w:val="23"/>
        </w:rPr>
        <w:t>their</w:t>
      </w:r>
      <w:r>
        <w:rPr>
          <w:spacing w:val="-12"/>
          <w:w w:val="105"/>
          <w:sz w:val="23"/>
        </w:rPr>
        <w:t> </w:t>
      </w:r>
      <w:r>
        <w:rPr>
          <w:w w:val="105"/>
          <w:sz w:val="23"/>
        </w:rPr>
        <w:t>own</w:t>
      </w:r>
      <w:r>
        <w:rPr>
          <w:spacing w:val="-15"/>
          <w:w w:val="105"/>
          <w:sz w:val="23"/>
        </w:rPr>
        <w:t> </w:t>
      </w:r>
      <w:r>
        <w:rPr>
          <w:w w:val="105"/>
          <w:sz w:val="23"/>
        </w:rPr>
        <w:t>personal</w:t>
      </w:r>
      <w:r>
        <w:rPr>
          <w:spacing w:val="-3"/>
          <w:w w:val="105"/>
          <w:sz w:val="23"/>
        </w:rPr>
        <w:t> </w:t>
      </w:r>
      <w:r>
        <w:rPr>
          <w:w w:val="105"/>
          <w:sz w:val="23"/>
        </w:rPr>
        <w:t>social</w:t>
      </w:r>
      <w:r>
        <w:rPr>
          <w:spacing w:val="-11"/>
          <w:w w:val="105"/>
          <w:sz w:val="23"/>
        </w:rPr>
        <w:t> </w:t>
      </w:r>
      <w:r>
        <w:rPr>
          <w:w w:val="105"/>
          <w:sz w:val="23"/>
        </w:rPr>
        <w:t>media</w:t>
      </w:r>
      <w:r>
        <w:rPr>
          <w:spacing w:val="-19"/>
          <w:w w:val="105"/>
          <w:sz w:val="23"/>
        </w:rPr>
        <w:t> </w:t>
      </w:r>
      <w:r>
        <w:rPr>
          <w:w w:val="105"/>
          <w:sz w:val="23"/>
        </w:rPr>
        <w:t>account</w:t>
      </w:r>
      <w:r>
        <w:rPr>
          <w:spacing w:val="-11"/>
          <w:w w:val="105"/>
          <w:sz w:val="23"/>
        </w:rPr>
        <w:t> </w:t>
      </w:r>
      <w:r>
        <w:rPr>
          <w:w w:val="105"/>
          <w:sz w:val="23"/>
        </w:rPr>
        <w:t>for</w:t>
      </w:r>
      <w:r>
        <w:rPr>
          <w:spacing w:val="-13"/>
          <w:w w:val="105"/>
          <w:sz w:val="23"/>
        </w:rPr>
        <w:t> </w:t>
      </w:r>
      <w:r>
        <w:rPr>
          <w:w w:val="105"/>
          <w:sz w:val="23"/>
        </w:rPr>
        <w:t>supervision purposes but shall not use these accounts to chat, friend, or otherwise communicate with any</w:t>
      </w:r>
      <w:r>
        <w:rPr>
          <w:spacing w:val="17"/>
          <w:w w:val="105"/>
          <w:sz w:val="23"/>
        </w:rPr>
        <w:t> </w:t>
      </w:r>
      <w:r>
        <w:rPr>
          <w:w w:val="105"/>
          <w:sz w:val="23"/>
        </w:rPr>
        <w:t>youth;</w:t>
      </w:r>
    </w:p>
    <w:p>
      <w:pPr>
        <w:pStyle w:val="BodyText"/>
        <w:spacing w:before="4"/>
        <w:rPr>
          <w:sz w:val="20"/>
        </w:rPr>
      </w:pPr>
    </w:p>
    <w:p>
      <w:pPr>
        <w:pStyle w:val="ListParagraph"/>
        <w:numPr>
          <w:ilvl w:val="2"/>
          <w:numId w:val="1"/>
        </w:numPr>
        <w:tabs>
          <w:tab w:pos="1380" w:val="left" w:leader="none"/>
        </w:tabs>
        <w:spacing w:line="254" w:lineRule="auto" w:before="0" w:after="0"/>
        <w:ind w:left="1382" w:right="259" w:hanging="358"/>
        <w:jc w:val="left"/>
        <w:rPr>
          <w:sz w:val="23"/>
        </w:rPr>
      </w:pPr>
      <w:r>
        <w:rPr>
          <w:w w:val="105"/>
          <w:sz w:val="23"/>
        </w:rPr>
        <w:t>Employee(s)</w:t>
      </w:r>
      <w:r>
        <w:rPr>
          <w:spacing w:val="1"/>
          <w:w w:val="105"/>
          <w:sz w:val="23"/>
        </w:rPr>
        <w:t> </w:t>
      </w:r>
      <w:r>
        <w:rPr>
          <w:w w:val="105"/>
          <w:sz w:val="23"/>
        </w:rPr>
        <w:t>shall</w:t>
      </w:r>
      <w:r>
        <w:rPr>
          <w:spacing w:val="-4"/>
          <w:w w:val="105"/>
          <w:sz w:val="23"/>
        </w:rPr>
        <w:t> </w:t>
      </w:r>
      <w:r>
        <w:rPr>
          <w:w w:val="105"/>
          <w:sz w:val="23"/>
        </w:rPr>
        <w:t>not</w:t>
      </w:r>
      <w:r>
        <w:rPr>
          <w:spacing w:val="-14"/>
          <w:w w:val="105"/>
          <w:sz w:val="23"/>
        </w:rPr>
        <w:t> </w:t>
      </w:r>
      <w:r>
        <w:rPr>
          <w:w w:val="105"/>
          <w:sz w:val="23"/>
        </w:rPr>
        <w:t>use</w:t>
      </w:r>
      <w:r>
        <w:rPr>
          <w:spacing w:val="-15"/>
          <w:w w:val="105"/>
          <w:sz w:val="23"/>
        </w:rPr>
        <w:t> </w:t>
      </w:r>
      <w:r>
        <w:rPr>
          <w:w w:val="105"/>
          <w:sz w:val="23"/>
        </w:rPr>
        <w:t>false</w:t>
      </w:r>
      <w:r>
        <w:rPr>
          <w:spacing w:val="-13"/>
          <w:w w:val="105"/>
          <w:sz w:val="23"/>
        </w:rPr>
        <w:t> </w:t>
      </w:r>
      <w:r>
        <w:rPr>
          <w:w w:val="105"/>
          <w:sz w:val="23"/>
        </w:rPr>
        <w:t>names</w:t>
      </w:r>
      <w:r>
        <w:rPr>
          <w:spacing w:val="-11"/>
          <w:w w:val="105"/>
          <w:sz w:val="23"/>
        </w:rPr>
        <w:t> </w:t>
      </w:r>
      <w:r>
        <w:rPr>
          <w:w w:val="105"/>
          <w:sz w:val="23"/>
        </w:rPr>
        <w:t>or</w:t>
      </w:r>
      <w:r>
        <w:rPr>
          <w:spacing w:val="-15"/>
          <w:w w:val="105"/>
          <w:sz w:val="23"/>
        </w:rPr>
        <w:t> </w:t>
      </w:r>
      <w:r>
        <w:rPr>
          <w:w w:val="105"/>
          <w:sz w:val="23"/>
        </w:rPr>
        <w:t>identities,</w:t>
      </w:r>
      <w:r>
        <w:rPr>
          <w:spacing w:val="-4"/>
          <w:w w:val="105"/>
          <w:sz w:val="23"/>
        </w:rPr>
        <w:t> </w:t>
      </w:r>
      <w:r>
        <w:rPr>
          <w:w w:val="105"/>
          <w:sz w:val="23"/>
        </w:rPr>
        <w:t>and</w:t>
      </w:r>
      <w:r>
        <w:rPr>
          <w:spacing w:val="-1"/>
          <w:w w:val="105"/>
          <w:sz w:val="23"/>
        </w:rPr>
        <w:t> </w:t>
      </w:r>
      <w:r>
        <w:rPr>
          <w:w w:val="105"/>
          <w:sz w:val="23"/>
        </w:rPr>
        <w:t>must</w:t>
      </w:r>
      <w:r>
        <w:rPr>
          <w:spacing w:val="-10"/>
          <w:w w:val="105"/>
          <w:sz w:val="23"/>
        </w:rPr>
        <w:t> </w:t>
      </w:r>
      <w:r>
        <w:rPr>
          <w:w w:val="105"/>
          <w:sz w:val="23"/>
        </w:rPr>
        <w:t>comply</w:t>
      </w:r>
      <w:r>
        <w:rPr>
          <w:spacing w:val="-4"/>
          <w:w w:val="105"/>
          <w:sz w:val="23"/>
        </w:rPr>
        <w:t> </w:t>
      </w:r>
      <w:r>
        <w:rPr>
          <w:w w:val="105"/>
          <w:sz w:val="23"/>
        </w:rPr>
        <w:t>with</w:t>
      </w:r>
      <w:r>
        <w:rPr>
          <w:spacing w:val="-8"/>
          <w:w w:val="105"/>
          <w:sz w:val="23"/>
        </w:rPr>
        <w:t> </w:t>
      </w:r>
      <w:r>
        <w:rPr>
          <w:w w:val="105"/>
          <w:sz w:val="23"/>
        </w:rPr>
        <w:t>any mies required by the specific</w:t>
      </w:r>
      <w:r>
        <w:rPr>
          <w:spacing w:val="-9"/>
          <w:w w:val="105"/>
          <w:sz w:val="23"/>
        </w:rPr>
        <w:t> </w:t>
      </w:r>
      <w:r>
        <w:rPr>
          <w:w w:val="105"/>
          <w:sz w:val="23"/>
        </w:rPr>
        <w:t>site;</w:t>
      </w:r>
    </w:p>
    <w:p>
      <w:pPr>
        <w:pStyle w:val="ListParagraph"/>
        <w:numPr>
          <w:ilvl w:val="2"/>
          <w:numId w:val="1"/>
        </w:numPr>
        <w:tabs>
          <w:tab w:pos="1383" w:val="left" w:leader="none"/>
        </w:tabs>
        <w:spacing w:line="252" w:lineRule="auto" w:before="233" w:after="0"/>
        <w:ind w:left="1377" w:right="308" w:hanging="362"/>
        <w:jc w:val="left"/>
        <w:rPr>
          <w:sz w:val="23"/>
        </w:rPr>
      </w:pPr>
      <w:r>
        <w:rPr>
          <w:w w:val="105"/>
          <w:sz w:val="23"/>
        </w:rPr>
        <w:t>Authorization</w:t>
      </w:r>
      <w:r>
        <w:rPr>
          <w:spacing w:val="-1"/>
          <w:w w:val="105"/>
          <w:sz w:val="23"/>
        </w:rPr>
        <w:t> </w:t>
      </w:r>
      <w:r>
        <w:rPr>
          <w:w w:val="105"/>
          <w:sz w:val="23"/>
        </w:rPr>
        <w:t>to</w:t>
      </w:r>
      <w:r>
        <w:rPr>
          <w:spacing w:val="-6"/>
          <w:w w:val="105"/>
          <w:sz w:val="23"/>
        </w:rPr>
        <w:t> </w:t>
      </w:r>
      <w:r>
        <w:rPr>
          <w:w w:val="105"/>
          <w:sz w:val="23"/>
        </w:rPr>
        <w:t>utilize</w:t>
      </w:r>
      <w:r>
        <w:rPr>
          <w:spacing w:val="-9"/>
          <w:w w:val="105"/>
          <w:sz w:val="23"/>
        </w:rPr>
        <w:t> </w:t>
      </w:r>
      <w:r>
        <w:rPr>
          <w:w w:val="105"/>
          <w:sz w:val="23"/>
        </w:rPr>
        <w:t>social</w:t>
      </w:r>
      <w:r>
        <w:rPr>
          <w:spacing w:val="-6"/>
          <w:w w:val="105"/>
          <w:sz w:val="23"/>
        </w:rPr>
        <w:t> </w:t>
      </w:r>
      <w:r>
        <w:rPr>
          <w:w w:val="105"/>
          <w:sz w:val="23"/>
        </w:rPr>
        <w:t>media</w:t>
      </w:r>
      <w:r>
        <w:rPr>
          <w:spacing w:val="-14"/>
          <w:w w:val="105"/>
          <w:sz w:val="23"/>
        </w:rPr>
        <w:t> </w:t>
      </w:r>
      <w:r>
        <w:rPr>
          <w:w w:val="105"/>
          <w:sz w:val="23"/>
        </w:rPr>
        <w:t>to</w:t>
      </w:r>
      <w:r>
        <w:rPr>
          <w:spacing w:val="-10"/>
          <w:w w:val="105"/>
          <w:sz w:val="23"/>
        </w:rPr>
        <w:t> </w:t>
      </w:r>
      <w:r>
        <w:rPr>
          <w:w w:val="105"/>
          <w:sz w:val="23"/>
        </w:rPr>
        <w:t>supervise</w:t>
      </w:r>
      <w:r>
        <w:rPr>
          <w:spacing w:val="-5"/>
          <w:w w:val="105"/>
          <w:sz w:val="23"/>
        </w:rPr>
        <w:t> </w:t>
      </w:r>
      <w:r>
        <w:rPr>
          <w:w w:val="105"/>
          <w:sz w:val="23"/>
        </w:rPr>
        <w:t>a</w:t>
      </w:r>
      <w:r>
        <w:rPr>
          <w:spacing w:val="-5"/>
          <w:w w:val="105"/>
          <w:sz w:val="23"/>
        </w:rPr>
        <w:t> </w:t>
      </w:r>
      <w:r>
        <w:rPr>
          <w:w w:val="105"/>
          <w:sz w:val="23"/>
        </w:rPr>
        <w:t>youth</w:t>
      </w:r>
      <w:r>
        <w:rPr>
          <w:spacing w:val="-3"/>
          <w:w w:val="105"/>
          <w:sz w:val="23"/>
        </w:rPr>
        <w:t> </w:t>
      </w:r>
      <w:r>
        <w:rPr>
          <w:w w:val="105"/>
          <w:sz w:val="23"/>
        </w:rPr>
        <w:t>shall</w:t>
      </w:r>
      <w:r>
        <w:rPr>
          <w:spacing w:val="-4"/>
          <w:w w:val="105"/>
          <w:sz w:val="23"/>
        </w:rPr>
        <w:t> </w:t>
      </w:r>
      <w:r>
        <w:rPr>
          <w:w w:val="105"/>
          <w:sz w:val="23"/>
        </w:rPr>
        <w:t>be</w:t>
      </w:r>
      <w:r>
        <w:rPr>
          <w:spacing w:val="-12"/>
          <w:w w:val="105"/>
          <w:sz w:val="23"/>
        </w:rPr>
        <w:t> </w:t>
      </w:r>
      <w:r>
        <w:rPr>
          <w:w w:val="105"/>
          <w:sz w:val="23"/>
        </w:rPr>
        <w:t>noted</w:t>
      </w:r>
      <w:r>
        <w:rPr>
          <w:spacing w:val="-9"/>
          <w:w w:val="105"/>
          <w:sz w:val="23"/>
        </w:rPr>
        <w:t> </w:t>
      </w:r>
      <w:r>
        <w:rPr>
          <w:w w:val="105"/>
          <w:sz w:val="23"/>
        </w:rPr>
        <w:t>in</w:t>
      </w:r>
      <w:r>
        <w:rPr>
          <w:spacing w:val="-14"/>
          <w:w w:val="105"/>
          <w:sz w:val="23"/>
        </w:rPr>
        <w:t> </w:t>
      </w:r>
      <w:r>
        <w:rPr>
          <w:w w:val="105"/>
          <w:sz w:val="23"/>
        </w:rPr>
        <w:t>the individual youth's JJEMS case management notes including the name of the person authorized to view the account, the name of the supervisor who granted the authorization, and the name of the account being</w:t>
      </w:r>
      <w:r>
        <w:rPr>
          <w:spacing w:val="-41"/>
          <w:w w:val="105"/>
          <w:sz w:val="23"/>
        </w:rPr>
        <w:t> </w:t>
      </w:r>
      <w:r>
        <w:rPr>
          <w:w w:val="105"/>
          <w:sz w:val="23"/>
        </w:rPr>
        <w:t>used;</w:t>
      </w:r>
    </w:p>
    <w:p>
      <w:pPr>
        <w:pStyle w:val="BodyText"/>
        <w:spacing w:before="8"/>
        <w:rPr>
          <w:sz w:val="20"/>
        </w:rPr>
      </w:pPr>
    </w:p>
    <w:p>
      <w:pPr>
        <w:pStyle w:val="ListParagraph"/>
        <w:numPr>
          <w:ilvl w:val="2"/>
          <w:numId w:val="1"/>
        </w:numPr>
        <w:tabs>
          <w:tab w:pos="1364" w:val="left" w:leader="none"/>
        </w:tabs>
        <w:spacing w:line="254" w:lineRule="auto" w:before="0" w:after="0"/>
        <w:ind w:left="1375" w:right="301" w:hanging="359"/>
        <w:jc w:val="left"/>
        <w:rPr>
          <w:sz w:val="23"/>
        </w:rPr>
      </w:pPr>
      <w:r>
        <w:rPr>
          <w:rFonts w:ascii="Arial"/>
          <w:w w:val="105"/>
          <w:sz w:val="23"/>
        </w:rPr>
        <w:t>If </w:t>
      </w:r>
      <w:r>
        <w:rPr>
          <w:w w:val="105"/>
          <w:sz w:val="23"/>
        </w:rPr>
        <w:t>using a social media site that allows users to see who is viewing them, employee(s)</w:t>
      </w:r>
      <w:r>
        <w:rPr>
          <w:spacing w:val="-16"/>
          <w:w w:val="105"/>
          <w:sz w:val="23"/>
        </w:rPr>
        <w:t> </w:t>
      </w:r>
      <w:r>
        <w:rPr>
          <w:w w:val="105"/>
          <w:sz w:val="23"/>
        </w:rPr>
        <w:t>shall</w:t>
      </w:r>
      <w:r>
        <w:rPr>
          <w:spacing w:val="-4"/>
          <w:w w:val="105"/>
          <w:sz w:val="23"/>
        </w:rPr>
        <w:t> </w:t>
      </w:r>
      <w:r>
        <w:rPr>
          <w:w w:val="105"/>
          <w:sz w:val="23"/>
        </w:rPr>
        <w:t>have</w:t>
      </w:r>
      <w:r>
        <w:rPr>
          <w:spacing w:val="-10"/>
          <w:w w:val="105"/>
          <w:sz w:val="23"/>
        </w:rPr>
        <w:t> </w:t>
      </w:r>
      <w:r>
        <w:rPr>
          <w:w w:val="105"/>
          <w:sz w:val="23"/>
        </w:rPr>
        <w:t>privacy</w:t>
      </w:r>
      <w:r>
        <w:rPr>
          <w:spacing w:val="-8"/>
          <w:w w:val="105"/>
          <w:sz w:val="23"/>
        </w:rPr>
        <w:t> </w:t>
      </w:r>
      <w:r>
        <w:rPr>
          <w:w w:val="105"/>
          <w:sz w:val="23"/>
        </w:rPr>
        <w:t>settings</w:t>
      </w:r>
      <w:r>
        <w:rPr>
          <w:spacing w:val="-18"/>
          <w:w w:val="105"/>
          <w:sz w:val="23"/>
        </w:rPr>
        <w:t> </w:t>
      </w:r>
      <w:r>
        <w:rPr>
          <w:w w:val="105"/>
          <w:sz w:val="23"/>
        </w:rPr>
        <w:t>enabled</w:t>
      </w:r>
      <w:r>
        <w:rPr>
          <w:spacing w:val="-1"/>
          <w:w w:val="105"/>
          <w:sz w:val="23"/>
        </w:rPr>
        <w:t> </w:t>
      </w:r>
      <w:r>
        <w:rPr>
          <w:w w:val="105"/>
          <w:sz w:val="23"/>
        </w:rPr>
        <w:t>to</w:t>
      </w:r>
      <w:r>
        <w:rPr>
          <w:spacing w:val="-12"/>
          <w:w w:val="105"/>
          <w:sz w:val="23"/>
        </w:rPr>
        <w:t> </w:t>
      </w:r>
      <w:r>
        <w:rPr>
          <w:w w:val="105"/>
          <w:sz w:val="23"/>
        </w:rPr>
        <w:t>ensure</w:t>
      </w:r>
      <w:r>
        <w:rPr>
          <w:spacing w:val="2"/>
          <w:w w:val="105"/>
          <w:sz w:val="23"/>
        </w:rPr>
        <w:t> </w:t>
      </w:r>
      <w:r>
        <w:rPr>
          <w:w w:val="105"/>
          <w:sz w:val="23"/>
        </w:rPr>
        <w:t>users</w:t>
      </w:r>
      <w:r>
        <w:rPr>
          <w:spacing w:val="-12"/>
          <w:w w:val="105"/>
          <w:sz w:val="23"/>
        </w:rPr>
        <w:t> </w:t>
      </w:r>
      <w:r>
        <w:rPr>
          <w:w w:val="105"/>
          <w:sz w:val="23"/>
        </w:rPr>
        <w:t>cannot</w:t>
      </w:r>
      <w:r>
        <w:rPr>
          <w:spacing w:val="-5"/>
          <w:w w:val="105"/>
          <w:sz w:val="23"/>
        </w:rPr>
        <w:t> </w:t>
      </w:r>
      <w:r>
        <w:rPr>
          <w:w w:val="105"/>
          <w:sz w:val="23"/>
        </w:rPr>
        <w:t>see</w:t>
      </w:r>
      <w:r>
        <w:rPr>
          <w:spacing w:val="-15"/>
          <w:w w:val="105"/>
          <w:sz w:val="23"/>
        </w:rPr>
        <w:t> </w:t>
      </w:r>
      <w:r>
        <w:rPr>
          <w:w w:val="105"/>
          <w:sz w:val="23"/>
        </w:rPr>
        <w:t>the employee who is viewing</w:t>
      </w:r>
      <w:r>
        <w:rPr>
          <w:spacing w:val="6"/>
          <w:w w:val="105"/>
          <w:sz w:val="23"/>
        </w:rPr>
        <w:t> </w:t>
      </w:r>
      <w:r>
        <w:rPr>
          <w:w w:val="105"/>
          <w:sz w:val="23"/>
        </w:rPr>
        <w:t>them;</w:t>
      </w:r>
    </w:p>
    <w:p>
      <w:pPr>
        <w:pStyle w:val="BodyText"/>
        <w:spacing w:before="4"/>
        <w:rPr>
          <w:sz w:val="20"/>
        </w:rPr>
      </w:pPr>
    </w:p>
    <w:p>
      <w:pPr>
        <w:pStyle w:val="ListParagraph"/>
        <w:numPr>
          <w:ilvl w:val="2"/>
          <w:numId w:val="1"/>
        </w:numPr>
        <w:tabs>
          <w:tab w:pos="1382" w:val="left" w:leader="none"/>
        </w:tabs>
        <w:spacing w:line="240" w:lineRule="auto" w:before="0" w:after="0"/>
        <w:ind w:left="1381" w:right="0" w:hanging="366"/>
        <w:jc w:val="left"/>
        <w:rPr>
          <w:sz w:val="23"/>
        </w:rPr>
      </w:pPr>
      <w:r>
        <w:rPr>
          <w:w w:val="105"/>
          <w:sz w:val="23"/>
        </w:rPr>
        <w:t>Multiple employees shall not share one account;</w:t>
      </w:r>
      <w:r>
        <w:rPr>
          <w:spacing w:val="13"/>
          <w:w w:val="105"/>
          <w:sz w:val="23"/>
        </w:rPr>
        <w:t> </w:t>
      </w:r>
      <w:r>
        <w:rPr>
          <w:w w:val="105"/>
          <w:sz w:val="23"/>
        </w:rPr>
        <w:t>and</w:t>
      </w:r>
    </w:p>
    <w:p>
      <w:pPr>
        <w:pStyle w:val="BodyText"/>
        <w:spacing w:before="5"/>
        <w:rPr>
          <w:sz w:val="21"/>
        </w:rPr>
      </w:pPr>
    </w:p>
    <w:p>
      <w:pPr>
        <w:pStyle w:val="ListParagraph"/>
        <w:numPr>
          <w:ilvl w:val="2"/>
          <w:numId w:val="1"/>
        </w:numPr>
        <w:tabs>
          <w:tab w:pos="1356" w:val="left" w:leader="none"/>
        </w:tabs>
        <w:spacing w:line="254" w:lineRule="auto" w:before="0" w:after="0"/>
        <w:ind w:left="1371" w:right="544" w:hanging="357"/>
        <w:jc w:val="both"/>
        <w:rPr>
          <w:sz w:val="23"/>
        </w:rPr>
      </w:pPr>
      <w:r>
        <w:rPr>
          <w:rFonts w:ascii="Arial"/>
          <w:w w:val="105"/>
          <w:sz w:val="23"/>
        </w:rPr>
        <w:t>If </w:t>
      </w:r>
      <w:r>
        <w:rPr>
          <w:w w:val="105"/>
          <w:sz w:val="23"/>
        </w:rPr>
        <w:t>information relevant to the youth's case is obtained through social media supervision,</w:t>
      </w:r>
      <w:r>
        <w:rPr>
          <w:spacing w:val="2"/>
          <w:w w:val="105"/>
          <w:sz w:val="23"/>
        </w:rPr>
        <w:t> </w:t>
      </w:r>
      <w:r>
        <w:rPr>
          <w:w w:val="105"/>
          <w:sz w:val="23"/>
        </w:rPr>
        <w:t>the</w:t>
      </w:r>
      <w:r>
        <w:rPr>
          <w:spacing w:val="-14"/>
          <w:w w:val="105"/>
          <w:sz w:val="23"/>
        </w:rPr>
        <w:t> </w:t>
      </w:r>
      <w:r>
        <w:rPr>
          <w:w w:val="105"/>
          <w:sz w:val="23"/>
        </w:rPr>
        <w:t>employee(s)</w:t>
      </w:r>
      <w:r>
        <w:rPr>
          <w:spacing w:val="-3"/>
          <w:w w:val="105"/>
          <w:sz w:val="23"/>
        </w:rPr>
        <w:t> </w:t>
      </w:r>
      <w:r>
        <w:rPr>
          <w:w w:val="105"/>
          <w:sz w:val="23"/>
        </w:rPr>
        <w:t>shall</w:t>
      </w:r>
      <w:r>
        <w:rPr>
          <w:spacing w:val="-11"/>
          <w:w w:val="105"/>
          <w:sz w:val="23"/>
        </w:rPr>
        <w:t> </w:t>
      </w:r>
      <w:r>
        <w:rPr>
          <w:w w:val="105"/>
          <w:sz w:val="23"/>
        </w:rPr>
        <w:t>take</w:t>
      </w:r>
      <w:r>
        <w:rPr>
          <w:spacing w:val="-6"/>
          <w:w w:val="105"/>
          <w:sz w:val="23"/>
        </w:rPr>
        <w:t> </w:t>
      </w:r>
      <w:r>
        <w:rPr>
          <w:w w:val="105"/>
          <w:sz w:val="23"/>
        </w:rPr>
        <w:t>a</w:t>
      </w:r>
      <w:r>
        <w:rPr>
          <w:spacing w:val="-13"/>
          <w:w w:val="105"/>
          <w:sz w:val="23"/>
        </w:rPr>
        <w:t> </w:t>
      </w:r>
      <w:r>
        <w:rPr>
          <w:w w:val="105"/>
          <w:sz w:val="23"/>
        </w:rPr>
        <w:t>screen</w:t>
      </w:r>
      <w:r>
        <w:rPr>
          <w:spacing w:val="-11"/>
          <w:w w:val="105"/>
          <w:sz w:val="23"/>
        </w:rPr>
        <w:t> </w:t>
      </w:r>
      <w:r>
        <w:rPr>
          <w:w w:val="105"/>
          <w:sz w:val="23"/>
        </w:rPr>
        <w:t>shot</w:t>
      </w:r>
      <w:r>
        <w:rPr>
          <w:spacing w:val="-18"/>
          <w:w w:val="105"/>
          <w:sz w:val="23"/>
        </w:rPr>
        <w:t> </w:t>
      </w:r>
      <w:r>
        <w:rPr>
          <w:w w:val="105"/>
          <w:sz w:val="23"/>
        </w:rPr>
        <w:t>of</w:t>
      </w:r>
      <w:r>
        <w:rPr>
          <w:spacing w:val="-15"/>
          <w:w w:val="105"/>
          <w:sz w:val="23"/>
        </w:rPr>
        <w:t> </w:t>
      </w:r>
      <w:r>
        <w:rPr>
          <w:w w:val="105"/>
          <w:sz w:val="23"/>
        </w:rPr>
        <w:t>such</w:t>
      </w:r>
      <w:r>
        <w:rPr>
          <w:spacing w:val="-7"/>
          <w:w w:val="105"/>
          <w:sz w:val="23"/>
        </w:rPr>
        <w:t> </w:t>
      </w:r>
      <w:r>
        <w:rPr>
          <w:w w:val="105"/>
          <w:sz w:val="23"/>
        </w:rPr>
        <w:t>information</w:t>
      </w:r>
      <w:r>
        <w:rPr>
          <w:spacing w:val="-2"/>
          <w:w w:val="105"/>
          <w:sz w:val="23"/>
        </w:rPr>
        <w:t> </w:t>
      </w:r>
      <w:r>
        <w:rPr>
          <w:w w:val="105"/>
          <w:sz w:val="23"/>
        </w:rPr>
        <w:t>to include</w:t>
      </w:r>
      <w:r>
        <w:rPr>
          <w:spacing w:val="-2"/>
          <w:w w:val="105"/>
          <w:sz w:val="23"/>
        </w:rPr>
        <w:t> </w:t>
      </w:r>
      <w:r>
        <w:rPr>
          <w:w w:val="105"/>
          <w:sz w:val="23"/>
        </w:rPr>
        <w:t>within</w:t>
      </w:r>
      <w:r>
        <w:rPr>
          <w:spacing w:val="-9"/>
          <w:w w:val="105"/>
          <w:sz w:val="23"/>
        </w:rPr>
        <w:t> </w:t>
      </w:r>
      <w:r>
        <w:rPr>
          <w:w w:val="105"/>
          <w:sz w:val="23"/>
        </w:rPr>
        <w:t>the</w:t>
      </w:r>
      <w:r>
        <w:rPr>
          <w:spacing w:val="-12"/>
          <w:w w:val="105"/>
          <w:sz w:val="23"/>
        </w:rPr>
        <w:t> </w:t>
      </w:r>
      <w:r>
        <w:rPr>
          <w:w w:val="105"/>
          <w:sz w:val="23"/>
        </w:rPr>
        <w:t>youth's</w:t>
      </w:r>
      <w:r>
        <w:rPr>
          <w:spacing w:val="-5"/>
          <w:w w:val="105"/>
          <w:sz w:val="23"/>
        </w:rPr>
        <w:t> </w:t>
      </w:r>
      <w:r>
        <w:rPr>
          <w:w w:val="105"/>
          <w:sz w:val="23"/>
        </w:rPr>
        <w:t>file</w:t>
      </w:r>
      <w:r>
        <w:rPr>
          <w:spacing w:val="-19"/>
          <w:w w:val="105"/>
          <w:sz w:val="23"/>
        </w:rPr>
        <w:t> </w:t>
      </w:r>
      <w:r>
        <w:rPr>
          <w:w w:val="105"/>
          <w:sz w:val="23"/>
        </w:rPr>
        <w:t>and</w:t>
      </w:r>
      <w:r>
        <w:rPr>
          <w:spacing w:val="3"/>
          <w:w w:val="105"/>
          <w:sz w:val="23"/>
        </w:rPr>
        <w:t> </w:t>
      </w:r>
      <w:r>
        <w:rPr>
          <w:w w:val="105"/>
          <w:sz w:val="23"/>
        </w:rPr>
        <w:t>make</w:t>
      </w:r>
      <w:r>
        <w:rPr>
          <w:spacing w:val="-7"/>
          <w:w w:val="105"/>
          <w:sz w:val="23"/>
        </w:rPr>
        <w:t> </w:t>
      </w:r>
      <w:r>
        <w:rPr>
          <w:w w:val="105"/>
          <w:sz w:val="23"/>
        </w:rPr>
        <w:t>any</w:t>
      </w:r>
      <w:r>
        <w:rPr>
          <w:spacing w:val="-5"/>
          <w:w w:val="105"/>
          <w:sz w:val="23"/>
        </w:rPr>
        <w:t> </w:t>
      </w:r>
      <w:r>
        <w:rPr>
          <w:w w:val="105"/>
          <w:sz w:val="23"/>
        </w:rPr>
        <w:t>other</w:t>
      </w:r>
      <w:r>
        <w:rPr>
          <w:spacing w:val="-3"/>
          <w:w w:val="105"/>
          <w:sz w:val="23"/>
        </w:rPr>
        <w:t> </w:t>
      </w:r>
      <w:r>
        <w:rPr>
          <w:w w:val="105"/>
          <w:sz w:val="23"/>
        </w:rPr>
        <w:t>notifications</w:t>
      </w:r>
      <w:r>
        <w:rPr>
          <w:spacing w:val="8"/>
          <w:w w:val="105"/>
          <w:sz w:val="23"/>
        </w:rPr>
        <w:t> </w:t>
      </w:r>
      <w:r>
        <w:rPr>
          <w:w w:val="105"/>
          <w:sz w:val="23"/>
        </w:rPr>
        <w:t>required</w:t>
      </w:r>
      <w:r>
        <w:rPr>
          <w:spacing w:val="2"/>
          <w:w w:val="105"/>
          <w:sz w:val="23"/>
        </w:rPr>
        <w:t> </w:t>
      </w:r>
      <w:r>
        <w:rPr>
          <w:w w:val="105"/>
          <w:sz w:val="23"/>
        </w:rPr>
        <w:t>by policy and/or</w:t>
      </w:r>
      <w:r>
        <w:rPr>
          <w:spacing w:val="12"/>
          <w:w w:val="105"/>
          <w:sz w:val="23"/>
        </w:rPr>
        <w:t> </w:t>
      </w:r>
      <w:r>
        <w:rPr>
          <w:w w:val="105"/>
          <w:sz w:val="23"/>
        </w:rPr>
        <w:t>law.</w:t>
      </w:r>
    </w:p>
    <w:p>
      <w:pPr>
        <w:pStyle w:val="BodyText"/>
        <w:spacing w:before="6"/>
        <w:rPr>
          <w:sz w:val="20"/>
        </w:rPr>
      </w:pPr>
    </w:p>
    <w:p>
      <w:pPr>
        <w:pStyle w:val="ListParagraph"/>
        <w:numPr>
          <w:ilvl w:val="1"/>
          <w:numId w:val="1"/>
        </w:numPr>
        <w:tabs>
          <w:tab w:pos="1010" w:val="left" w:leader="none"/>
        </w:tabs>
        <w:spacing w:line="249" w:lineRule="auto" w:before="0" w:after="0"/>
        <w:ind w:left="1010" w:right="655" w:hanging="357"/>
        <w:jc w:val="left"/>
        <w:rPr>
          <w:sz w:val="23"/>
        </w:rPr>
      </w:pPr>
      <w:r>
        <w:rPr>
          <w:w w:val="105"/>
          <w:sz w:val="23"/>
        </w:rPr>
        <w:t>Social Networking for Investigations. DYS Legal Unit, including the Investigation</w:t>
      </w:r>
      <w:r>
        <w:rPr>
          <w:spacing w:val="1"/>
          <w:w w:val="105"/>
          <w:sz w:val="23"/>
        </w:rPr>
        <w:t> </w:t>
      </w:r>
      <w:r>
        <w:rPr>
          <w:w w:val="105"/>
          <w:sz w:val="23"/>
        </w:rPr>
        <w:t>Unit,</w:t>
      </w:r>
      <w:r>
        <w:rPr>
          <w:spacing w:val="-8"/>
          <w:w w:val="105"/>
          <w:sz w:val="23"/>
        </w:rPr>
        <w:t> </w:t>
      </w:r>
      <w:r>
        <w:rPr>
          <w:w w:val="105"/>
          <w:sz w:val="23"/>
        </w:rPr>
        <w:t>DYS</w:t>
      </w:r>
      <w:r>
        <w:rPr>
          <w:spacing w:val="-8"/>
          <w:w w:val="105"/>
          <w:sz w:val="23"/>
        </w:rPr>
        <w:t> </w:t>
      </w:r>
      <w:r>
        <w:rPr>
          <w:w w:val="105"/>
          <w:sz w:val="23"/>
        </w:rPr>
        <w:t>Apprehension</w:t>
      </w:r>
      <w:r>
        <w:rPr>
          <w:spacing w:val="-1"/>
          <w:w w:val="105"/>
          <w:sz w:val="23"/>
        </w:rPr>
        <w:t> </w:t>
      </w:r>
      <w:r>
        <w:rPr>
          <w:w w:val="105"/>
          <w:sz w:val="23"/>
        </w:rPr>
        <w:t>Officers</w:t>
      </w:r>
      <w:r>
        <w:rPr>
          <w:spacing w:val="-14"/>
          <w:w w:val="105"/>
          <w:sz w:val="23"/>
        </w:rPr>
        <w:t> </w:t>
      </w:r>
      <w:r>
        <w:rPr>
          <w:w w:val="105"/>
          <w:sz w:val="23"/>
        </w:rPr>
        <w:t>and</w:t>
      </w:r>
      <w:r>
        <w:rPr>
          <w:spacing w:val="-13"/>
          <w:w w:val="105"/>
          <w:sz w:val="23"/>
        </w:rPr>
        <w:t> </w:t>
      </w:r>
      <w:r>
        <w:rPr>
          <w:w w:val="105"/>
          <w:sz w:val="23"/>
        </w:rPr>
        <w:t>designees</w:t>
      </w:r>
      <w:r>
        <w:rPr>
          <w:spacing w:val="-7"/>
          <w:w w:val="105"/>
          <w:sz w:val="23"/>
        </w:rPr>
        <w:t> </w:t>
      </w:r>
      <w:r>
        <w:rPr>
          <w:w w:val="105"/>
          <w:sz w:val="23"/>
        </w:rPr>
        <w:t>by</w:t>
      </w:r>
      <w:r>
        <w:rPr>
          <w:spacing w:val="-14"/>
          <w:w w:val="105"/>
          <w:sz w:val="23"/>
        </w:rPr>
        <w:t> </w:t>
      </w:r>
      <w:r>
        <w:rPr>
          <w:w w:val="105"/>
          <w:sz w:val="23"/>
        </w:rPr>
        <w:t>the</w:t>
      </w:r>
      <w:r>
        <w:rPr>
          <w:spacing w:val="-21"/>
          <w:w w:val="105"/>
          <w:sz w:val="23"/>
        </w:rPr>
        <w:t> </w:t>
      </w:r>
      <w:r>
        <w:rPr>
          <w:w w:val="105"/>
          <w:sz w:val="23"/>
        </w:rPr>
        <w:t>Legal</w:t>
      </w:r>
      <w:r>
        <w:rPr>
          <w:spacing w:val="-9"/>
          <w:w w:val="105"/>
          <w:sz w:val="23"/>
        </w:rPr>
        <w:t> </w:t>
      </w:r>
      <w:r>
        <w:rPr>
          <w:w w:val="105"/>
          <w:sz w:val="23"/>
        </w:rPr>
        <w:t>or Investigation</w:t>
      </w:r>
      <w:r>
        <w:rPr>
          <w:spacing w:val="10"/>
          <w:w w:val="105"/>
          <w:sz w:val="23"/>
        </w:rPr>
        <w:t> </w:t>
      </w:r>
      <w:r>
        <w:rPr>
          <w:w w:val="105"/>
          <w:sz w:val="23"/>
        </w:rPr>
        <w:t>Unit</w:t>
      </w:r>
      <w:r>
        <w:rPr>
          <w:spacing w:val="-6"/>
          <w:w w:val="105"/>
          <w:sz w:val="23"/>
        </w:rPr>
        <w:t> </w:t>
      </w:r>
      <w:r>
        <w:rPr>
          <w:w w:val="105"/>
          <w:sz w:val="23"/>
        </w:rPr>
        <w:t>may</w:t>
      </w:r>
      <w:r>
        <w:rPr>
          <w:spacing w:val="-8"/>
          <w:w w:val="105"/>
          <w:sz w:val="23"/>
        </w:rPr>
        <w:t> </w:t>
      </w:r>
      <w:r>
        <w:rPr>
          <w:w w:val="105"/>
          <w:sz w:val="23"/>
        </w:rPr>
        <w:t>use</w:t>
      </w:r>
      <w:r>
        <w:rPr>
          <w:spacing w:val="-18"/>
          <w:w w:val="105"/>
          <w:sz w:val="23"/>
        </w:rPr>
        <w:t> </w:t>
      </w:r>
      <w:r>
        <w:rPr>
          <w:w w:val="105"/>
          <w:sz w:val="23"/>
        </w:rPr>
        <w:t>social</w:t>
      </w:r>
      <w:r>
        <w:rPr>
          <w:spacing w:val="-3"/>
          <w:w w:val="105"/>
          <w:sz w:val="23"/>
        </w:rPr>
        <w:t> </w:t>
      </w:r>
      <w:r>
        <w:rPr>
          <w:w w:val="105"/>
          <w:sz w:val="23"/>
        </w:rPr>
        <w:t>media</w:t>
      </w:r>
      <w:r>
        <w:rPr>
          <w:spacing w:val="-11"/>
          <w:w w:val="105"/>
          <w:sz w:val="23"/>
        </w:rPr>
        <w:t> </w:t>
      </w:r>
      <w:r>
        <w:rPr>
          <w:w w:val="105"/>
          <w:sz w:val="23"/>
        </w:rPr>
        <w:t>in</w:t>
      </w:r>
      <w:r>
        <w:rPr>
          <w:spacing w:val="-11"/>
          <w:w w:val="105"/>
          <w:sz w:val="23"/>
        </w:rPr>
        <w:t> </w:t>
      </w:r>
      <w:r>
        <w:rPr>
          <w:w w:val="105"/>
          <w:sz w:val="23"/>
        </w:rPr>
        <w:t>accordance</w:t>
      </w:r>
      <w:r>
        <w:rPr>
          <w:spacing w:val="-4"/>
          <w:w w:val="105"/>
          <w:sz w:val="23"/>
        </w:rPr>
        <w:t> </w:t>
      </w:r>
      <w:r>
        <w:rPr>
          <w:w w:val="105"/>
          <w:sz w:val="23"/>
        </w:rPr>
        <w:t>with</w:t>
      </w:r>
      <w:r>
        <w:rPr>
          <w:spacing w:val="-14"/>
          <w:w w:val="105"/>
          <w:sz w:val="23"/>
        </w:rPr>
        <w:t> </w:t>
      </w:r>
      <w:r>
        <w:rPr>
          <w:w w:val="105"/>
          <w:sz w:val="23"/>
        </w:rPr>
        <w:t>these</w:t>
      </w:r>
      <w:r>
        <w:rPr>
          <w:spacing w:val="-11"/>
          <w:w w:val="105"/>
          <w:sz w:val="23"/>
        </w:rPr>
        <w:t> </w:t>
      </w:r>
      <w:r>
        <w:rPr>
          <w:w w:val="105"/>
          <w:sz w:val="23"/>
        </w:rPr>
        <w:t>guidelines:</w:t>
      </w:r>
    </w:p>
    <w:p>
      <w:pPr>
        <w:pStyle w:val="BodyText"/>
        <w:spacing w:before="1"/>
        <w:rPr>
          <w:sz w:val="21"/>
        </w:rPr>
      </w:pPr>
    </w:p>
    <w:p>
      <w:pPr>
        <w:pStyle w:val="ListParagraph"/>
        <w:numPr>
          <w:ilvl w:val="2"/>
          <w:numId w:val="1"/>
        </w:numPr>
        <w:tabs>
          <w:tab w:pos="1371" w:val="left" w:leader="none"/>
        </w:tabs>
        <w:spacing w:line="252" w:lineRule="auto" w:before="0" w:after="0"/>
        <w:ind w:left="1369" w:right="565" w:hanging="361"/>
        <w:jc w:val="left"/>
        <w:rPr>
          <w:sz w:val="23"/>
        </w:rPr>
      </w:pPr>
      <w:r>
        <w:rPr>
          <w:w w:val="105"/>
          <w:sz w:val="23"/>
        </w:rPr>
        <w:t>Such individuals shall receive authorization to utilize social media for an investigation involving youth, including authorization to create an investigation profile. Upon approval, the following shall be documented in writing with the supervisor and treated as confidential: name of the person authorized to access the account, name of the supervisor who granted authorization; and name of the account</w:t>
      </w:r>
      <w:r>
        <w:rPr>
          <w:spacing w:val="-23"/>
          <w:w w:val="105"/>
          <w:sz w:val="23"/>
        </w:rPr>
        <w:t> </w:t>
      </w:r>
      <w:r>
        <w:rPr>
          <w:w w:val="105"/>
          <w:sz w:val="23"/>
        </w:rPr>
        <w:t>created.</w:t>
      </w:r>
    </w:p>
    <w:p>
      <w:pPr>
        <w:pStyle w:val="BodyText"/>
        <w:spacing w:before="10"/>
      </w:pPr>
    </w:p>
    <w:p>
      <w:pPr>
        <w:pStyle w:val="ListParagraph"/>
        <w:numPr>
          <w:ilvl w:val="2"/>
          <w:numId w:val="1"/>
        </w:numPr>
        <w:tabs>
          <w:tab w:pos="1366" w:val="left" w:leader="none"/>
        </w:tabs>
        <w:spacing w:line="252" w:lineRule="auto" w:before="1" w:after="0"/>
        <w:ind w:left="1363" w:right="792" w:hanging="354"/>
        <w:jc w:val="both"/>
        <w:rPr>
          <w:sz w:val="23"/>
        </w:rPr>
      </w:pPr>
      <w:r>
        <w:rPr>
          <w:w w:val="105"/>
          <w:sz w:val="23"/>
        </w:rPr>
        <w:t>Employees</w:t>
      </w:r>
      <w:r>
        <w:rPr>
          <w:spacing w:val="-4"/>
          <w:w w:val="105"/>
          <w:sz w:val="23"/>
        </w:rPr>
        <w:t> </w:t>
      </w:r>
      <w:r>
        <w:rPr>
          <w:w w:val="105"/>
          <w:sz w:val="23"/>
        </w:rPr>
        <w:t>conducting</w:t>
      </w:r>
      <w:r>
        <w:rPr>
          <w:spacing w:val="-4"/>
          <w:w w:val="105"/>
          <w:sz w:val="23"/>
        </w:rPr>
        <w:t> </w:t>
      </w:r>
      <w:r>
        <w:rPr>
          <w:w w:val="105"/>
          <w:sz w:val="23"/>
        </w:rPr>
        <w:t>on-line</w:t>
      </w:r>
      <w:r>
        <w:rPr>
          <w:spacing w:val="-12"/>
          <w:w w:val="105"/>
          <w:sz w:val="23"/>
        </w:rPr>
        <w:t> </w:t>
      </w:r>
      <w:r>
        <w:rPr>
          <w:w w:val="105"/>
          <w:sz w:val="23"/>
        </w:rPr>
        <w:t>investigations</w:t>
      </w:r>
      <w:r>
        <w:rPr>
          <w:spacing w:val="-13"/>
          <w:w w:val="105"/>
          <w:sz w:val="23"/>
        </w:rPr>
        <w:t> </w:t>
      </w:r>
      <w:r>
        <w:rPr>
          <w:w w:val="105"/>
          <w:sz w:val="23"/>
        </w:rPr>
        <w:t>involving</w:t>
      </w:r>
      <w:r>
        <w:rPr>
          <w:spacing w:val="-6"/>
          <w:w w:val="105"/>
          <w:sz w:val="23"/>
        </w:rPr>
        <w:t> </w:t>
      </w:r>
      <w:r>
        <w:rPr>
          <w:w w:val="105"/>
          <w:sz w:val="23"/>
        </w:rPr>
        <w:t>youth</w:t>
      </w:r>
      <w:r>
        <w:rPr>
          <w:spacing w:val="-16"/>
          <w:w w:val="105"/>
          <w:sz w:val="23"/>
        </w:rPr>
        <w:t> </w:t>
      </w:r>
      <w:r>
        <w:rPr>
          <w:w w:val="105"/>
          <w:sz w:val="23"/>
        </w:rPr>
        <w:t>must</w:t>
      </w:r>
      <w:r>
        <w:rPr>
          <w:spacing w:val="-18"/>
          <w:w w:val="105"/>
          <w:sz w:val="23"/>
        </w:rPr>
        <w:t> </w:t>
      </w:r>
      <w:r>
        <w:rPr>
          <w:w w:val="105"/>
          <w:sz w:val="23"/>
        </w:rPr>
        <w:t>meet periodically</w:t>
      </w:r>
      <w:r>
        <w:rPr>
          <w:spacing w:val="7"/>
          <w:w w:val="105"/>
          <w:sz w:val="23"/>
        </w:rPr>
        <w:t> </w:t>
      </w:r>
      <w:r>
        <w:rPr>
          <w:w w:val="105"/>
          <w:sz w:val="23"/>
        </w:rPr>
        <w:t>with</w:t>
      </w:r>
      <w:r>
        <w:rPr>
          <w:spacing w:val="-12"/>
          <w:w w:val="105"/>
          <w:sz w:val="23"/>
        </w:rPr>
        <w:t> </w:t>
      </w:r>
      <w:r>
        <w:rPr>
          <w:w w:val="105"/>
          <w:sz w:val="23"/>
        </w:rPr>
        <w:t>their</w:t>
      </w:r>
      <w:r>
        <w:rPr>
          <w:spacing w:val="-7"/>
          <w:w w:val="105"/>
          <w:sz w:val="23"/>
        </w:rPr>
        <w:t> </w:t>
      </w:r>
      <w:r>
        <w:rPr>
          <w:w w:val="105"/>
          <w:sz w:val="23"/>
        </w:rPr>
        <w:t>supervisor</w:t>
      </w:r>
      <w:r>
        <w:rPr>
          <w:spacing w:val="3"/>
          <w:w w:val="105"/>
          <w:sz w:val="23"/>
        </w:rPr>
        <w:t> </w:t>
      </w:r>
      <w:r>
        <w:rPr>
          <w:w w:val="105"/>
          <w:sz w:val="23"/>
        </w:rPr>
        <w:t>to</w:t>
      </w:r>
      <w:r>
        <w:rPr>
          <w:spacing w:val="-11"/>
          <w:w w:val="105"/>
          <w:sz w:val="23"/>
        </w:rPr>
        <w:t> </w:t>
      </w:r>
      <w:r>
        <w:rPr>
          <w:w w:val="105"/>
          <w:sz w:val="23"/>
        </w:rPr>
        <w:t>review</w:t>
      </w:r>
      <w:r>
        <w:rPr>
          <w:spacing w:val="-9"/>
          <w:w w:val="105"/>
          <w:sz w:val="23"/>
        </w:rPr>
        <w:t> </w:t>
      </w:r>
      <w:r>
        <w:rPr>
          <w:w w:val="105"/>
          <w:sz w:val="23"/>
        </w:rPr>
        <w:t>the</w:t>
      </w:r>
      <w:r>
        <w:rPr>
          <w:spacing w:val="-7"/>
          <w:w w:val="105"/>
          <w:sz w:val="23"/>
        </w:rPr>
        <w:t> </w:t>
      </w:r>
      <w:r>
        <w:rPr>
          <w:w w:val="105"/>
          <w:sz w:val="23"/>
        </w:rPr>
        <w:t>use</w:t>
      </w:r>
      <w:r>
        <w:rPr>
          <w:spacing w:val="-13"/>
          <w:w w:val="105"/>
          <w:sz w:val="23"/>
        </w:rPr>
        <w:t> </w:t>
      </w:r>
      <w:r>
        <w:rPr>
          <w:w w:val="105"/>
          <w:sz w:val="23"/>
        </w:rPr>
        <w:t>of</w:t>
      </w:r>
      <w:r>
        <w:rPr>
          <w:spacing w:val="-9"/>
          <w:w w:val="105"/>
          <w:sz w:val="23"/>
        </w:rPr>
        <w:t> </w:t>
      </w:r>
      <w:r>
        <w:rPr>
          <w:w w:val="105"/>
          <w:sz w:val="23"/>
        </w:rPr>
        <w:t>social</w:t>
      </w:r>
      <w:r>
        <w:rPr>
          <w:spacing w:val="-1"/>
          <w:w w:val="105"/>
          <w:sz w:val="23"/>
        </w:rPr>
        <w:t> </w:t>
      </w:r>
      <w:r>
        <w:rPr>
          <w:w w:val="105"/>
          <w:sz w:val="23"/>
        </w:rPr>
        <w:t>media</w:t>
      </w:r>
      <w:r>
        <w:rPr>
          <w:spacing w:val="-10"/>
          <w:w w:val="105"/>
          <w:sz w:val="23"/>
        </w:rPr>
        <w:t> </w:t>
      </w:r>
      <w:r>
        <w:rPr>
          <w:w w:val="105"/>
          <w:sz w:val="23"/>
        </w:rPr>
        <w:t>in</w:t>
      </w:r>
      <w:r>
        <w:rPr>
          <w:spacing w:val="-18"/>
          <w:w w:val="105"/>
          <w:sz w:val="23"/>
        </w:rPr>
        <w:t> </w:t>
      </w:r>
      <w:r>
        <w:rPr>
          <w:w w:val="105"/>
          <w:sz w:val="23"/>
        </w:rPr>
        <w:t>the investigation.</w:t>
      </w:r>
    </w:p>
    <w:p>
      <w:pPr>
        <w:pStyle w:val="BodyText"/>
        <w:spacing w:before="6"/>
      </w:pPr>
    </w:p>
    <w:p>
      <w:pPr>
        <w:pStyle w:val="ListParagraph"/>
        <w:numPr>
          <w:ilvl w:val="2"/>
          <w:numId w:val="1"/>
        </w:numPr>
        <w:tabs>
          <w:tab w:pos="1363" w:val="left" w:leader="none"/>
        </w:tabs>
        <w:spacing w:line="261" w:lineRule="auto" w:before="0" w:after="0"/>
        <w:ind w:left="1363" w:right="267" w:hanging="362"/>
        <w:jc w:val="left"/>
        <w:rPr>
          <w:sz w:val="23"/>
        </w:rPr>
      </w:pPr>
      <w:r>
        <w:rPr>
          <w:w w:val="105"/>
          <w:sz w:val="23"/>
        </w:rPr>
        <w:t>Social</w:t>
      </w:r>
      <w:r>
        <w:rPr>
          <w:spacing w:val="-3"/>
          <w:w w:val="105"/>
          <w:sz w:val="23"/>
        </w:rPr>
        <w:t> </w:t>
      </w:r>
      <w:r>
        <w:rPr>
          <w:w w:val="105"/>
          <w:sz w:val="23"/>
        </w:rPr>
        <w:t>Media</w:t>
      </w:r>
      <w:r>
        <w:rPr>
          <w:spacing w:val="-13"/>
          <w:w w:val="105"/>
          <w:sz w:val="23"/>
        </w:rPr>
        <w:t> </w:t>
      </w:r>
      <w:r>
        <w:rPr>
          <w:w w:val="105"/>
          <w:sz w:val="23"/>
        </w:rPr>
        <w:t>communication</w:t>
      </w:r>
      <w:r>
        <w:rPr>
          <w:spacing w:val="11"/>
          <w:w w:val="105"/>
          <w:sz w:val="23"/>
        </w:rPr>
        <w:t> </w:t>
      </w:r>
      <w:r>
        <w:rPr>
          <w:w w:val="105"/>
          <w:sz w:val="23"/>
        </w:rPr>
        <w:t>with</w:t>
      </w:r>
      <w:r>
        <w:rPr>
          <w:spacing w:val="-14"/>
          <w:w w:val="105"/>
          <w:sz w:val="23"/>
        </w:rPr>
        <w:t> </w:t>
      </w:r>
      <w:r>
        <w:rPr>
          <w:w w:val="105"/>
          <w:sz w:val="23"/>
        </w:rPr>
        <w:t>youth</w:t>
      </w:r>
      <w:r>
        <w:rPr>
          <w:spacing w:val="-7"/>
          <w:w w:val="105"/>
          <w:sz w:val="23"/>
        </w:rPr>
        <w:t> </w:t>
      </w:r>
      <w:r>
        <w:rPr>
          <w:w w:val="105"/>
          <w:sz w:val="23"/>
        </w:rPr>
        <w:t>shall</w:t>
      </w:r>
      <w:r>
        <w:rPr>
          <w:spacing w:val="-5"/>
          <w:w w:val="105"/>
          <w:sz w:val="23"/>
        </w:rPr>
        <w:t> </w:t>
      </w:r>
      <w:r>
        <w:rPr>
          <w:w w:val="105"/>
          <w:sz w:val="23"/>
        </w:rPr>
        <w:t>be</w:t>
      </w:r>
      <w:r>
        <w:rPr>
          <w:spacing w:val="-18"/>
          <w:w w:val="105"/>
          <w:sz w:val="23"/>
        </w:rPr>
        <w:t> </w:t>
      </w:r>
      <w:r>
        <w:rPr>
          <w:w w:val="105"/>
          <w:sz w:val="23"/>
        </w:rPr>
        <w:t>approved</w:t>
      </w:r>
      <w:r>
        <w:rPr>
          <w:spacing w:val="1"/>
          <w:w w:val="105"/>
          <w:sz w:val="23"/>
        </w:rPr>
        <w:t> </w:t>
      </w:r>
      <w:r>
        <w:rPr>
          <w:w w:val="105"/>
          <w:sz w:val="23"/>
        </w:rPr>
        <w:t>for</w:t>
      </w:r>
      <w:r>
        <w:rPr>
          <w:spacing w:val="-18"/>
          <w:w w:val="105"/>
          <w:sz w:val="23"/>
        </w:rPr>
        <w:t> </w:t>
      </w:r>
      <w:r>
        <w:rPr>
          <w:w w:val="105"/>
          <w:sz w:val="23"/>
        </w:rPr>
        <w:t>the</w:t>
      </w:r>
      <w:r>
        <w:rPr>
          <w:spacing w:val="-16"/>
          <w:w w:val="105"/>
          <w:sz w:val="23"/>
        </w:rPr>
        <w:t> </w:t>
      </w:r>
      <w:r>
        <w:rPr>
          <w:w w:val="105"/>
          <w:sz w:val="23"/>
        </w:rPr>
        <w:t>purposes</w:t>
      </w:r>
      <w:r>
        <w:rPr>
          <w:spacing w:val="-5"/>
          <w:w w:val="105"/>
          <w:sz w:val="23"/>
        </w:rPr>
        <w:t> </w:t>
      </w:r>
      <w:r>
        <w:rPr>
          <w:w w:val="105"/>
          <w:sz w:val="23"/>
        </w:rPr>
        <w:t>of investigation.</w:t>
      </w:r>
    </w:p>
    <w:p>
      <w:pPr>
        <w:pStyle w:val="BodyText"/>
        <w:spacing w:before="7"/>
        <w:rPr>
          <w:sz w:val="22"/>
        </w:rPr>
      </w:pPr>
    </w:p>
    <w:p>
      <w:pPr>
        <w:pStyle w:val="ListParagraph"/>
        <w:numPr>
          <w:ilvl w:val="2"/>
          <w:numId w:val="1"/>
        </w:numPr>
        <w:tabs>
          <w:tab w:pos="1359" w:val="left" w:leader="none"/>
        </w:tabs>
        <w:spacing w:line="252" w:lineRule="auto" w:before="1" w:after="0"/>
        <w:ind w:left="1357" w:right="533" w:hanging="356"/>
        <w:jc w:val="left"/>
        <w:rPr>
          <w:sz w:val="23"/>
        </w:rPr>
      </w:pPr>
      <w:r>
        <w:rPr>
          <w:w w:val="105"/>
          <w:sz w:val="23"/>
        </w:rPr>
        <w:t>Except</w:t>
      </w:r>
      <w:r>
        <w:rPr>
          <w:spacing w:val="-3"/>
          <w:w w:val="105"/>
          <w:sz w:val="23"/>
        </w:rPr>
        <w:t> </w:t>
      </w:r>
      <w:r>
        <w:rPr>
          <w:w w:val="105"/>
          <w:sz w:val="23"/>
        </w:rPr>
        <w:t>as</w:t>
      </w:r>
      <w:r>
        <w:rPr>
          <w:spacing w:val="-20"/>
          <w:w w:val="105"/>
          <w:sz w:val="23"/>
        </w:rPr>
        <w:t> </w:t>
      </w:r>
      <w:r>
        <w:rPr>
          <w:w w:val="105"/>
          <w:sz w:val="23"/>
        </w:rPr>
        <w:t>stated</w:t>
      </w:r>
      <w:r>
        <w:rPr>
          <w:spacing w:val="-5"/>
          <w:w w:val="105"/>
          <w:sz w:val="23"/>
        </w:rPr>
        <w:t> </w:t>
      </w:r>
      <w:r>
        <w:rPr>
          <w:w w:val="105"/>
          <w:sz w:val="23"/>
        </w:rPr>
        <w:t>herein,</w:t>
      </w:r>
      <w:r>
        <w:rPr>
          <w:spacing w:val="-7"/>
          <w:w w:val="105"/>
          <w:sz w:val="23"/>
        </w:rPr>
        <w:t> </w:t>
      </w:r>
      <w:r>
        <w:rPr>
          <w:w w:val="105"/>
          <w:sz w:val="23"/>
        </w:rPr>
        <w:t>nothing</w:t>
      </w:r>
      <w:r>
        <w:rPr>
          <w:spacing w:val="-1"/>
          <w:w w:val="105"/>
          <w:sz w:val="23"/>
        </w:rPr>
        <w:t> </w:t>
      </w:r>
      <w:r>
        <w:rPr>
          <w:w w:val="105"/>
          <w:sz w:val="23"/>
        </w:rPr>
        <w:t>in</w:t>
      </w:r>
      <w:r>
        <w:rPr>
          <w:spacing w:val="-18"/>
          <w:w w:val="105"/>
          <w:sz w:val="23"/>
        </w:rPr>
        <w:t> </w:t>
      </w:r>
      <w:r>
        <w:rPr>
          <w:w w:val="105"/>
          <w:sz w:val="23"/>
        </w:rPr>
        <w:t>this</w:t>
      </w:r>
      <w:r>
        <w:rPr>
          <w:spacing w:val="-13"/>
          <w:w w:val="105"/>
          <w:sz w:val="23"/>
        </w:rPr>
        <w:t> </w:t>
      </w:r>
      <w:r>
        <w:rPr>
          <w:w w:val="105"/>
          <w:sz w:val="23"/>
        </w:rPr>
        <w:t>policy</w:t>
      </w:r>
      <w:r>
        <w:rPr>
          <w:spacing w:val="-6"/>
          <w:w w:val="105"/>
          <w:sz w:val="23"/>
        </w:rPr>
        <w:t> </w:t>
      </w:r>
      <w:r>
        <w:rPr>
          <w:w w:val="105"/>
          <w:sz w:val="23"/>
        </w:rPr>
        <w:t>shall</w:t>
      </w:r>
      <w:r>
        <w:rPr>
          <w:spacing w:val="7"/>
          <w:w w:val="105"/>
          <w:sz w:val="23"/>
        </w:rPr>
        <w:t> </w:t>
      </w:r>
      <w:r>
        <w:rPr>
          <w:w w:val="105"/>
          <w:sz w:val="23"/>
        </w:rPr>
        <w:t>be</w:t>
      </w:r>
      <w:r>
        <w:rPr>
          <w:spacing w:val="-8"/>
          <w:w w:val="105"/>
          <w:sz w:val="23"/>
        </w:rPr>
        <w:t> </w:t>
      </w:r>
      <w:r>
        <w:rPr>
          <w:w w:val="105"/>
          <w:sz w:val="23"/>
        </w:rPr>
        <w:t>construed</w:t>
      </w:r>
      <w:r>
        <w:rPr>
          <w:spacing w:val="4"/>
          <w:w w:val="105"/>
          <w:sz w:val="23"/>
        </w:rPr>
        <w:t> </w:t>
      </w:r>
      <w:r>
        <w:rPr>
          <w:w w:val="105"/>
          <w:sz w:val="23"/>
        </w:rPr>
        <w:t>to</w:t>
      </w:r>
      <w:r>
        <w:rPr>
          <w:spacing w:val="-15"/>
          <w:w w:val="105"/>
          <w:sz w:val="23"/>
        </w:rPr>
        <w:t> </w:t>
      </w:r>
      <w:r>
        <w:rPr>
          <w:w w:val="105"/>
          <w:sz w:val="23"/>
        </w:rPr>
        <w:t>limit</w:t>
      </w:r>
      <w:r>
        <w:rPr>
          <w:spacing w:val="-4"/>
          <w:w w:val="105"/>
          <w:sz w:val="23"/>
        </w:rPr>
        <w:t> </w:t>
      </w:r>
      <w:r>
        <w:rPr>
          <w:w w:val="105"/>
          <w:sz w:val="23"/>
        </w:rPr>
        <w:t>the Investigation Unit or designees from utilizing social media in the course of authorized</w:t>
      </w:r>
      <w:r>
        <w:rPr>
          <w:spacing w:val="14"/>
          <w:w w:val="105"/>
          <w:sz w:val="23"/>
        </w:rPr>
        <w:t> </w:t>
      </w:r>
      <w:r>
        <w:rPr>
          <w:w w:val="105"/>
          <w:sz w:val="23"/>
        </w:rPr>
        <w:t>investigations.</w:t>
      </w:r>
    </w:p>
    <w:p>
      <w:pPr>
        <w:pStyle w:val="BodyText"/>
        <w:spacing w:before="2"/>
        <w:rPr>
          <w:sz w:val="24"/>
        </w:rPr>
      </w:pPr>
    </w:p>
    <w:p>
      <w:pPr>
        <w:pStyle w:val="ListParagraph"/>
        <w:numPr>
          <w:ilvl w:val="0"/>
          <w:numId w:val="1"/>
        </w:numPr>
        <w:tabs>
          <w:tab w:pos="1005" w:val="left" w:leader="none"/>
          <w:tab w:pos="1006" w:val="left" w:leader="none"/>
        </w:tabs>
        <w:spacing w:line="240" w:lineRule="auto" w:before="0" w:after="0"/>
        <w:ind w:left="1005" w:right="0" w:hanging="728"/>
        <w:jc w:val="left"/>
        <w:rPr>
          <w:rFonts w:ascii="Arial"/>
          <w:sz w:val="21"/>
        </w:rPr>
      </w:pPr>
      <w:r>
        <w:rPr/>
        <w:pict>
          <v:group style="position:absolute;margin-left:85.159904pt;margin-top:39.822491pt;width:436.95pt;height:1.95pt;mso-position-horizontal-relative:page;mso-position-vertical-relative:paragraph;z-index:-7888" coordorigin="1703,796" coordsize="8739,39">
            <v:line style="position:absolute" from="1703,828" to="10046,828" stroked="true" strokeweight=".721637pt" strokecolor="#000000">
              <v:stroke dashstyle="solid"/>
            </v:line>
            <v:line style="position:absolute" from="9347,806" to="10441,806" stroked="true" strokeweight="1.002273pt" strokecolor="#000000">
              <v:stroke dashstyle="solid"/>
            </v:line>
            <w10:wrap type="none"/>
          </v:group>
        </w:pict>
      </w:r>
      <w:r>
        <w:rPr>
          <w:w w:val="105"/>
          <w:sz w:val="23"/>
          <w:u w:val="thick"/>
        </w:rPr>
        <w:t>Prohibited Uses of Social</w:t>
      </w:r>
      <w:r>
        <w:rPr>
          <w:spacing w:val="12"/>
          <w:w w:val="105"/>
          <w:sz w:val="23"/>
          <w:u w:val="thick"/>
        </w:rPr>
        <w:t> </w:t>
      </w:r>
      <w:r>
        <w:rPr>
          <w:w w:val="105"/>
          <w:sz w:val="23"/>
          <w:u w:val="thick"/>
        </w:rPr>
        <w:t>Media</w:t>
      </w:r>
    </w:p>
    <w:p>
      <w:pPr>
        <w:pStyle w:val="BodyText"/>
        <w:rPr>
          <w:sz w:val="22"/>
        </w:rPr>
      </w:pPr>
      <w:r>
        <w:rPr/>
        <w:pict>
          <v:line style="position:absolute;mso-position-horizontal-relative:page;mso-position-vertical-relative:paragraph;z-index:-376;mso-wrap-distance-left:0;mso-wrap-distance-right:0" from="85.881599pt,14.842087pt" to="529.723487pt,14.842087pt" stroked="true" strokeweight=".360818pt" strokecolor="#000000">
            <v:stroke dashstyle="solid"/>
            <w10:wrap type="topAndBottom"/>
          </v:line>
        </w:pict>
      </w:r>
    </w:p>
    <w:p>
      <w:pPr>
        <w:tabs>
          <w:tab w:pos="7787" w:val="left" w:leader="none"/>
        </w:tabs>
        <w:spacing w:before="0"/>
        <w:ind w:left="145" w:right="0" w:firstLine="0"/>
        <w:jc w:val="left"/>
        <w:rPr>
          <w:rFonts w:ascii="Arial"/>
          <w:sz w:val="29"/>
        </w:rPr>
      </w:pPr>
      <w:r>
        <w:rPr>
          <w:sz w:val="24"/>
        </w:rPr>
        <w:t>[ </w:t>
      </w:r>
      <w:r>
        <w:rPr>
          <w:b/>
          <w:sz w:val="24"/>
        </w:rPr>
        <w:t>Use of</w:t>
      </w:r>
      <w:r>
        <w:rPr>
          <w:b/>
          <w:spacing w:val="-9"/>
          <w:sz w:val="24"/>
        </w:rPr>
        <w:t> </w:t>
      </w:r>
      <w:r>
        <w:rPr>
          <w:b/>
          <w:sz w:val="24"/>
        </w:rPr>
        <w:t>Social</w:t>
      </w:r>
      <w:r>
        <w:rPr>
          <w:b/>
          <w:spacing w:val="-1"/>
          <w:sz w:val="24"/>
        </w:rPr>
        <w:t> </w:t>
      </w:r>
      <w:r>
        <w:rPr>
          <w:b/>
          <w:sz w:val="24"/>
        </w:rPr>
        <w:t>Media</w:t>
        <w:tab/>
      </w:r>
      <w:r>
        <w:rPr>
          <w:b/>
          <w:position w:val="1"/>
          <w:sz w:val="24"/>
        </w:rPr>
        <w:t>Page 4 of5  </w:t>
      </w:r>
      <w:r>
        <w:rPr>
          <w:rFonts w:ascii="Arial"/>
          <w:position w:val="1"/>
          <w:sz w:val="29"/>
        </w:rPr>
        <w:t>I</w:t>
      </w:r>
    </w:p>
    <w:p>
      <w:pPr>
        <w:spacing w:after="0"/>
        <w:jc w:val="left"/>
        <w:rPr>
          <w:rFonts w:ascii="Arial"/>
          <w:sz w:val="29"/>
        </w:rPr>
        <w:sectPr>
          <w:pgSz w:w="12240" w:h="15840"/>
          <w:pgMar w:top="860" w:bottom="280" w:left="1560" w:right="1520"/>
          <w:pgBorders w:offsetFrom="page">
            <w:top w:val="single" w:color="000000" w:space="20" w:sz="2"/>
            <w:left w:val="single" w:color="000000" w:space="27" w:sz="2"/>
            <w:bottom w:val="single" w:color="000000" w:space="26" w:sz="2"/>
            <w:right w:val="single" w:color="000000" w:space="23" w:sz="2"/>
          </w:pgBorders>
        </w:sectPr>
      </w:pPr>
    </w:p>
    <w:p>
      <w:pPr>
        <w:pStyle w:val="ListParagraph"/>
        <w:numPr>
          <w:ilvl w:val="1"/>
          <w:numId w:val="1"/>
        </w:numPr>
        <w:tabs>
          <w:tab w:pos="1032" w:val="left" w:leader="none"/>
        </w:tabs>
        <w:spacing w:line="249" w:lineRule="auto" w:before="69" w:after="0"/>
        <w:ind w:left="1031" w:right="842" w:hanging="350"/>
        <w:jc w:val="left"/>
        <w:rPr>
          <w:rFonts w:ascii="Arial"/>
          <w:sz w:val="22"/>
        </w:rPr>
      </w:pPr>
      <w:r>
        <w:rPr/>
        <w:pict>
          <v:line style="position:absolute;mso-position-horizontal-relative:page;mso-position-vertical-relative:page;z-index:1744" from="611.635742pt,453.913515pt" to="611.635742pt,421.80069pt" stroked="true" strokeweight=".360847pt" strokecolor="#000000">
            <v:stroke dashstyle="solid"/>
            <w10:wrap type="none"/>
          </v:line>
        </w:pict>
      </w:r>
      <w:r>
        <w:rPr>
          <w:w w:val="105"/>
          <w:sz w:val="23"/>
        </w:rPr>
        <w:t>The</w:t>
      </w:r>
      <w:r>
        <w:rPr>
          <w:spacing w:val="-19"/>
          <w:w w:val="105"/>
          <w:sz w:val="23"/>
        </w:rPr>
        <w:t> </w:t>
      </w:r>
      <w:r>
        <w:rPr>
          <w:w w:val="105"/>
          <w:sz w:val="23"/>
        </w:rPr>
        <w:t>following</w:t>
      </w:r>
      <w:r>
        <w:rPr>
          <w:spacing w:val="-7"/>
          <w:w w:val="105"/>
          <w:sz w:val="23"/>
        </w:rPr>
        <w:t> </w:t>
      </w:r>
      <w:r>
        <w:rPr>
          <w:w w:val="105"/>
          <w:sz w:val="23"/>
        </w:rPr>
        <w:t>shall</w:t>
      </w:r>
      <w:r>
        <w:rPr>
          <w:spacing w:val="5"/>
          <w:w w:val="105"/>
          <w:sz w:val="23"/>
        </w:rPr>
        <w:t> </w:t>
      </w:r>
      <w:r>
        <w:rPr>
          <w:w w:val="105"/>
          <w:sz w:val="23"/>
        </w:rPr>
        <w:t>not</w:t>
      </w:r>
      <w:r>
        <w:rPr>
          <w:spacing w:val="-4"/>
          <w:w w:val="105"/>
          <w:sz w:val="23"/>
        </w:rPr>
        <w:t> </w:t>
      </w:r>
      <w:r>
        <w:rPr>
          <w:w w:val="105"/>
          <w:sz w:val="23"/>
        </w:rPr>
        <w:t>be</w:t>
      </w:r>
      <w:r>
        <w:rPr>
          <w:spacing w:val="-13"/>
          <w:w w:val="105"/>
          <w:sz w:val="23"/>
        </w:rPr>
        <w:t> </w:t>
      </w:r>
      <w:r>
        <w:rPr>
          <w:w w:val="105"/>
          <w:sz w:val="23"/>
        </w:rPr>
        <w:t>displayed</w:t>
      </w:r>
      <w:r>
        <w:rPr>
          <w:spacing w:val="-3"/>
          <w:w w:val="105"/>
          <w:sz w:val="23"/>
        </w:rPr>
        <w:t> </w:t>
      </w:r>
      <w:r>
        <w:rPr>
          <w:w w:val="105"/>
          <w:sz w:val="23"/>
        </w:rPr>
        <w:t>on</w:t>
      </w:r>
      <w:r>
        <w:rPr>
          <w:spacing w:val="-13"/>
          <w:w w:val="105"/>
          <w:sz w:val="23"/>
        </w:rPr>
        <w:t> </w:t>
      </w:r>
      <w:r>
        <w:rPr>
          <w:w w:val="105"/>
          <w:sz w:val="23"/>
        </w:rPr>
        <w:t>personal</w:t>
      </w:r>
      <w:r>
        <w:rPr>
          <w:spacing w:val="3"/>
          <w:w w:val="105"/>
          <w:sz w:val="23"/>
        </w:rPr>
        <w:t> </w:t>
      </w:r>
      <w:r>
        <w:rPr>
          <w:w w:val="105"/>
          <w:sz w:val="23"/>
        </w:rPr>
        <w:t>social</w:t>
      </w:r>
      <w:r>
        <w:rPr>
          <w:spacing w:val="-2"/>
          <w:w w:val="105"/>
          <w:sz w:val="23"/>
        </w:rPr>
        <w:t> </w:t>
      </w:r>
      <w:r>
        <w:rPr>
          <w:w w:val="105"/>
          <w:sz w:val="23"/>
        </w:rPr>
        <w:t>media</w:t>
      </w:r>
      <w:r>
        <w:rPr>
          <w:spacing w:val="-10"/>
          <w:w w:val="105"/>
          <w:sz w:val="23"/>
        </w:rPr>
        <w:t> </w:t>
      </w:r>
      <w:r>
        <w:rPr>
          <w:w w:val="105"/>
          <w:sz w:val="23"/>
        </w:rPr>
        <w:t>sites,</w:t>
      </w:r>
      <w:r>
        <w:rPr>
          <w:spacing w:val="-16"/>
          <w:w w:val="105"/>
          <w:sz w:val="23"/>
        </w:rPr>
        <w:t> </w:t>
      </w:r>
      <w:r>
        <w:rPr>
          <w:w w:val="105"/>
          <w:sz w:val="23"/>
        </w:rPr>
        <w:t>sent</w:t>
      </w:r>
      <w:r>
        <w:rPr>
          <w:spacing w:val="-5"/>
          <w:w w:val="105"/>
          <w:sz w:val="23"/>
        </w:rPr>
        <w:t> </w:t>
      </w:r>
      <w:r>
        <w:rPr>
          <w:w w:val="105"/>
          <w:sz w:val="23"/>
        </w:rPr>
        <w:t>via personal text messages, photographed or videotaped for personal</w:t>
      </w:r>
      <w:r>
        <w:rPr>
          <w:spacing w:val="-4"/>
          <w:w w:val="105"/>
          <w:sz w:val="23"/>
        </w:rPr>
        <w:t> </w:t>
      </w:r>
      <w:r>
        <w:rPr>
          <w:w w:val="105"/>
          <w:sz w:val="23"/>
        </w:rPr>
        <w:t>use:</w:t>
      </w:r>
    </w:p>
    <w:p>
      <w:pPr>
        <w:pStyle w:val="BodyText"/>
        <w:spacing w:before="3"/>
        <w:rPr>
          <w:sz w:val="24"/>
        </w:rPr>
      </w:pPr>
    </w:p>
    <w:p>
      <w:pPr>
        <w:pStyle w:val="ListParagraph"/>
        <w:numPr>
          <w:ilvl w:val="2"/>
          <w:numId w:val="1"/>
        </w:numPr>
        <w:tabs>
          <w:tab w:pos="1388" w:val="left" w:leader="none"/>
        </w:tabs>
        <w:spacing w:line="240" w:lineRule="auto" w:before="0" w:after="0"/>
        <w:ind w:left="1387" w:right="0" w:hanging="357"/>
        <w:jc w:val="left"/>
        <w:rPr>
          <w:sz w:val="23"/>
        </w:rPr>
      </w:pPr>
      <w:r>
        <w:rPr>
          <w:w w:val="105"/>
          <w:sz w:val="23"/>
        </w:rPr>
        <w:t>Reproductions of the DYS seal, letterhead or other</w:t>
      </w:r>
      <w:r>
        <w:rPr>
          <w:spacing w:val="-10"/>
          <w:w w:val="105"/>
          <w:sz w:val="23"/>
        </w:rPr>
        <w:t> </w:t>
      </w:r>
      <w:r>
        <w:rPr>
          <w:w w:val="105"/>
          <w:sz w:val="23"/>
        </w:rPr>
        <w:t>insignia,</w:t>
      </w:r>
    </w:p>
    <w:p>
      <w:pPr>
        <w:pStyle w:val="BodyText"/>
        <w:spacing w:before="4"/>
        <w:rPr>
          <w:sz w:val="25"/>
        </w:rPr>
      </w:pPr>
    </w:p>
    <w:p>
      <w:pPr>
        <w:pStyle w:val="ListParagraph"/>
        <w:numPr>
          <w:ilvl w:val="2"/>
          <w:numId w:val="1"/>
        </w:numPr>
        <w:tabs>
          <w:tab w:pos="1388" w:val="left" w:leader="none"/>
        </w:tabs>
        <w:spacing w:line="249" w:lineRule="auto" w:before="0" w:after="0"/>
        <w:ind w:left="1384" w:right="496" w:hanging="346"/>
        <w:jc w:val="left"/>
        <w:rPr>
          <w:sz w:val="23"/>
        </w:rPr>
      </w:pPr>
      <w:r>
        <w:rPr>
          <w:w w:val="105"/>
          <w:sz w:val="23"/>
        </w:rPr>
        <w:t>DYS or DYS affiliated buildings, facilities, or vehicles affiliated with DYS including</w:t>
      </w:r>
      <w:r>
        <w:rPr>
          <w:spacing w:val="-2"/>
          <w:w w:val="105"/>
          <w:sz w:val="23"/>
        </w:rPr>
        <w:t> </w:t>
      </w:r>
      <w:r>
        <w:rPr>
          <w:w w:val="105"/>
          <w:sz w:val="23"/>
        </w:rPr>
        <w:t>interior</w:t>
      </w:r>
      <w:r>
        <w:rPr>
          <w:spacing w:val="-6"/>
          <w:w w:val="105"/>
          <w:sz w:val="23"/>
        </w:rPr>
        <w:t> </w:t>
      </w:r>
      <w:r>
        <w:rPr>
          <w:w w:val="105"/>
          <w:sz w:val="23"/>
        </w:rPr>
        <w:t>or</w:t>
      </w:r>
      <w:r>
        <w:rPr>
          <w:spacing w:val="-16"/>
          <w:w w:val="105"/>
          <w:sz w:val="23"/>
        </w:rPr>
        <w:t> </w:t>
      </w:r>
      <w:r>
        <w:rPr>
          <w:w w:val="105"/>
          <w:sz w:val="23"/>
        </w:rPr>
        <w:t>exterior</w:t>
      </w:r>
      <w:r>
        <w:rPr>
          <w:spacing w:val="-2"/>
          <w:w w:val="105"/>
          <w:sz w:val="23"/>
        </w:rPr>
        <w:t> </w:t>
      </w:r>
      <w:r>
        <w:rPr>
          <w:w w:val="105"/>
          <w:sz w:val="23"/>
        </w:rPr>
        <w:t>views</w:t>
      </w:r>
      <w:r>
        <w:rPr>
          <w:spacing w:val="-11"/>
          <w:w w:val="105"/>
          <w:sz w:val="23"/>
        </w:rPr>
        <w:t> </w:t>
      </w:r>
      <w:r>
        <w:rPr>
          <w:w w:val="105"/>
          <w:sz w:val="23"/>
        </w:rPr>
        <w:t>not</w:t>
      </w:r>
      <w:r>
        <w:rPr>
          <w:spacing w:val="-9"/>
          <w:w w:val="105"/>
          <w:sz w:val="23"/>
        </w:rPr>
        <w:t> </w:t>
      </w:r>
      <w:r>
        <w:rPr>
          <w:w w:val="105"/>
          <w:sz w:val="23"/>
        </w:rPr>
        <w:t>already</w:t>
      </w:r>
      <w:r>
        <w:rPr>
          <w:spacing w:val="-5"/>
          <w:w w:val="105"/>
          <w:sz w:val="23"/>
        </w:rPr>
        <w:t> </w:t>
      </w:r>
      <w:r>
        <w:rPr>
          <w:w w:val="105"/>
          <w:sz w:val="23"/>
        </w:rPr>
        <w:t>within</w:t>
      </w:r>
      <w:r>
        <w:rPr>
          <w:spacing w:val="-7"/>
          <w:w w:val="105"/>
          <w:sz w:val="23"/>
        </w:rPr>
        <w:t> </w:t>
      </w:r>
      <w:r>
        <w:rPr>
          <w:w w:val="105"/>
          <w:sz w:val="23"/>
        </w:rPr>
        <w:t>the</w:t>
      </w:r>
      <w:r>
        <w:rPr>
          <w:spacing w:val="-8"/>
          <w:w w:val="105"/>
          <w:sz w:val="23"/>
        </w:rPr>
        <w:t> </w:t>
      </w:r>
      <w:r>
        <w:rPr>
          <w:w w:val="105"/>
          <w:sz w:val="23"/>
        </w:rPr>
        <w:t>public</w:t>
      </w:r>
      <w:r>
        <w:rPr>
          <w:spacing w:val="-9"/>
          <w:w w:val="105"/>
          <w:sz w:val="23"/>
        </w:rPr>
        <w:t> </w:t>
      </w:r>
      <w:r>
        <w:rPr>
          <w:w w:val="105"/>
          <w:sz w:val="23"/>
        </w:rPr>
        <w:t>domain;</w:t>
      </w:r>
      <w:r>
        <w:rPr>
          <w:spacing w:val="-6"/>
          <w:w w:val="105"/>
          <w:sz w:val="23"/>
        </w:rPr>
        <w:t> </w:t>
      </w:r>
      <w:r>
        <w:rPr>
          <w:w w:val="105"/>
          <w:sz w:val="23"/>
        </w:rPr>
        <w:t>or</w:t>
      </w:r>
    </w:p>
    <w:p>
      <w:pPr>
        <w:pStyle w:val="BodyText"/>
        <w:spacing w:before="4"/>
        <w:rPr>
          <w:sz w:val="24"/>
        </w:rPr>
      </w:pPr>
    </w:p>
    <w:p>
      <w:pPr>
        <w:pStyle w:val="ListParagraph"/>
        <w:numPr>
          <w:ilvl w:val="2"/>
          <w:numId w:val="1"/>
        </w:numPr>
        <w:tabs>
          <w:tab w:pos="1385" w:val="left" w:leader="none"/>
        </w:tabs>
        <w:spacing w:line="254" w:lineRule="auto" w:before="0" w:after="0"/>
        <w:ind w:left="1392" w:right="431" w:hanging="362"/>
        <w:jc w:val="left"/>
        <w:rPr>
          <w:sz w:val="23"/>
        </w:rPr>
      </w:pPr>
      <w:r>
        <w:rPr>
          <w:w w:val="105"/>
          <w:sz w:val="23"/>
        </w:rPr>
        <w:t>The</w:t>
      </w:r>
      <w:r>
        <w:rPr>
          <w:spacing w:val="-14"/>
          <w:w w:val="105"/>
          <w:sz w:val="23"/>
        </w:rPr>
        <w:t> </w:t>
      </w:r>
      <w:r>
        <w:rPr>
          <w:w w:val="105"/>
          <w:sz w:val="23"/>
        </w:rPr>
        <w:t>disclosure</w:t>
      </w:r>
      <w:r>
        <w:rPr>
          <w:spacing w:val="-1"/>
          <w:w w:val="105"/>
          <w:sz w:val="23"/>
        </w:rPr>
        <w:t> </w:t>
      </w:r>
      <w:r>
        <w:rPr>
          <w:w w:val="105"/>
          <w:sz w:val="23"/>
        </w:rPr>
        <w:t>of</w:t>
      </w:r>
      <w:r>
        <w:rPr>
          <w:spacing w:val="-13"/>
          <w:w w:val="105"/>
          <w:sz w:val="23"/>
        </w:rPr>
        <w:t> </w:t>
      </w:r>
      <w:r>
        <w:rPr>
          <w:w w:val="105"/>
          <w:sz w:val="23"/>
        </w:rPr>
        <w:t>any</w:t>
      </w:r>
      <w:r>
        <w:rPr>
          <w:spacing w:val="-8"/>
          <w:w w:val="105"/>
          <w:sz w:val="23"/>
        </w:rPr>
        <w:t> </w:t>
      </w:r>
      <w:r>
        <w:rPr>
          <w:w w:val="105"/>
          <w:sz w:val="23"/>
        </w:rPr>
        <w:t>youth</w:t>
      </w:r>
      <w:r>
        <w:rPr>
          <w:spacing w:val="-12"/>
          <w:w w:val="105"/>
          <w:sz w:val="23"/>
        </w:rPr>
        <w:t> </w:t>
      </w:r>
      <w:r>
        <w:rPr>
          <w:w w:val="105"/>
          <w:sz w:val="23"/>
        </w:rPr>
        <w:t>or</w:t>
      </w:r>
      <w:r>
        <w:rPr>
          <w:spacing w:val="-17"/>
          <w:w w:val="105"/>
          <w:sz w:val="23"/>
        </w:rPr>
        <w:t> </w:t>
      </w:r>
      <w:r>
        <w:rPr>
          <w:w w:val="105"/>
          <w:sz w:val="23"/>
        </w:rPr>
        <w:t>staff</w:t>
      </w:r>
      <w:r>
        <w:rPr>
          <w:spacing w:val="-8"/>
          <w:w w:val="105"/>
          <w:sz w:val="23"/>
        </w:rPr>
        <w:t> </w:t>
      </w:r>
      <w:r>
        <w:rPr>
          <w:w w:val="105"/>
          <w:sz w:val="23"/>
        </w:rPr>
        <w:t>information</w:t>
      </w:r>
      <w:r>
        <w:rPr>
          <w:spacing w:val="2"/>
          <w:w w:val="105"/>
          <w:sz w:val="23"/>
        </w:rPr>
        <w:t> </w:t>
      </w:r>
      <w:r>
        <w:rPr>
          <w:w w:val="105"/>
          <w:sz w:val="23"/>
        </w:rPr>
        <w:t>that</w:t>
      </w:r>
      <w:r>
        <w:rPr>
          <w:spacing w:val="-7"/>
          <w:w w:val="105"/>
          <w:sz w:val="23"/>
        </w:rPr>
        <w:t> </w:t>
      </w:r>
      <w:r>
        <w:rPr>
          <w:w w:val="105"/>
          <w:sz w:val="23"/>
        </w:rPr>
        <w:t>would</w:t>
      </w:r>
      <w:r>
        <w:rPr>
          <w:spacing w:val="-1"/>
          <w:w w:val="105"/>
          <w:sz w:val="23"/>
        </w:rPr>
        <w:t> </w:t>
      </w:r>
      <w:r>
        <w:rPr>
          <w:w w:val="105"/>
          <w:sz w:val="23"/>
        </w:rPr>
        <w:t>violate</w:t>
      </w:r>
      <w:r>
        <w:rPr>
          <w:spacing w:val="-8"/>
          <w:w w:val="105"/>
          <w:sz w:val="23"/>
        </w:rPr>
        <w:t> </w:t>
      </w:r>
      <w:r>
        <w:rPr>
          <w:w w:val="105"/>
          <w:sz w:val="23"/>
        </w:rPr>
        <w:t>any</w:t>
      </w:r>
      <w:r>
        <w:rPr>
          <w:spacing w:val="-4"/>
          <w:w w:val="105"/>
          <w:sz w:val="23"/>
        </w:rPr>
        <w:t> </w:t>
      </w:r>
      <w:r>
        <w:rPr>
          <w:w w:val="105"/>
          <w:sz w:val="23"/>
        </w:rPr>
        <w:t>DYS policy, state or federal law or</w:t>
      </w:r>
      <w:r>
        <w:rPr>
          <w:spacing w:val="-21"/>
          <w:w w:val="105"/>
          <w:sz w:val="23"/>
        </w:rPr>
        <w:t> </w:t>
      </w:r>
      <w:r>
        <w:rPr>
          <w:w w:val="105"/>
          <w:sz w:val="23"/>
        </w:rPr>
        <w:t>regulation.</w:t>
      </w:r>
    </w:p>
    <w:p>
      <w:pPr>
        <w:pStyle w:val="BodyText"/>
        <w:spacing w:before="4"/>
      </w:pPr>
    </w:p>
    <w:p>
      <w:pPr>
        <w:pStyle w:val="ListParagraph"/>
        <w:numPr>
          <w:ilvl w:val="1"/>
          <w:numId w:val="1"/>
        </w:numPr>
        <w:tabs>
          <w:tab w:pos="1024" w:val="left" w:leader="none"/>
        </w:tabs>
        <w:spacing w:line="252" w:lineRule="auto" w:before="1" w:after="0"/>
        <w:ind w:left="1022" w:right="305" w:hanging="357"/>
        <w:jc w:val="left"/>
        <w:rPr>
          <w:sz w:val="23"/>
        </w:rPr>
      </w:pPr>
      <w:r>
        <w:rPr>
          <w:w w:val="105"/>
          <w:sz w:val="23"/>
        </w:rPr>
        <w:t>The</w:t>
      </w:r>
      <w:r>
        <w:rPr>
          <w:spacing w:val="-15"/>
          <w:w w:val="105"/>
          <w:sz w:val="23"/>
        </w:rPr>
        <w:t> </w:t>
      </w:r>
      <w:r>
        <w:rPr>
          <w:w w:val="105"/>
          <w:sz w:val="23"/>
        </w:rPr>
        <w:t>following are</w:t>
      </w:r>
      <w:r>
        <w:rPr>
          <w:spacing w:val="-15"/>
          <w:w w:val="105"/>
          <w:sz w:val="23"/>
        </w:rPr>
        <w:t> </w:t>
      </w:r>
      <w:r>
        <w:rPr>
          <w:w w:val="105"/>
          <w:sz w:val="23"/>
        </w:rPr>
        <w:t>activities</w:t>
      </w:r>
      <w:r>
        <w:rPr>
          <w:spacing w:val="-11"/>
          <w:w w:val="105"/>
          <w:sz w:val="23"/>
        </w:rPr>
        <w:t> </w:t>
      </w:r>
      <w:r>
        <w:rPr>
          <w:w w:val="105"/>
          <w:sz w:val="23"/>
        </w:rPr>
        <w:t>are</w:t>
      </w:r>
      <w:r>
        <w:rPr>
          <w:spacing w:val="-12"/>
          <w:w w:val="105"/>
          <w:sz w:val="23"/>
        </w:rPr>
        <w:t> </w:t>
      </w:r>
      <w:r>
        <w:rPr>
          <w:w w:val="105"/>
          <w:sz w:val="23"/>
        </w:rPr>
        <w:t>prohibited</w:t>
      </w:r>
      <w:r>
        <w:rPr>
          <w:spacing w:val="5"/>
          <w:w w:val="105"/>
          <w:sz w:val="23"/>
        </w:rPr>
        <w:t> </w:t>
      </w:r>
      <w:r>
        <w:rPr>
          <w:w w:val="105"/>
          <w:sz w:val="23"/>
        </w:rPr>
        <w:t>during</w:t>
      </w:r>
      <w:r>
        <w:rPr>
          <w:spacing w:val="-6"/>
          <w:w w:val="105"/>
          <w:sz w:val="23"/>
        </w:rPr>
        <w:t> </w:t>
      </w:r>
      <w:r>
        <w:rPr>
          <w:w w:val="105"/>
          <w:sz w:val="23"/>
        </w:rPr>
        <w:t>work</w:t>
      </w:r>
      <w:r>
        <w:rPr>
          <w:spacing w:val="-10"/>
          <w:w w:val="105"/>
          <w:sz w:val="23"/>
        </w:rPr>
        <w:t> </w:t>
      </w:r>
      <w:r>
        <w:rPr>
          <w:w w:val="105"/>
          <w:sz w:val="23"/>
        </w:rPr>
        <w:t>or</w:t>
      </w:r>
      <w:r>
        <w:rPr>
          <w:spacing w:val="-9"/>
          <w:w w:val="105"/>
          <w:sz w:val="23"/>
        </w:rPr>
        <w:t> </w:t>
      </w:r>
      <w:r>
        <w:rPr>
          <w:w w:val="105"/>
          <w:sz w:val="23"/>
        </w:rPr>
        <w:t>non-working</w:t>
      </w:r>
      <w:r>
        <w:rPr>
          <w:spacing w:val="-1"/>
          <w:w w:val="105"/>
          <w:sz w:val="23"/>
        </w:rPr>
        <w:t> </w:t>
      </w:r>
      <w:r>
        <w:rPr>
          <w:w w:val="105"/>
          <w:sz w:val="23"/>
        </w:rPr>
        <w:t>hours</w:t>
      </w:r>
      <w:r>
        <w:rPr>
          <w:spacing w:val="-10"/>
          <w:w w:val="105"/>
          <w:sz w:val="23"/>
        </w:rPr>
        <w:t> </w:t>
      </w:r>
      <w:r>
        <w:rPr>
          <w:w w:val="105"/>
          <w:sz w:val="23"/>
        </w:rPr>
        <w:t>and may result in disciplinary action up to and including termination from employment</w:t>
      </w:r>
      <w:r>
        <w:rPr>
          <w:spacing w:val="2"/>
          <w:w w:val="105"/>
          <w:sz w:val="23"/>
        </w:rPr>
        <w:t> </w:t>
      </w:r>
      <w:r>
        <w:rPr>
          <w:w w:val="105"/>
          <w:sz w:val="23"/>
        </w:rPr>
        <w:t>if</w:t>
      </w:r>
      <w:r>
        <w:rPr>
          <w:spacing w:val="-19"/>
          <w:w w:val="105"/>
          <w:sz w:val="23"/>
        </w:rPr>
        <w:t> </w:t>
      </w:r>
      <w:r>
        <w:rPr>
          <w:w w:val="105"/>
          <w:sz w:val="23"/>
        </w:rPr>
        <w:t>found</w:t>
      </w:r>
      <w:r>
        <w:rPr>
          <w:spacing w:val="-6"/>
          <w:w w:val="105"/>
          <w:sz w:val="23"/>
        </w:rPr>
        <w:t> </w:t>
      </w:r>
      <w:r>
        <w:rPr>
          <w:w w:val="105"/>
          <w:sz w:val="23"/>
        </w:rPr>
        <w:t>on</w:t>
      </w:r>
      <w:r>
        <w:rPr>
          <w:spacing w:val="-16"/>
          <w:w w:val="105"/>
          <w:sz w:val="23"/>
        </w:rPr>
        <w:t> </w:t>
      </w:r>
      <w:r>
        <w:rPr>
          <w:w w:val="105"/>
          <w:sz w:val="23"/>
        </w:rPr>
        <w:t>any</w:t>
      </w:r>
      <w:r>
        <w:rPr>
          <w:spacing w:val="-7"/>
          <w:w w:val="105"/>
          <w:sz w:val="23"/>
        </w:rPr>
        <w:t> </w:t>
      </w:r>
      <w:r>
        <w:rPr>
          <w:w w:val="105"/>
          <w:sz w:val="23"/>
        </w:rPr>
        <w:t>employee's</w:t>
      </w:r>
      <w:r>
        <w:rPr>
          <w:spacing w:val="-7"/>
          <w:w w:val="105"/>
          <w:sz w:val="23"/>
        </w:rPr>
        <w:t> </w:t>
      </w:r>
      <w:r>
        <w:rPr>
          <w:w w:val="105"/>
          <w:sz w:val="23"/>
        </w:rPr>
        <w:t>social</w:t>
      </w:r>
      <w:r>
        <w:rPr>
          <w:spacing w:val="1"/>
          <w:w w:val="105"/>
          <w:sz w:val="23"/>
        </w:rPr>
        <w:t> </w:t>
      </w:r>
      <w:r>
        <w:rPr>
          <w:w w:val="105"/>
          <w:sz w:val="23"/>
        </w:rPr>
        <w:t>networking</w:t>
      </w:r>
      <w:r>
        <w:rPr>
          <w:spacing w:val="-6"/>
          <w:w w:val="105"/>
          <w:sz w:val="23"/>
        </w:rPr>
        <w:t> </w:t>
      </w:r>
      <w:r>
        <w:rPr>
          <w:w w:val="105"/>
          <w:sz w:val="23"/>
        </w:rPr>
        <w:t>sites,</w:t>
      </w:r>
      <w:r>
        <w:rPr>
          <w:spacing w:val="-6"/>
          <w:w w:val="105"/>
          <w:sz w:val="23"/>
        </w:rPr>
        <w:t> </w:t>
      </w:r>
      <w:r>
        <w:rPr>
          <w:w w:val="105"/>
          <w:sz w:val="23"/>
        </w:rPr>
        <w:t>including</w:t>
      </w:r>
      <w:r>
        <w:rPr>
          <w:spacing w:val="5"/>
          <w:w w:val="105"/>
          <w:sz w:val="23"/>
        </w:rPr>
        <w:t> </w:t>
      </w:r>
      <w:r>
        <w:rPr>
          <w:w w:val="105"/>
          <w:sz w:val="23"/>
        </w:rPr>
        <w:t>Pulse:</w:t>
      </w:r>
    </w:p>
    <w:p>
      <w:pPr>
        <w:pStyle w:val="BodyText"/>
        <w:spacing w:before="2"/>
        <w:rPr>
          <w:sz w:val="24"/>
        </w:rPr>
      </w:pPr>
    </w:p>
    <w:p>
      <w:pPr>
        <w:pStyle w:val="ListParagraph"/>
        <w:numPr>
          <w:ilvl w:val="2"/>
          <w:numId w:val="1"/>
        </w:numPr>
        <w:tabs>
          <w:tab w:pos="1381" w:val="left" w:leader="none"/>
        </w:tabs>
        <w:spacing w:line="252" w:lineRule="auto" w:before="0" w:after="0"/>
        <w:ind w:left="1375" w:right="359" w:hanging="353"/>
        <w:jc w:val="left"/>
        <w:rPr>
          <w:sz w:val="23"/>
        </w:rPr>
      </w:pPr>
      <w:r>
        <w:rPr>
          <w:w w:val="105"/>
          <w:sz w:val="23"/>
        </w:rPr>
        <w:t>Disclosing</w:t>
      </w:r>
      <w:r>
        <w:rPr>
          <w:spacing w:val="-6"/>
          <w:w w:val="105"/>
          <w:sz w:val="23"/>
        </w:rPr>
        <w:t> </w:t>
      </w:r>
      <w:r>
        <w:rPr>
          <w:w w:val="105"/>
          <w:sz w:val="23"/>
        </w:rPr>
        <w:t>any</w:t>
      </w:r>
      <w:r>
        <w:rPr>
          <w:spacing w:val="-12"/>
          <w:w w:val="105"/>
          <w:sz w:val="23"/>
        </w:rPr>
        <w:t> </w:t>
      </w:r>
      <w:r>
        <w:rPr>
          <w:w w:val="105"/>
          <w:sz w:val="23"/>
        </w:rPr>
        <w:t>confidential</w:t>
      </w:r>
      <w:r>
        <w:rPr>
          <w:spacing w:val="-4"/>
          <w:w w:val="105"/>
          <w:sz w:val="23"/>
        </w:rPr>
        <w:t> </w:t>
      </w:r>
      <w:r>
        <w:rPr>
          <w:w w:val="105"/>
          <w:sz w:val="23"/>
        </w:rPr>
        <w:t>or</w:t>
      </w:r>
      <w:r>
        <w:rPr>
          <w:spacing w:val="-17"/>
          <w:w w:val="105"/>
          <w:sz w:val="23"/>
        </w:rPr>
        <w:t> </w:t>
      </w:r>
      <w:r>
        <w:rPr>
          <w:w w:val="105"/>
          <w:sz w:val="23"/>
        </w:rPr>
        <w:t>personal</w:t>
      </w:r>
      <w:r>
        <w:rPr>
          <w:spacing w:val="-6"/>
          <w:w w:val="105"/>
          <w:sz w:val="23"/>
        </w:rPr>
        <w:t> </w:t>
      </w:r>
      <w:r>
        <w:rPr>
          <w:w w:val="105"/>
          <w:sz w:val="23"/>
        </w:rPr>
        <w:t>information</w:t>
      </w:r>
      <w:r>
        <w:rPr>
          <w:spacing w:val="-6"/>
          <w:w w:val="105"/>
          <w:sz w:val="23"/>
        </w:rPr>
        <w:t> </w:t>
      </w:r>
      <w:r>
        <w:rPr>
          <w:w w:val="105"/>
          <w:sz w:val="23"/>
        </w:rPr>
        <w:t>of</w:t>
      </w:r>
      <w:r>
        <w:rPr>
          <w:spacing w:val="-13"/>
          <w:w w:val="105"/>
          <w:sz w:val="23"/>
        </w:rPr>
        <w:t> </w:t>
      </w:r>
      <w:r>
        <w:rPr>
          <w:w w:val="105"/>
          <w:sz w:val="23"/>
        </w:rPr>
        <w:t>DYS</w:t>
      </w:r>
      <w:r>
        <w:rPr>
          <w:spacing w:val="-12"/>
          <w:w w:val="105"/>
          <w:sz w:val="23"/>
        </w:rPr>
        <w:t> </w:t>
      </w:r>
      <w:r>
        <w:rPr>
          <w:w w:val="105"/>
          <w:sz w:val="23"/>
        </w:rPr>
        <w:t>youth,</w:t>
      </w:r>
      <w:r>
        <w:rPr>
          <w:spacing w:val="-10"/>
          <w:w w:val="105"/>
          <w:sz w:val="23"/>
        </w:rPr>
        <w:t> </w:t>
      </w:r>
      <w:r>
        <w:rPr>
          <w:w w:val="105"/>
          <w:sz w:val="23"/>
        </w:rPr>
        <w:t>current</w:t>
      </w:r>
      <w:r>
        <w:rPr>
          <w:spacing w:val="-5"/>
          <w:w w:val="105"/>
          <w:sz w:val="23"/>
        </w:rPr>
        <w:t> </w:t>
      </w:r>
      <w:r>
        <w:rPr>
          <w:w w:val="105"/>
          <w:sz w:val="23"/>
        </w:rPr>
        <w:t>or fonner, including but not limited to names, photographs, or personally identifiable information that can lead to identity of a DYS</w:t>
      </w:r>
      <w:r>
        <w:rPr>
          <w:spacing w:val="-20"/>
          <w:w w:val="105"/>
          <w:sz w:val="23"/>
        </w:rPr>
        <w:t> </w:t>
      </w:r>
      <w:r>
        <w:rPr>
          <w:w w:val="105"/>
          <w:sz w:val="23"/>
        </w:rPr>
        <w:t>youth;</w:t>
      </w:r>
    </w:p>
    <w:p>
      <w:pPr>
        <w:pStyle w:val="BodyText"/>
        <w:spacing w:before="6"/>
      </w:pPr>
    </w:p>
    <w:p>
      <w:pPr>
        <w:pStyle w:val="ListParagraph"/>
        <w:numPr>
          <w:ilvl w:val="2"/>
          <w:numId w:val="1"/>
        </w:numPr>
        <w:tabs>
          <w:tab w:pos="1381" w:val="left" w:leader="none"/>
        </w:tabs>
        <w:spacing w:line="254" w:lineRule="auto" w:before="0" w:after="0"/>
        <w:ind w:left="1375" w:right="453" w:hanging="351"/>
        <w:jc w:val="left"/>
        <w:rPr>
          <w:sz w:val="23"/>
        </w:rPr>
      </w:pPr>
      <w:r>
        <w:rPr>
          <w:w w:val="105"/>
          <w:sz w:val="23"/>
        </w:rPr>
        <w:t>Disclosing</w:t>
      </w:r>
      <w:r>
        <w:rPr>
          <w:spacing w:val="-11"/>
          <w:w w:val="105"/>
          <w:sz w:val="23"/>
        </w:rPr>
        <w:t> </w:t>
      </w:r>
      <w:r>
        <w:rPr>
          <w:w w:val="105"/>
          <w:sz w:val="23"/>
        </w:rPr>
        <w:t>any</w:t>
      </w:r>
      <w:r>
        <w:rPr>
          <w:spacing w:val="-12"/>
          <w:w w:val="105"/>
          <w:sz w:val="23"/>
        </w:rPr>
        <w:t> </w:t>
      </w:r>
      <w:r>
        <w:rPr>
          <w:w w:val="105"/>
          <w:sz w:val="23"/>
        </w:rPr>
        <w:t>medical</w:t>
      </w:r>
      <w:r>
        <w:rPr>
          <w:spacing w:val="-6"/>
          <w:w w:val="105"/>
          <w:sz w:val="23"/>
        </w:rPr>
        <w:t> </w:t>
      </w:r>
      <w:r>
        <w:rPr>
          <w:w w:val="105"/>
          <w:sz w:val="23"/>
        </w:rPr>
        <w:t>information,</w:t>
      </w:r>
      <w:r>
        <w:rPr>
          <w:spacing w:val="-1"/>
          <w:w w:val="105"/>
          <w:sz w:val="23"/>
        </w:rPr>
        <w:t> </w:t>
      </w:r>
      <w:r>
        <w:rPr>
          <w:w w:val="105"/>
          <w:sz w:val="23"/>
        </w:rPr>
        <w:t>medical</w:t>
      </w:r>
      <w:r>
        <w:rPr>
          <w:spacing w:val="-8"/>
          <w:w w:val="105"/>
          <w:sz w:val="23"/>
        </w:rPr>
        <w:t> </w:t>
      </w:r>
      <w:r>
        <w:rPr>
          <w:w w:val="105"/>
          <w:sz w:val="23"/>
        </w:rPr>
        <w:t>conditions,</w:t>
      </w:r>
      <w:r>
        <w:rPr>
          <w:spacing w:val="-11"/>
          <w:w w:val="105"/>
          <w:sz w:val="23"/>
        </w:rPr>
        <w:t> </w:t>
      </w:r>
      <w:r>
        <w:rPr>
          <w:w w:val="105"/>
          <w:sz w:val="23"/>
        </w:rPr>
        <w:t>or</w:t>
      </w:r>
      <w:r>
        <w:rPr>
          <w:spacing w:val="-17"/>
          <w:w w:val="105"/>
          <w:sz w:val="23"/>
        </w:rPr>
        <w:t> </w:t>
      </w:r>
      <w:r>
        <w:rPr>
          <w:w w:val="105"/>
          <w:sz w:val="23"/>
        </w:rPr>
        <w:t>diagnosis</w:t>
      </w:r>
      <w:r>
        <w:rPr>
          <w:spacing w:val="-12"/>
          <w:w w:val="105"/>
          <w:sz w:val="23"/>
        </w:rPr>
        <w:t> </w:t>
      </w:r>
      <w:r>
        <w:rPr>
          <w:w w:val="105"/>
          <w:sz w:val="23"/>
        </w:rPr>
        <w:t>or</w:t>
      </w:r>
      <w:r>
        <w:rPr>
          <w:spacing w:val="-17"/>
          <w:w w:val="105"/>
          <w:sz w:val="23"/>
        </w:rPr>
        <w:t> </w:t>
      </w:r>
      <w:r>
        <w:rPr>
          <w:w w:val="105"/>
          <w:sz w:val="23"/>
        </w:rPr>
        <w:t>any medical information of a DYS youth or any other individual that would violate</w:t>
      </w:r>
      <w:r>
        <w:rPr>
          <w:spacing w:val="-2"/>
          <w:w w:val="105"/>
          <w:sz w:val="23"/>
        </w:rPr>
        <w:t> </w:t>
      </w:r>
      <w:r>
        <w:rPr>
          <w:w w:val="105"/>
          <w:sz w:val="23"/>
        </w:rPr>
        <w:t>HIPAA;</w:t>
      </w:r>
    </w:p>
    <w:p>
      <w:pPr>
        <w:pStyle w:val="BodyText"/>
        <w:spacing w:before="6"/>
      </w:pPr>
    </w:p>
    <w:p>
      <w:pPr>
        <w:pStyle w:val="ListParagraph"/>
        <w:numPr>
          <w:ilvl w:val="2"/>
          <w:numId w:val="1"/>
        </w:numPr>
        <w:tabs>
          <w:tab w:pos="1374" w:val="left" w:leader="none"/>
        </w:tabs>
        <w:spacing w:line="240" w:lineRule="auto" w:before="0" w:after="0"/>
        <w:ind w:left="1373" w:right="0" w:hanging="358"/>
        <w:jc w:val="left"/>
        <w:rPr>
          <w:sz w:val="23"/>
        </w:rPr>
      </w:pPr>
      <w:r>
        <w:rPr>
          <w:w w:val="105"/>
          <w:sz w:val="23"/>
        </w:rPr>
        <w:t>Disclosing any Criminal Offender Record Information</w:t>
      </w:r>
      <w:r>
        <w:rPr>
          <w:spacing w:val="23"/>
          <w:w w:val="105"/>
          <w:sz w:val="23"/>
        </w:rPr>
        <w:t> </w:t>
      </w:r>
      <w:r>
        <w:rPr>
          <w:w w:val="105"/>
          <w:sz w:val="23"/>
        </w:rPr>
        <w:t>(CORI);</w:t>
      </w:r>
    </w:p>
    <w:p>
      <w:pPr>
        <w:pStyle w:val="BodyText"/>
        <w:spacing w:before="4"/>
        <w:rPr>
          <w:sz w:val="25"/>
        </w:rPr>
      </w:pPr>
    </w:p>
    <w:p>
      <w:pPr>
        <w:pStyle w:val="ListParagraph"/>
        <w:numPr>
          <w:ilvl w:val="2"/>
          <w:numId w:val="1"/>
        </w:numPr>
        <w:tabs>
          <w:tab w:pos="1372" w:val="left" w:leader="none"/>
        </w:tabs>
        <w:spacing w:line="254" w:lineRule="auto" w:before="0" w:after="0"/>
        <w:ind w:left="1368" w:right="792" w:hanging="352"/>
        <w:jc w:val="left"/>
        <w:rPr>
          <w:sz w:val="23"/>
        </w:rPr>
      </w:pPr>
      <w:r>
        <w:rPr>
          <w:w w:val="105"/>
          <w:sz w:val="23"/>
        </w:rPr>
        <w:t>Identifying</w:t>
      </w:r>
      <w:r>
        <w:rPr>
          <w:spacing w:val="-4"/>
          <w:w w:val="105"/>
          <w:sz w:val="23"/>
        </w:rPr>
        <w:t> </w:t>
      </w:r>
      <w:r>
        <w:rPr>
          <w:w w:val="105"/>
          <w:sz w:val="23"/>
        </w:rPr>
        <w:t>employees</w:t>
      </w:r>
      <w:r>
        <w:rPr>
          <w:spacing w:val="-5"/>
          <w:w w:val="105"/>
          <w:sz w:val="23"/>
        </w:rPr>
        <w:t> </w:t>
      </w:r>
      <w:r>
        <w:rPr>
          <w:w w:val="105"/>
          <w:sz w:val="23"/>
        </w:rPr>
        <w:t>of</w:t>
      </w:r>
      <w:r>
        <w:rPr>
          <w:spacing w:val="-14"/>
          <w:w w:val="105"/>
          <w:sz w:val="23"/>
        </w:rPr>
        <w:t> </w:t>
      </w:r>
      <w:r>
        <w:rPr>
          <w:w w:val="105"/>
          <w:sz w:val="23"/>
        </w:rPr>
        <w:t>other</w:t>
      </w:r>
      <w:r>
        <w:rPr>
          <w:spacing w:val="-9"/>
          <w:w w:val="105"/>
          <w:sz w:val="23"/>
        </w:rPr>
        <w:t> </w:t>
      </w:r>
      <w:r>
        <w:rPr>
          <w:w w:val="105"/>
          <w:sz w:val="23"/>
        </w:rPr>
        <w:t>law</w:t>
      </w:r>
      <w:r>
        <w:rPr>
          <w:spacing w:val="-15"/>
          <w:w w:val="105"/>
          <w:sz w:val="23"/>
        </w:rPr>
        <w:t> </w:t>
      </w:r>
      <w:r>
        <w:rPr>
          <w:w w:val="105"/>
          <w:sz w:val="23"/>
        </w:rPr>
        <w:t>enforcement</w:t>
      </w:r>
      <w:r>
        <w:rPr>
          <w:spacing w:val="-1"/>
          <w:w w:val="105"/>
          <w:sz w:val="23"/>
        </w:rPr>
        <w:t> </w:t>
      </w:r>
      <w:r>
        <w:rPr>
          <w:w w:val="105"/>
          <w:sz w:val="23"/>
        </w:rPr>
        <w:t>agencies</w:t>
      </w:r>
      <w:r>
        <w:rPr>
          <w:spacing w:val="-2"/>
          <w:w w:val="105"/>
          <w:sz w:val="23"/>
        </w:rPr>
        <w:t> </w:t>
      </w:r>
      <w:r>
        <w:rPr>
          <w:w w:val="105"/>
          <w:sz w:val="23"/>
        </w:rPr>
        <w:t>(local,</w:t>
      </w:r>
      <w:r>
        <w:rPr>
          <w:spacing w:val="-13"/>
          <w:w w:val="105"/>
          <w:sz w:val="23"/>
        </w:rPr>
        <w:t> </w:t>
      </w:r>
      <w:r>
        <w:rPr>
          <w:w w:val="105"/>
          <w:sz w:val="23"/>
        </w:rPr>
        <w:t>state,</w:t>
      </w:r>
      <w:r>
        <w:rPr>
          <w:spacing w:val="-19"/>
          <w:w w:val="105"/>
          <w:sz w:val="23"/>
        </w:rPr>
        <w:t> </w:t>
      </w:r>
      <w:r>
        <w:rPr>
          <w:w w:val="105"/>
          <w:sz w:val="23"/>
        </w:rPr>
        <w:t>or federal) as law enforcement</w:t>
      </w:r>
      <w:r>
        <w:rPr>
          <w:spacing w:val="-6"/>
          <w:w w:val="105"/>
          <w:sz w:val="23"/>
        </w:rPr>
        <w:t> </w:t>
      </w:r>
      <w:r>
        <w:rPr>
          <w:w w:val="105"/>
          <w:sz w:val="23"/>
        </w:rPr>
        <w:t>employees;</w:t>
      </w:r>
    </w:p>
    <w:p>
      <w:pPr>
        <w:pStyle w:val="BodyText"/>
        <w:spacing w:before="4"/>
      </w:pPr>
    </w:p>
    <w:p>
      <w:pPr>
        <w:pStyle w:val="ListParagraph"/>
        <w:numPr>
          <w:ilvl w:val="2"/>
          <w:numId w:val="1"/>
        </w:numPr>
        <w:tabs>
          <w:tab w:pos="1363" w:val="left" w:leader="none"/>
        </w:tabs>
        <w:spacing w:line="254" w:lineRule="auto" w:before="1" w:after="0"/>
        <w:ind w:left="1369" w:right="907" w:hanging="354"/>
        <w:jc w:val="left"/>
        <w:rPr>
          <w:sz w:val="23"/>
        </w:rPr>
      </w:pPr>
      <w:r>
        <w:rPr>
          <w:w w:val="105"/>
          <w:sz w:val="23"/>
        </w:rPr>
        <w:t>"Friending"</w:t>
      </w:r>
      <w:r>
        <w:rPr>
          <w:spacing w:val="-3"/>
          <w:w w:val="105"/>
          <w:sz w:val="23"/>
        </w:rPr>
        <w:t> </w:t>
      </w:r>
      <w:r>
        <w:rPr>
          <w:w w:val="105"/>
          <w:sz w:val="23"/>
        </w:rPr>
        <w:t>clients, detained</w:t>
      </w:r>
      <w:r>
        <w:rPr>
          <w:spacing w:val="9"/>
          <w:w w:val="105"/>
          <w:sz w:val="23"/>
        </w:rPr>
        <w:t> </w:t>
      </w:r>
      <w:r>
        <w:rPr>
          <w:w w:val="105"/>
          <w:sz w:val="23"/>
        </w:rPr>
        <w:t>youth,</w:t>
      </w:r>
      <w:r>
        <w:rPr>
          <w:spacing w:val="-10"/>
          <w:w w:val="105"/>
          <w:sz w:val="23"/>
        </w:rPr>
        <w:t> </w:t>
      </w:r>
      <w:r>
        <w:rPr>
          <w:w w:val="105"/>
          <w:sz w:val="23"/>
        </w:rPr>
        <w:t>the</w:t>
      </w:r>
      <w:r>
        <w:rPr>
          <w:spacing w:val="-9"/>
          <w:w w:val="105"/>
          <w:sz w:val="23"/>
        </w:rPr>
        <w:t> </w:t>
      </w:r>
      <w:r>
        <w:rPr>
          <w:w w:val="105"/>
          <w:sz w:val="23"/>
        </w:rPr>
        <w:t>parent</w:t>
      </w:r>
      <w:r>
        <w:rPr>
          <w:spacing w:val="-4"/>
          <w:w w:val="105"/>
          <w:sz w:val="23"/>
        </w:rPr>
        <w:t> </w:t>
      </w:r>
      <w:r>
        <w:rPr>
          <w:w w:val="105"/>
          <w:sz w:val="23"/>
        </w:rPr>
        <w:t>or</w:t>
      </w:r>
      <w:r>
        <w:rPr>
          <w:spacing w:val="-10"/>
          <w:w w:val="105"/>
          <w:sz w:val="23"/>
        </w:rPr>
        <w:t> </w:t>
      </w:r>
      <w:r>
        <w:rPr>
          <w:w w:val="105"/>
          <w:sz w:val="23"/>
        </w:rPr>
        <w:t>guardian</w:t>
      </w:r>
      <w:r>
        <w:rPr>
          <w:spacing w:val="3"/>
          <w:w w:val="105"/>
          <w:sz w:val="23"/>
        </w:rPr>
        <w:t> </w:t>
      </w:r>
      <w:r>
        <w:rPr>
          <w:w w:val="105"/>
          <w:sz w:val="23"/>
        </w:rPr>
        <w:t>of</w:t>
      </w:r>
      <w:r>
        <w:rPr>
          <w:spacing w:val="-9"/>
          <w:w w:val="105"/>
          <w:sz w:val="23"/>
        </w:rPr>
        <w:t> </w:t>
      </w:r>
      <w:r>
        <w:rPr>
          <w:w w:val="105"/>
          <w:sz w:val="23"/>
        </w:rPr>
        <w:t>a</w:t>
      </w:r>
      <w:r>
        <w:rPr>
          <w:spacing w:val="-8"/>
          <w:w w:val="105"/>
          <w:sz w:val="23"/>
        </w:rPr>
        <w:t> </w:t>
      </w:r>
      <w:r>
        <w:rPr>
          <w:w w:val="105"/>
          <w:sz w:val="23"/>
        </w:rPr>
        <w:t>client</w:t>
      </w:r>
      <w:r>
        <w:rPr>
          <w:spacing w:val="-5"/>
          <w:w w:val="105"/>
          <w:sz w:val="23"/>
        </w:rPr>
        <w:t> </w:t>
      </w:r>
      <w:r>
        <w:rPr>
          <w:w w:val="105"/>
          <w:sz w:val="23"/>
        </w:rPr>
        <w:t>or detained youth or any member of a client or detained youth's</w:t>
      </w:r>
      <w:r>
        <w:rPr>
          <w:spacing w:val="-19"/>
          <w:w w:val="105"/>
          <w:sz w:val="23"/>
        </w:rPr>
        <w:t> </w:t>
      </w:r>
      <w:r>
        <w:rPr>
          <w:w w:val="105"/>
          <w:sz w:val="23"/>
        </w:rPr>
        <w:t>family;</w:t>
      </w:r>
    </w:p>
    <w:p>
      <w:pPr>
        <w:pStyle w:val="BodyText"/>
        <w:spacing w:before="4"/>
      </w:pPr>
    </w:p>
    <w:p>
      <w:pPr>
        <w:pStyle w:val="ListParagraph"/>
        <w:numPr>
          <w:ilvl w:val="2"/>
          <w:numId w:val="1"/>
        </w:numPr>
        <w:tabs>
          <w:tab w:pos="1368" w:val="left" w:leader="none"/>
          <w:tab w:pos="1369" w:val="left" w:leader="none"/>
        </w:tabs>
        <w:spacing w:line="252" w:lineRule="auto" w:before="0" w:after="0"/>
        <w:ind w:left="1369" w:right="546" w:hanging="362"/>
        <w:jc w:val="left"/>
        <w:rPr>
          <w:sz w:val="23"/>
        </w:rPr>
      </w:pPr>
      <w:r>
        <w:rPr>
          <w:w w:val="105"/>
          <w:sz w:val="23"/>
        </w:rPr>
        <w:t>Accepting a 'friend' request from clients, detained youth, the parent or guardian</w:t>
      </w:r>
      <w:r>
        <w:rPr>
          <w:spacing w:val="-5"/>
          <w:w w:val="105"/>
          <w:sz w:val="23"/>
        </w:rPr>
        <w:t> </w:t>
      </w:r>
      <w:r>
        <w:rPr>
          <w:w w:val="105"/>
          <w:sz w:val="23"/>
        </w:rPr>
        <w:t>of</w:t>
      </w:r>
      <w:r>
        <w:rPr>
          <w:spacing w:val="-11"/>
          <w:w w:val="105"/>
          <w:sz w:val="23"/>
        </w:rPr>
        <w:t> </w:t>
      </w:r>
      <w:r>
        <w:rPr>
          <w:w w:val="105"/>
          <w:sz w:val="23"/>
        </w:rPr>
        <w:t>a</w:t>
      </w:r>
      <w:r>
        <w:rPr>
          <w:spacing w:val="-10"/>
          <w:w w:val="105"/>
          <w:sz w:val="23"/>
        </w:rPr>
        <w:t> </w:t>
      </w:r>
      <w:r>
        <w:rPr>
          <w:w w:val="105"/>
          <w:sz w:val="23"/>
        </w:rPr>
        <w:t>client</w:t>
      </w:r>
      <w:r>
        <w:rPr>
          <w:spacing w:val="-1"/>
          <w:w w:val="105"/>
          <w:sz w:val="23"/>
        </w:rPr>
        <w:t> </w:t>
      </w:r>
      <w:r>
        <w:rPr>
          <w:w w:val="105"/>
          <w:sz w:val="23"/>
        </w:rPr>
        <w:t>or</w:t>
      </w:r>
      <w:r>
        <w:rPr>
          <w:spacing w:val="-6"/>
          <w:w w:val="105"/>
          <w:sz w:val="23"/>
        </w:rPr>
        <w:t> </w:t>
      </w:r>
      <w:r>
        <w:rPr>
          <w:w w:val="105"/>
          <w:sz w:val="23"/>
        </w:rPr>
        <w:t>detained</w:t>
      </w:r>
      <w:r>
        <w:rPr>
          <w:spacing w:val="7"/>
          <w:w w:val="105"/>
          <w:sz w:val="23"/>
        </w:rPr>
        <w:t> </w:t>
      </w:r>
      <w:r>
        <w:rPr>
          <w:w w:val="105"/>
          <w:sz w:val="23"/>
        </w:rPr>
        <w:t>youth</w:t>
      </w:r>
      <w:r>
        <w:rPr>
          <w:spacing w:val="-9"/>
          <w:w w:val="105"/>
          <w:sz w:val="23"/>
        </w:rPr>
        <w:t> </w:t>
      </w:r>
      <w:r>
        <w:rPr>
          <w:w w:val="105"/>
          <w:sz w:val="23"/>
        </w:rPr>
        <w:t>or</w:t>
      </w:r>
      <w:r>
        <w:rPr>
          <w:spacing w:val="-6"/>
          <w:w w:val="105"/>
          <w:sz w:val="23"/>
        </w:rPr>
        <w:t> </w:t>
      </w:r>
      <w:r>
        <w:rPr>
          <w:w w:val="105"/>
          <w:sz w:val="23"/>
        </w:rPr>
        <w:t>any</w:t>
      </w:r>
      <w:r>
        <w:rPr>
          <w:spacing w:val="-7"/>
          <w:w w:val="105"/>
          <w:sz w:val="23"/>
        </w:rPr>
        <w:t> </w:t>
      </w:r>
      <w:r>
        <w:rPr>
          <w:w w:val="105"/>
          <w:sz w:val="23"/>
        </w:rPr>
        <w:t>member of</w:t>
      </w:r>
      <w:r>
        <w:rPr>
          <w:spacing w:val="-11"/>
          <w:w w:val="105"/>
          <w:sz w:val="23"/>
        </w:rPr>
        <w:t> </w:t>
      </w:r>
      <w:r>
        <w:rPr>
          <w:w w:val="105"/>
          <w:sz w:val="23"/>
        </w:rPr>
        <w:t>a</w:t>
      </w:r>
      <w:r>
        <w:rPr>
          <w:spacing w:val="-9"/>
          <w:w w:val="105"/>
          <w:sz w:val="23"/>
        </w:rPr>
        <w:t> </w:t>
      </w:r>
      <w:r>
        <w:rPr>
          <w:w w:val="105"/>
          <w:sz w:val="23"/>
        </w:rPr>
        <w:t>client</w:t>
      </w:r>
      <w:r>
        <w:rPr>
          <w:spacing w:val="-7"/>
          <w:w w:val="105"/>
          <w:sz w:val="23"/>
        </w:rPr>
        <w:t> </w:t>
      </w:r>
      <w:r>
        <w:rPr>
          <w:w w:val="105"/>
          <w:sz w:val="23"/>
        </w:rPr>
        <w:t>or</w:t>
      </w:r>
      <w:r>
        <w:rPr>
          <w:spacing w:val="-12"/>
          <w:w w:val="105"/>
          <w:sz w:val="23"/>
        </w:rPr>
        <w:t> </w:t>
      </w:r>
      <w:r>
        <w:rPr>
          <w:w w:val="105"/>
          <w:sz w:val="23"/>
        </w:rPr>
        <w:t>detained youth's immediate family except as authorized by this</w:t>
      </w:r>
      <w:r>
        <w:rPr>
          <w:spacing w:val="-35"/>
          <w:w w:val="105"/>
          <w:sz w:val="23"/>
        </w:rPr>
        <w:t> </w:t>
      </w:r>
      <w:r>
        <w:rPr>
          <w:w w:val="105"/>
          <w:sz w:val="23"/>
        </w:rPr>
        <w:t>policy;</w:t>
      </w:r>
    </w:p>
    <w:p>
      <w:pPr>
        <w:pStyle w:val="BodyText"/>
        <w:spacing w:before="7"/>
      </w:pPr>
    </w:p>
    <w:p>
      <w:pPr>
        <w:pStyle w:val="ListParagraph"/>
        <w:numPr>
          <w:ilvl w:val="2"/>
          <w:numId w:val="1"/>
        </w:numPr>
        <w:tabs>
          <w:tab w:pos="1374" w:val="left" w:leader="none"/>
        </w:tabs>
        <w:spacing w:line="254" w:lineRule="auto" w:before="0" w:after="0"/>
        <w:ind w:left="1365" w:right="895" w:hanging="356"/>
        <w:jc w:val="left"/>
        <w:rPr>
          <w:sz w:val="23"/>
        </w:rPr>
      </w:pPr>
      <w:r>
        <w:rPr>
          <w:w w:val="105"/>
          <w:sz w:val="23"/>
        </w:rPr>
        <w:t>Posting</w:t>
      </w:r>
      <w:r>
        <w:rPr>
          <w:spacing w:val="-3"/>
          <w:w w:val="105"/>
          <w:sz w:val="23"/>
        </w:rPr>
        <w:t> </w:t>
      </w:r>
      <w:r>
        <w:rPr>
          <w:w w:val="105"/>
          <w:sz w:val="23"/>
        </w:rPr>
        <w:t>anything on</w:t>
      </w:r>
      <w:r>
        <w:rPr>
          <w:spacing w:val="-6"/>
          <w:w w:val="105"/>
          <w:sz w:val="23"/>
        </w:rPr>
        <w:t> </w:t>
      </w:r>
      <w:r>
        <w:rPr>
          <w:w w:val="105"/>
          <w:sz w:val="23"/>
        </w:rPr>
        <w:t>a</w:t>
      </w:r>
      <w:r>
        <w:rPr>
          <w:spacing w:val="-11"/>
          <w:w w:val="105"/>
          <w:sz w:val="23"/>
        </w:rPr>
        <w:t> </w:t>
      </w:r>
      <w:r>
        <w:rPr>
          <w:w w:val="105"/>
          <w:sz w:val="23"/>
        </w:rPr>
        <w:t>social</w:t>
      </w:r>
      <w:r>
        <w:rPr>
          <w:spacing w:val="-7"/>
          <w:w w:val="105"/>
          <w:sz w:val="23"/>
        </w:rPr>
        <w:t> </w:t>
      </w:r>
      <w:r>
        <w:rPr>
          <w:w w:val="105"/>
          <w:sz w:val="23"/>
        </w:rPr>
        <w:t>media</w:t>
      </w:r>
      <w:r>
        <w:rPr>
          <w:spacing w:val="-10"/>
          <w:w w:val="105"/>
          <w:sz w:val="23"/>
        </w:rPr>
        <w:t> </w:t>
      </w:r>
      <w:r>
        <w:rPr>
          <w:w w:val="105"/>
          <w:sz w:val="23"/>
        </w:rPr>
        <w:t>site</w:t>
      </w:r>
      <w:r>
        <w:rPr>
          <w:spacing w:val="-12"/>
          <w:w w:val="105"/>
          <w:sz w:val="23"/>
        </w:rPr>
        <w:t> </w:t>
      </w:r>
      <w:r>
        <w:rPr>
          <w:w w:val="105"/>
          <w:sz w:val="23"/>
        </w:rPr>
        <w:t>that</w:t>
      </w:r>
      <w:r>
        <w:rPr>
          <w:spacing w:val="-6"/>
          <w:w w:val="105"/>
          <w:sz w:val="23"/>
        </w:rPr>
        <w:t> </w:t>
      </w:r>
      <w:r>
        <w:rPr>
          <w:w w:val="105"/>
          <w:sz w:val="23"/>
        </w:rPr>
        <w:t>is</w:t>
      </w:r>
      <w:r>
        <w:rPr>
          <w:spacing w:val="-11"/>
          <w:w w:val="105"/>
          <w:sz w:val="23"/>
        </w:rPr>
        <w:t> </w:t>
      </w:r>
      <w:r>
        <w:rPr>
          <w:w w:val="105"/>
          <w:sz w:val="23"/>
        </w:rPr>
        <w:t>a</w:t>
      </w:r>
      <w:r>
        <w:rPr>
          <w:spacing w:val="-1"/>
          <w:w w:val="105"/>
          <w:sz w:val="23"/>
        </w:rPr>
        <w:t> </w:t>
      </w:r>
      <w:r>
        <w:rPr>
          <w:w w:val="105"/>
          <w:sz w:val="23"/>
        </w:rPr>
        <w:t>violation</w:t>
      </w:r>
      <w:r>
        <w:rPr>
          <w:spacing w:val="1"/>
          <w:w w:val="105"/>
          <w:sz w:val="23"/>
        </w:rPr>
        <w:t> </w:t>
      </w:r>
      <w:r>
        <w:rPr>
          <w:w w:val="105"/>
          <w:sz w:val="23"/>
        </w:rPr>
        <w:t>of</w:t>
      </w:r>
      <w:r>
        <w:rPr>
          <w:spacing w:val="-10"/>
          <w:w w:val="105"/>
          <w:sz w:val="23"/>
        </w:rPr>
        <w:t> </w:t>
      </w:r>
      <w:r>
        <w:rPr>
          <w:w w:val="105"/>
          <w:sz w:val="23"/>
        </w:rPr>
        <w:t>the</w:t>
      </w:r>
      <w:r>
        <w:rPr>
          <w:spacing w:val="-10"/>
          <w:w w:val="105"/>
          <w:sz w:val="23"/>
        </w:rPr>
        <w:t> </w:t>
      </w:r>
      <w:r>
        <w:rPr>
          <w:w w:val="105"/>
          <w:sz w:val="23"/>
        </w:rPr>
        <w:t>Code</w:t>
      </w:r>
      <w:r>
        <w:rPr>
          <w:spacing w:val="-7"/>
          <w:w w:val="105"/>
          <w:sz w:val="23"/>
        </w:rPr>
        <w:t> </w:t>
      </w:r>
      <w:r>
        <w:rPr>
          <w:w w:val="105"/>
          <w:sz w:val="23"/>
        </w:rPr>
        <w:t>of Employee Conduct, Policy I .05.04(d), including but not limited to any information about investigations, photos, videos or</w:t>
      </w:r>
      <w:r>
        <w:rPr>
          <w:spacing w:val="-28"/>
          <w:w w:val="105"/>
          <w:sz w:val="23"/>
        </w:rPr>
        <w:t> </w:t>
      </w:r>
      <w:r>
        <w:rPr>
          <w:w w:val="105"/>
          <w:sz w:val="23"/>
        </w:rPr>
        <w:t>comments;</w:t>
      </w:r>
    </w:p>
    <w:p>
      <w:pPr>
        <w:pStyle w:val="BodyText"/>
        <w:spacing w:before="5"/>
      </w:pPr>
    </w:p>
    <w:p>
      <w:pPr>
        <w:pStyle w:val="ListParagraph"/>
        <w:numPr>
          <w:ilvl w:val="2"/>
          <w:numId w:val="1"/>
        </w:numPr>
        <w:tabs>
          <w:tab w:pos="1369" w:val="left" w:leader="none"/>
        </w:tabs>
        <w:spacing w:line="254" w:lineRule="auto" w:before="1" w:after="0"/>
        <w:ind w:left="1370" w:right="618" w:hanging="363"/>
        <w:jc w:val="left"/>
        <w:rPr>
          <w:sz w:val="23"/>
        </w:rPr>
      </w:pPr>
      <w:r>
        <w:rPr>
          <w:w w:val="105"/>
          <w:sz w:val="23"/>
        </w:rPr>
        <w:t>Allowing</w:t>
      </w:r>
      <w:r>
        <w:rPr>
          <w:spacing w:val="2"/>
          <w:w w:val="105"/>
          <w:sz w:val="23"/>
        </w:rPr>
        <w:t> </w:t>
      </w:r>
      <w:r>
        <w:rPr>
          <w:w w:val="105"/>
          <w:sz w:val="23"/>
        </w:rPr>
        <w:t>any</w:t>
      </w:r>
      <w:r>
        <w:rPr>
          <w:spacing w:val="-9"/>
          <w:w w:val="105"/>
          <w:sz w:val="23"/>
        </w:rPr>
        <w:t> </w:t>
      </w:r>
      <w:r>
        <w:rPr>
          <w:w w:val="105"/>
          <w:sz w:val="23"/>
        </w:rPr>
        <w:t>DYS</w:t>
      </w:r>
      <w:r>
        <w:rPr>
          <w:spacing w:val="-1"/>
          <w:w w:val="105"/>
          <w:sz w:val="23"/>
        </w:rPr>
        <w:t> </w:t>
      </w:r>
      <w:r>
        <w:rPr>
          <w:w w:val="105"/>
          <w:sz w:val="23"/>
        </w:rPr>
        <w:t>youth</w:t>
      </w:r>
      <w:r>
        <w:rPr>
          <w:spacing w:val="-11"/>
          <w:w w:val="105"/>
          <w:sz w:val="23"/>
        </w:rPr>
        <w:t> </w:t>
      </w:r>
      <w:r>
        <w:rPr>
          <w:w w:val="105"/>
          <w:sz w:val="23"/>
        </w:rPr>
        <w:t>to</w:t>
      </w:r>
      <w:r>
        <w:rPr>
          <w:spacing w:val="-16"/>
          <w:w w:val="105"/>
          <w:sz w:val="23"/>
        </w:rPr>
        <w:t> </w:t>
      </w:r>
      <w:r>
        <w:rPr>
          <w:w w:val="105"/>
          <w:sz w:val="23"/>
        </w:rPr>
        <w:t>access</w:t>
      </w:r>
      <w:r>
        <w:rPr>
          <w:spacing w:val="-11"/>
          <w:w w:val="105"/>
          <w:sz w:val="23"/>
        </w:rPr>
        <w:t> </w:t>
      </w:r>
      <w:r>
        <w:rPr>
          <w:w w:val="105"/>
          <w:sz w:val="23"/>
        </w:rPr>
        <w:t>social</w:t>
      </w:r>
      <w:r>
        <w:rPr>
          <w:spacing w:val="-1"/>
          <w:w w:val="105"/>
          <w:sz w:val="23"/>
        </w:rPr>
        <w:t> </w:t>
      </w:r>
      <w:r>
        <w:rPr>
          <w:w w:val="105"/>
          <w:sz w:val="23"/>
        </w:rPr>
        <w:t>media</w:t>
      </w:r>
      <w:r>
        <w:rPr>
          <w:spacing w:val="-13"/>
          <w:w w:val="105"/>
          <w:sz w:val="23"/>
        </w:rPr>
        <w:t> </w:t>
      </w:r>
      <w:r>
        <w:rPr>
          <w:w w:val="105"/>
          <w:sz w:val="23"/>
        </w:rPr>
        <w:t>sites</w:t>
      </w:r>
      <w:r>
        <w:rPr>
          <w:spacing w:val="-13"/>
          <w:w w:val="105"/>
          <w:sz w:val="23"/>
        </w:rPr>
        <w:t> </w:t>
      </w:r>
      <w:r>
        <w:rPr>
          <w:w w:val="105"/>
          <w:sz w:val="23"/>
        </w:rPr>
        <w:t>while</w:t>
      </w:r>
      <w:r>
        <w:rPr>
          <w:spacing w:val="-8"/>
          <w:w w:val="105"/>
          <w:sz w:val="23"/>
        </w:rPr>
        <w:t> </w:t>
      </w:r>
      <w:r>
        <w:rPr>
          <w:w w:val="105"/>
          <w:sz w:val="23"/>
        </w:rPr>
        <w:t>in</w:t>
      </w:r>
      <w:r>
        <w:rPr>
          <w:spacing w:val="-16"/>
          <w:w w:val="105"/>
          <w:sz w:val="23"/>
        </w:rPr>
        <w:t> </w:t>
      </w:r>
      <w:r>
        <w:rPr>
          <w:w w:val="105"/>
          <w:sz w:val="23"/>
        </w:rPr>
        <w:t>a</w:t>
      </w:r>
      <w:r>
        <w:rPr>
          <w:spacing w:val="-7"/>
          <w:w w:val="105"/>
          <w:sz w:val="23"/>
        </w:rPr>
        <w:t> </w:t>
      </w:r>
      <w:r>
        <w:rPr>
          <w:w w:val="105"/>
          <w:sz w:val="23"/>
        </w:rPr>
        <w:t>residential location or any other setting using any employee's access;</w:t>
      </w:r>
      <w:r>
        <w:rPr>
          <w:spacing w:val="3"/>
          <w:w w:val="105"/>
          <w:sz w:val="23"/>
        </w:rPr>
        <w:t> </w:t>
      </w:r>
      <w:r>
        <w:rPr>
          <w:w w:val="105"/>
          <w:sz w:val="23"/>
        </w:rPr>
        <w:t>or</w:t>
      </w:r>
    </w:p>
    <w:p>
      <w:pPr>
        <w:pStyle w:val="BodyText"/>
        <w:spacing w:before="4"/>
      </w:pPr>
    </w:p>
    <w:p>
      <w:pPr>
        <w:pStyle w:val="BodyText"/>
        <w:tabs>
          <w:tab w:pos="1366" w:val="left" w:leader="none"/>
        </w:tabs>
        <w:spacing w:line="254" w:lineRule="auto"/>
        <w:ind w:left="1365" w:right="401" w:hanging="366"/>
      </w:pPr>
      <w:r>
        <w:rPr>
          <w:rFonts w:ascii="Arial"/>
          <w:w w:val="105"/>
          <w:sz w:val="15"/>
        </w:rPr>
        <w:t>1.</w:t>
        <w:tab/>
        <w:tab/>
      </w:r>
      <w:r>
        <w:rPr>
          <w:w w:val="105"/>
        </w:rPr>
        <w:t>Harassing,</w:t>
      </w:r>
      <w:r>
        <w:rPr>
          <w:spacing w:val="-6"/>
          <w:w w:val="105"/>
        </w:rPr>
        <w:t> </w:t>
      </w:r>
      <w:r>
        <w:rPr>
          <w:w w:val="105"/>
        </w:rPr>
        <w:t>intimidating,</w:t>
      </w:r>
      <w:r>
        <w:rPr>
          <w:spacing w:val="-3"/>
          <w:w w:val="105"/>
        </w:rPr>
        <w:t> </w:t>
      </w:r>
      <w:r>
        <w:rPr>
          <w:w w:val="105"/>
        </w:rPr>
        <w:t>or</w:t>
      </w:r>
      <w:r>
        <w:rPr>
          <w:spacing w:val="-19"/>
          <w:w w:val="105"/>
        </w:rPr>
        <w:t> </w:t>
      </w:r>
      <w:r>
        <w:rPr>
          <w:w w:val="105"/>
        </w:rPr>
        <w:t>retaliating</w:t>
      </w:r>
      <w:r>
        <w:rPr>
          <w:spacing w:val="-11"/>
          <w:w w:val="105"/>
        </w:rPr>
        <w:t> </w:t>
      </w:r>
      <w:r>
        <w:rPr>
          <w:w w:val="105"/>
        </w:rPr>
        <w:t>against</w:t>
      </w:r>
      <w:r>
        <w:rPr>
          <w:spacing w:val="-10"/>
          <w:w w:val="105"/>
        </w:rPr>
        <w:t> </w:t>
      </w:r>
      <w:r>
        <w:rPr>
          <w:w w:val="105"/>
        </w:rPr>
        <w:t>any</w:t>
      </w:r>
      <w:r>
        <w:rPr>
          <w:spacing w:val="-18"/>
          <w:w w:val="105"/>
        </w:rPr>
        <w:t> </w:t>
      </w:r>
      <w:r>
        <w:rPr>
          <w:w w:val="105"/>
        </w:rPr>
        <w:t>employee</w:t>
      </w:r>
      <w:r>
        <w:rPr>
          <w:spacing w:val="-9"/>
          <w:w w:val="105"/>
        </w:rPr>
        <w:t> </w:t>
      </w:r>
      <w:r>
        <w:rPr>
          <w:w w:val="105"/>
        </w:rPr>
        <w:t>causing</w:t>
      </w:r>
      <w:r>
        <w:rPr>
          <w:spacing w:val="-6"/>
          <w:w w:val="105"/>
        </w:rPr>
        <w:t> </w:t>
      </w:r>
      <w:r>
        <w:rPr>
          <w:w w:val="105"/>
        </w:rPr>
        <w:t>a</w:t>
      </w:r>
      <w:r>
        <w:rPr>
          <w:spacing w:val="-8"/>
          <w:w w:val="105"/>
        </w:rPr>
        <w:t> </w:t>
      </w:r>
      <w:r>
        <w:rPr>
          <w:w w:val="105"/>
        </w:rPr>
        <w:t>hostile work environment on the basis ofrace, sex, disability, religion or any other status protected by law or DYS</w:t>
      </w:r>
      <w:r>
        <w:rPr>
          <w:spacing w:val="11"/>
          <w:w w:val="105"/>
        </w:rPr>
        <w:t> </w:t>
      </w:r>
      <w:r>
        <w:rPr>
          <w:w w:val="105"/>
        </w:rPr>
        <w:t>policy.</w:t>
      </w:r>
    </w:p>
    <w:p>
      <w:pPr>
        <w:pStyle w:val="BodyText"/>
        <w:spacing w:before="6"/>
      </w:pPr>
    </w:p>
    <w:p>
      <w:pPr>
        <w:pStyle w:val="ListParagraph"/>
        <w:numPr>
          <w:ilvl w:val="1"/>
          <w:numId w:val="1"/>
        </w:numPr>
        <w:tabs>
          <w:tab w:pos="1005" w:val="left" w:leader="none"/>
          <w:tab w:pos="1006" w:val="left" w:leader="none"/>
        </w:tabs>
        <w:spacing w:line="254" w:lineRule="auto" w:before="0" w:after="0"/>
        <w:ind w:left="1001" w:right="522" w:hanging="716"/>
        <w:jc w:val="left"/>
        <w:rPr>
          <w:sz w:val="23"/>
        </w:rPr>
      </w:pPr>
      <w:r>
        <w:rPr/>
        <w:pict>
          <v:group style="position:absolute;margin-left:85.159904pt;margin-top:52.811951pt;width:444.65pt;height:2.7pt;mso-position-horizontal-relative:page;mso-position-vertical-relative:paragraph;z-index:-7816" coordorigin="1703,1056" coordsize="8893,54">
            <v:line style="position:absolute" from="1703,1102" to="10587,1102" stroked="true" strokeweight=".721637pt" strokecolor="#000000">
              <v:stroke dashstyle="solid"/>
            </v:line>
            <v:line style="position:absolute" from="10574,1066" to="10596,1066" stroked="true" strokeweight="1.002273pt" strokecolor="#000000">
              <v:stroke dashstyle="solid"/>
            </v:line>
            <w10:wrap type="none"/>
          </v:group>
        </w:pict>
      </w:r>
      <w:r>
        <w:rPr>
          <w:w w:val="105"/>
          <w:sz w:val="23"/>
        </w:rPr>
        <w:t>Failure</w:t>
      </w:r>
      <w:r>
        <w:rPr>
          <w:spacing w:val="-9"/>
          <w:w w:val="105"/>
          <w:sz w:val="23"/>
        </w:rPr>
        <w:t> </w:t>
      </w:r>
      <w:r>
        <w:rPr>
          <w:w w:val="105"/>
          <w:sz w:val="23"/>
        </w:rPr>
        <w:t>to</w:t>
      </w:r>
      <w:r>
        <w:rPr>
          <w:spacing w:val="-9"/>
          <w:w w:val="105"/>
          <w:sz w:val="23"/>
        </w:rPr>
        <w:t> </w:t>
      </w:r>
      <w:r>
        <w:rPr>
          <w:w w:val="105"/>
          <w:sz w:val="23"/>
        </w:rPr>
        <w:t>report</w:t>
      </w:r>
      <w:r>
        <w:rPr>
          <w:spacing w:val="-5"/>
          <w:w w:val="105"/>
          <w:sz w:val="23"/>
        </w:rPr>
        <w:t> </w:t>
      </w:r>
      <w:r>
        <w:rPr>
          <w:w w:val="105"/>
          <w:sz w:val="23"/>
        </w:rPr>
        <w:t>any</w:t>
      </w:r>
      <w:r>
        <w:rPr>
          <w:spacing w:val="-6"/>
          <w:w w:val="105"/>
          <w:sz w:val="23"/>
        </w:rPr>
        <w:t> </w:t>
      </w:r>
      <w:r>
        <w:rPr>
          <w:w w:val="105"/>
          <w:sz w:val="23"/>
        </w:rPr>
        <w:t>known</w:t>
      </w:r>
      <w:r>
        <w:rPr>
          <w:spacing w:val="6"/>
          <w:w w:val="105"/>
          <w:sz w:val="23"/>
        </w:rPr>
        <w:t> </w:t>
      </w:r>
      <w:r>
        <w:rPr>
          <w:w w:val="105"/>
          <w:sz w:val="23"/>
        </w:rPr>
        <w:t>violation</w:t>
      </w:r>
      <w:r>
        <w:rPr>
          <w:spacing w:val="-1"/>
          <w:w w:val="105"/>
          <w:sz w:val="23"/>
        </w:rPr>
        <w:t> </w:t>
      </w:r>
      <w:r>
        <w:rPr>
          <w:w w:val="105"/>
          <w:sz w:val="23"/>
        </w:rPr>
        <w:t>of</w:t>
      </w:r>
      <w:r>
        <w:rPr>
          <w:spacing w:val="-11"/>
          <w:w w:val="105"/>
          <w:sz w:val="23"/>
        </w:rPr>
        <w:t> </w:t>
      </w:r>
      <w:r>
        <w:rPr>
          <w:w w:val="105"/>
          <w:sz w:val="23"/>
        </w:rPr>
        <w:t>this</w:t>
      </w:r>
      <w:r>
        <w:rPr>
          <w:spacing w:val="-8"/>
          <w:w w:val="105"/>
          <w:sz w:val="23"/>
        </w:rPr>
        <w:t> </w:t>
      </w:r>
      <w:r>
        <w:rPr>
          <w:w w:val="105"/>
          <w:sz w:val="23"/>
        </w:rPr>
        <w:t>policy</w:t>
      </w:r>
      <w:r>
        <w:rPr>
          <w:spacing w:val="3"/>
          <w:w w:val="105"/>
          <w:sz w:val="23"/>
        </w:rPr>
        <w:t> </w:t>
      </w:r>
      <w:r>
        <w:rPr>
          <w:w w:val="105"/>
          <w:sz w:val="23"/>
        </w:rPr>
        <w:t>may</w:t>
      </w:r>
      <w:r>
        <w:rPr>
          <w:spacing w:val="-4"/>
          <w:w w:val="105"/>
          <w:sz w:val="23"/>
        </w:rPr>
        <w:t> </w:t>
      </w:r>
      <w:r>
        <w:rPr>
          <w:w w:val="105"/>
          <w:sz w:val="23"/>
        </w:rPr>
        <w:t>lead</w:t>
      </w:r>
      <w:r>
        <w:rPr>
          <w:spacing w:val="-2"/>
          <w:w w:val="105"/>
          <w:sz w:val="23"/>
        </w:rPr>
        <w:t> </w:t>
      </w:r>
      <w:r>
        <w:rPr>
          <w:w w:val="105"/>
          <w:sz w:val="23"/>
        </w:rPr>
        <w:t>to</w:t>
      </w:r>
      <w:r>
        <w:rPr>
          <w:spacing w:val="-14"/>
          <w:w w:val="105"/>
          <w:sz w:val="23"/>
        </w:rPr>
        <w:t> </w:t>
      </w:r>
      <w:r>
        <w:rPr>
          <w:w w:val="105"/>
          <w:sz w:val="23"/>
        </w:rPr>
        <w:t>discipline</w:t>
      </w:r>
      <w:r>
        <w:rPr>
          <w:spacing w:val="-4"/>
          <w:w w:val="105"/>
          <w:sz w:val="23"/>
        </w:rPr>
        <w:t> </w:t>
      </w:r>
      <w:r>
        <w:rPr>
          <w:w w:val="105"/>
          <w:sz w:val="23"/>
        </w:rPr>
        <w:t>up</w:t>
      </w:r>
      <w:r>
        <w:rPr>
          <w:spacing w:val="-14"/>
          <w:w w:val="105"/>
          <w:sz w:val="23"/>
        </w:rPr>
        <w:t> </w:t>
      </w:r>
      <w:r>
        <w:rPr>
          <w:w w:val="105"/>
          <w:sz w:val="23"/>
        </w:rPr>
        <w:t>to and including</w:t>
      </w:r>
      <w:r>
        <w:rPr>
          <w:spacing w:val="5"/>
          <w:w w:val="105"/>
          <w:sz w:val="23"/>
        </w:rPr>
        <w:t> </w:t>
      </w:r>
      <w:r>
        <w:rPr>
          <w:w w:val="105"/>
          <w:sz w:val="23"/>
        </w:rPr>
        <w:t>termination.</w:t>
      </w:r>
    </w:p>
    <w:p>
      <w:pPr>
        <w:pStyle w:val="BodyText"/>
        <w:spacing w:before="2"/>
        <w:rPr>
          <w:sz w:val="20"/>
        </w:rPr>
      </w:pPr>
      <w:r>
        <w:rPr/>
        <w:pict>
          <v:line style="position:absolute;mso-position-horizontal-relative:page;mso-position-vertical-relative:paragraph;z-index:-328;mso-wrap-distance-left:0;mso-wrap-distance-right:0" from="88.046684pt,13.751217pt" to="529.723489pt,13.751217pt" stroked="true" strokeweight=".360818pt" strokecolor="#000000">
            <v:stroke dashstyle="solid"/>
            <w10:wrap type="topAndBottom"/>
          </v:line>
        </w:pict>
      </w:r>
    </w:p>
    <w:p>
      <w:pPr>
        <w:tabs>
          <w:tab w:pos="7801" w:val="left" w:leader="none"/>
        </w:tabs>
        <w:spacing w:before="0"/>
        <w:ind w:left="145" w:right="0" w:firstLine="0"/>
        <w:jc w:val="left"/>
        <w:rPr>
          <w:rFonts w:ascii="Arial"/>
          <w:sz w:val="18"/>
        </w:rPr>
      </w:pPr>
      <w:r>
        <w:rPr>
          <w:sz w:val="23"/>
        </w:rPr>
        <w:t>[  </w:t>
      </w:r>
      <w:r>
        <w:rPr>
          <w:b/>
          <w:sz w:val="23"/>
        </w:rPr>
        <w:t>Use of</w:t>
      </w:r>
      <w:r>
        <w:rPr>
          <w:b/>
          <w:spacing w:val="-16"/>
          <w:sz w:val="23"/>
        </w:rPr>
        <w:t> </w:t>
      </w:r>
      <w:r>
        <w:rPr>
          <w:b/>
          <w:sz w:val="23"/>
        </w:rPr>
        <w:t>Social</w:t>
      </w:r>
      <w:r>
        <w:rPr>
          <w:b/>
          <w:spacing w:val="12"/>
          <w:sz w:val="23"/>
        </w:rPr>
        <w:t> </w:t>
      </w:r>
      <w:r>
        <w:rPr>
          <w:b/>
          <w:sz w:val="23"/>
        </w:rPr>
        <w:t>Media</w:t>
        <w:tab/>
      </w:r>
      <w:r>
        <w:rPr>
          <w:b/>
          <w:position w:val="1"/>
          <w:sz w:val="23"/>
          <w:u w:val="thick"/>
        </w:rPr>
        <w:t>Page 5 ofS</w:t>
      </w:r>
      <w:r>
        <w:rPr>
          <w:b/>
          <w:position w:val="1"/>
          <w:sz w:val="23"/>
        </w:rPr>
        <w:t> </w:t>
      </w:r>
      <w:r>
        <w:rPr>
          <w:rFonts w:ascii="Arial"/>
          <w:position w:val="1"/>
          <w:sz w:val="18"/>
        </w:rPr>
        <w:t>j</w:t>
      </w:r>
    </w:p>
    <w:sectPr>
      <w:pgSz w:w="12240" w:h="15840"/>
      <w:pgMar w:top="900" w:bottom="280" w:left="1560" w:right="1520"/>
      <w:pgBorders w:offsetFrom="page">
        <w:top w:val="single" w:color="000000" w:space="21" w:sz="2"/>
        <w:left w:val="single" w:color="000000" w:space="27" w:sz="2"/>
        <w:bottom w:val="single" w:color="000000" w:space="24" w:sz="2"/>
        <w:right w:val="single" w:color="000000" w:space="22" w:sz="2"/>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21" w:hanging="357"/>
        <w:jc w:val="left"/>
      </w:pPr>
      <w:rPr>
        <w:rFonts w:hint="default"/>
        <w:b/>
        <w:bCs/>
        <w:spacing w:val="-1"/>
        <w:w w:val="98"/>
      </w:rPr>
    </w:lvl>
    <w:lvl w:ilvl="1">
      <w:start w:val="0"/>
      <w:numFmt w:val="bullet"/>
      <w:lvlText w:val="•"/>
      <w:lvlJc w:val="left"/>
      <w:pPr>
        <w:ind w:left="1834" w:hanging="357"/>
      </w:pPr>
      <w:rPr>
        <w:rFonts w:hint="default"/>
      </w:rPr>
    </w:lvl>
    <w:lvl w:ilvl="2">
      <w:start w:val="0"/>
      <w:numFmt w:val="bullet"/>
      <w:lvlText w:val="•"/>
      <w:lvlJc w:val="left"/>
      <w:pPr>
        <w:ind w:left="2648" w:hanging="357"/>
      </w:pPr>
      <w:rPr>
        <w:rFonts w:hint="default"/>
      </w:rPr>
    </w:lvl>
    <w:lvl w:ilvl="3">
      <w:start w:val="0"/>
      <w:numFmt w:val="bullet"/>
      <w:lvlText w:val="•"/>
      <w:lvlJc w:val="left"/>
      <w:pPr>
        <w:ind w:left="3462" w:hanging="357"/>
      </w:pPr>
      <w:rPr>
        <w:rFonts w:hint="default"/>
      </w:rPr>
    </w:lvl>
    <w:lvl w:ilvl="4">
      <w:start w:val="0"/>
      <w:numFmt w:val="bullet"/>
      <w:lvlText w:val="•"/>
      <w:lvlJc w:val="left"/>
      <w:pPr>
        <w:ind w:left="4276" w:hanging="357"/>
      </w:pPr>
      <w:rPr>
        <w:rFonts w:hint="default"/>
      </w:rPr>
    </w:lvl>
    <w:lvl w:ilvl="5">
      <w:start w:val="0"/>
      <w:numFmt w:val="bullet"/>
      <w:lvlText w:val="•"/>
      <w:lvlJc w:val="left"/>
      <w:pPr>
        <w:ind w:left="5090" w:hanging="357"/>
      </w:pPr>
      <w:rPr>
        <w:rFonts w:hint="default"/>
      </w:rPr>
    </w:lvl>
    <w:lvl w:ilvl="6">
      <w:start w:val="0"/>
      <w:numFmt w:val="bullet"/>
      <w:lvlText w:val="•"/>
      <w:lvlJc w:val="left"/>
      <w:pPr>
        <w:ind w:left="5904" w:hanging="357"/>
      </w:pPr>
      <w:rPr>
        <w:rFonts w:hint="default"/>
      </w:rPr>
    </w:lvl>
    <w:lvl w:ilvl="7">
      <w:start w:val="0"/>
      <w:numFmt w:val="bullet"/>
      <w:lvlText w:val="•"/>
      <w:lvlJc w:val="left"/>
      <w:pPr>
        <w:ind w:left="6718" w:hanging="357"/>
      </w:pPr>
      <w:rPr>
        <w:rFonts w:hint="default"/>
      </w:rPr>
    </w:lvl>
    <w:lvl w:ilvl="8">
      <w:start w:val="0"/>
      <w:numFmt w:val="bullet"/>
      <w:lvlText w:val="•"/>
      <w:lvlJc w:val="left"/>
      <w:pPr>
        <w:ind w:left="7532" w:hanging="357"/>
      </w:pPr>
      <w:rPr>
        <w:rFonts w:hint="default"/>
      </w:rPr>
    </w:lvl>
  </w:abstractNum>
  <w:abstractNum w:abstractNumId="0">
    <w:multiLevelType w:val="hybridMultilevel"/>
    <w:lvl w:ilvl="0">
      <w:start w:val="1"/>
      <w:numFmt w:val="upperLetter"/>
      <w:lvlText w:val="%1."/>
      <w:lvlJc w:val="left"/>
      <w:pPr>
        <w:ind w:left="983" w:hanging="713"/>
        <w:jc w:val="left"/>
      </w:pPr>
      <w:rPr>
        <w:rFonts w:hint="default"/>
        <w:spacing w:val="-1"/>
        <w:w w:val="108"/>
      </w:rPr>
    </w:lvl>
    <w:lvl w:ilvl="1">
      <w:start w:val="1"/>
      <w:numFmt w:val="decimal"/>
      <w:lvlText w:val="%2."/>
      <w:lvlJc w:val="left"/>
      <w:pPr>
        <w:ind w:left="1031" w:hanging="350"/>
        <w:jc w:val="right"/>
      </w:pPr>
      <w:rPr>
        <w:rFonts w:hint="default"/>
        <w:b/>
        <w:bCs/>
        <w:spacing w:val="-1"/>
        <w:w w:val="94"/>
      </w:rPr>
    </w:lvl>
    <w:lvl w:ilvl="2">
      <w:start w:val="1"/>
      <w:numFmt w:val="lowerLetter"/>
      <w:lvlText w:val="%3."/>
      <w:lvlJc w:val="left"/>
      <w:pPr>
        <w:ind w:left="1744" w:hanging="350"/>
        <w:jc w:val="left"/>
      </w:pPr>
      <w:rPr>
        <w:rFonts w:hint="default" w:ascii="Times New Roman" w:hAnsi="Times New Roman" w:eastAsia="Times New Roman" w:cs="Times New Roman"/>
        <w:spacing w:val="-1"/>
        <w:w w:val="110"/>
        <w:sz w:val="23"/>
        <w:szCs w:val="23"/>
      </w:rPr>
    </w:lvl>
    <w:lvl w:ilvl="3">
      <w:start w:val="2"/>
      <w:numFmt w:val="lowerRoman"/>
      <w:lvlText w:val="%4."/>
      <w:lvlJc w:val="left"/>
      <w:pPr>
        <w:ind w:left="2444" w:hanging="350"/>
        <w:jc w:val="right"/>
      </w:pPr>
      <w:rPr>
        <w:rFonts w:hint="default" w:ascii="Times New Roman" w:hAnsi="Times New Roman" w:eastAsia="Times New Roman" w:cs="Times New Roman"/>
        <w:spacing w:val="-1"/>
        <w:w w:val="109"/>
        <w:sz w:val="23"/>
        <w:szCs w:val="23"/>
      </w:rPr>
    </w:lvl>
    <w:lvl w:ilvl="4">
      <w:start w:val="0"/>
      <w:numFmt w:val="bullet"/>
      <w:lvlText w:val="•"/>
      <w:lvlJc w:val="left"/>
      <w:pPr>
        <w:ind w:left="1740" w:hanging="350"/>
      </w:pPr>
      <w:rPr>
        <w:rFonts w:hint="default"/>
      </w:rPr>
    </w:lvl>
    <w:lvl w:ilvl="5">
      <w:start w:val="0"/>
      <w:numFmt w:val="bullet"/>
      <w:lvlText w:val="•"/>
      <w:lvlJc w:val="left"/>
      <w:pPr>
        <w:ind w:left="2440" w:hanging="350"/>
      </w:pPr>
      <w:rPr>
        <w:rFonts w:hint="default"/>
      </w:rPr>
    </w:lvl>
    <w:lvl w:ilvl="6">
      <w:start w:val="0"/>
      <w:numFmt w:val="bullet"/>
      <w:lvlText w:val="•"/>
      <w:lvlJc w:val="left"/>
      <w:pPr>
        <w:ind w:left="3784" w:hanging="350"/>
      </w:pPr>
      <w:rPr>
        <w:rFonts w:hint="default"/>
      </w:rPr>
    </w:lvl>
    <w:lvl w:ilvl="7">
      <w:start w:val="0"/>
      <w:numFmt w:val="bullet"/>
      <w:lvlText w:val="•"/>
      <w:lvlJc w:val="left"/>
      <w:pPr>
        <w:ind w:left="5128" w:hanging="350"/>
      </w:pPr>
      <w:rPr>
        <w:rFonts w:hint="default"/>
      </w:rPr>
    </w:lvl>
    <w:lvl w:ilvl="8">
      <w:start w:val="0"/>
      <w:numFmt w:val="bullet"/>
      <w:lvlText w:val="•"/>
      <w:lvlJc w:val="left"/>
      <w:pPr>
        <w:ind w:left="6472" w:hanging="35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3"/>
      <w:szCs w:val="23"/>
    </w:rPr>
  </w:style>
  <w:style w:styleId="ListParagraph" w:type="paragraph">
    <w:name w:val="List Paragraph"/>
    <w:basedOn w:val="Normal"/>
    <w:uiPriority w:val="1"/>
    <w:qFormat/>
    <w:pPr>
      <w:ind w:left="1369" w:hanging="362"/>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2019-03-29T14:26:16Z</dcterms:created>
  <dcterms:modified xsi:type="dcterms:W3CDTF">2019-03-29T14:26:16Z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2016-03-01T00:00:00Z</vt:filetime>
  </property>
  <property fmtid="{D5CDD505-2E9C-101B-9397-08002B2CF9AE}" pid="3" name="Creator">
    <vt:lpwstr>RICOH MP C4503</vt:lpwstr>
  </property>
  <property fmtid="{D5CDD505-2E9C-101B-9397-08002B2CF9AE}" pid="4" name="LastSaved">
    <vt:filetime>2019-03-29T00:00:00Z</vt:filetime>
  </property>
</Properties>
</file>