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413" w:rsidRPr="005E7CB2" w:rsidRDefault="002D6B0C" w:rsidP="002D6B0C">
      <w:pPr>
        <w:rPr>
          <w:rFonts w:ascii="Times New Roman" w:hAnsi="Times New Roman"/>
          <w:b/>
          <w:bCs/>
        </w:rPr>
      </w:pPr>
      <w:r w:rsidRPr="005E7CB2">
        <w:rPr>
          <w:rFonts w:ascii="Times New Roman" w:hAnsi="Times New Roman"/>
          <w:b/>
          <w:bCs/>
        </w:rPr>
        <w:t xml:space="preserve">In RE:  Violet </w:t>
      </w:r>
      <w:r w:rsidRPr="005E7CB2">
        <w:rPr>
          <w:rStyle w:val="FootnoteReference"/>
          <w:rFonts w:ascii="Times New Roman" w:hAnsi="Times New Roman"/>
          <w:b/>
          <w:bCs/>
        </w:rPr>
        <w:footnoteReference w:id="1"/>
      </w:r>
      <w:r w:rsidRPr="005E7CB2">
        <w:rPr>
          <w:rFonts w:ascii="Times New Roman" w:hAnsi="Times New Roman"/>
          <w:b/>
          <w:bCs/>
        </w:rPr>
        <w:t xml:space="preserve"> and the Walpole Public Schools</w:t>
      </w:r>
      <w:bookmarkStart w:id="0" w:name="_GoBack"/>
      <w:bookmarkEnd w:id="0"/>
    </w:p>
    <w:p w:rsidR="002D6B0C" w:rsidRPr="005E7CB2" w:rsidRDefault="00AD15EE" w:rsidP="002D6B0C">
      <w:pPr>
        <w:rPr>
          <w:rFonts w:ascii="Times New Roman" w:hAnsi="Times New Roman"/>
          <w:b/>
          <w:bCs/>
        </w:rPr>
      </w:pPr>
      <w:r w:rsidRPr="005E7CB2">
        <w:rPr>
          <w:rFonts w:ascii="Times New Roman" w:hAnsi="Times New Roman"/>
          <w:b/>
          <w:bCs/>
        </w:rPr>
        <w:t>BSEA #</w:t>
      </w:r>
      <w:r w:rsidR="002D6B0C" w:rsidRPr="005E7CB2">
        <w:rPr>
          <w:rFonts w:ascii="Times New Roman" w:hAnsi="Times New Roman"/>
          <w:b/>
          <w:bCs/>
        </w:rPr>
        <w:t>12-3645</w:t>
      </w:r>
    </w:p>
    <w:p w:rsidR="002D6B0C" w:rsidRPr="00AD15EE" w:rsidRDefault="002D6B0C" w:rsidP="002D6B0C">
      <w:pPr>
        <w:rPr>
          <w:rFonts w:ascii="Times New Roman" w:hAnsi="Times New Roman"/>
        </w:rPr>
      </w:pPr>
    </w:p>
    <w:p w:rsidR="002D6B0C" w:rsidRPr="005E7CB2" w:rsidRDefault="002D6B0C" w:rsidP="002D6B0C">
      <w:pPr>
        <w:jc w:val="center"/>
        <w:rPr>
          <w:rFonts w:ascii="Times New Roman" w:hAnsi="Times New Roman"/>
          <w:b/>
          <w:bCs/>
        </w:rPr>
      </w:pPr>
      <w:r w:rsidRPr="005E7CB2">
        <w:rPr>
          <w:rFonts w:ascii="Times New Roman" w:hAnsi="Times New Roman"/>
          <w:b/>
          <w:bCs/>
          <w:u w:val="single"/>
        </w:rPr>
        <w:t>DECISION</w:t>
      </w:r>
    </w:p>
    <w:p w:rsidR="002D6B0C" w:rsidRPr="00AD15EE" w:rsidRDefault="002D6B0C" w:rsidP="002D6B0C">
      <w:pPr>
        <w:rPr>
          <w:rFonts w:ascii="Times New Roman" w:hAnsi="Times New Roman"/>
        </w:rPr>
      </w:pPr>
    </w:p>
    <w:p w:rsidR="002D6B0C" w:rsidRPr="00AD15EE" w:rsidRDefault="002D6B0C" w:rsidP="002D6B0C">
      <w:pPr>
        <w:rPr>
          <w:rFonts w:ascii="Times New Roman" w:hAnsi="Times New Roman"/>
        </w:rPr>
      </w:pPr>
    </w:p>
    <w:p w:rsidR="002D6B0C" w:rsidRPr="00AD15EE" w:rsidRDefault="002D6B0C" w:rsidP="002D6B0C">
      <w:pPr>
        <w:rPr>
          <w:rFonts w:ascii="Times New Roman" w:hAnsi="Times New Roman"/>
        </w:rPr>
      </w:pPr>
      <w:r w:rsidRPr="00AD15EE">
        <w:rPr>
          <w:rFonts w:ascii="Times New Roman" w:hAnsi="Times New Roman"/>
        </w:rPr>
        <w:tab/>
        <w:t xml:space="preserve">This decision is issued pursuant to </w:t>
      </w:r>
      <w:proofErr w:type="spellStart"/>
      <w:r w:rsidRPr="00AD15EE">
        <w:rPr>
          <w:rFonts w:ascii="Times New Roman" w:hAnsi="Times New Roman"/>
        </w:rPr>
        <w:t>M.G.L.c</w:t>
      </w:r>
      <w:proofErr w:type="spellEnd"/>
      <w:r w:rsidRPr="00AD15EE">
        <w:rPr>
          <w:rFonts w:ascii="Times New Roman" w:hAnsi="Times New Roman"/>
        </w:rPr>
        <w:t>. 71</w:t>
      </w:r>
      <w:r w:rsidR="0020295D" w:rsidRPr="00AD15EE">
        <w:rPr>
          <w:rFonts w:ascii="Times New Roman" w:hAnsi="Times New Roman"/>
        </w:rPr>
        <w:t>B</w:t>
      </w:r>
      <w:r w:rsidRPr="00AD15EE">
        <w:rPr>
          <w:rFonts w:ascii="Times New Roman" w:hAnsi="Times New Roman"/>
        </w:rPr>
        <w:t xml:space="preserve"> and 30A, 20 U.S.C. §794 and the regulations promulgated under those statutes.  A hearing was held on May 29 and 30, and June 13, </w:t>
      </w:r>
      <w:r w:rsidR="008D716D" w:rsidRPr="00AD15EE">
        <w:rPr>
          <w:rFonts w:ascii="Times New Roman" w:hAnsi="Times New Roman"/>
        </w:rPr>
        <w:t>2</w:t>
      </w:r>
      <w:r w:rsidRPr="00AD15EE">
        <w:rPr>
          <w:rFonts w:ascii="Times New Roman" w:hAnsi="Times New Roman"/>
        </w:rPr>
        <w:t>012 at the Department of Elementary and Secondary Education in Malden, MA.  Those present for all or parts of the proceedings were:</w:t>
      </w:r>
    </w:p>
    <w:p w:rsidR="002D6B0C" w:rsidRPr="00AD15EE" w:rsidRDefault="002D6B0C" w:rsidP="002D6B0C">
      <w:pPr>
        <w:rPr>
          <w:rFonts w:ascii="Times New Roman" w:hAnsi="Times New Roman"/>
        </w:rPr>
      </w:pPr>
    </w:p>
    <w:p w:rsidR="002D6B0C" w:rsidRPr="00AD15EE" w:rsidRDefault="007E0793" w:rsidP="002D6B0C">
      <w:pPr>
        <w:rPr>
          <w:rFonts w:ascii="Times New Roman" w:hAnsi="Times New Roman"/>
        </w:rPr>
      </w:pPr>
      <w:r w:rsidRPr="00AD15EE">
        <w:rPr>
          <w:rFonts w:ascii="Times New Roman" w:hAnsi="Times New Roman"/>
        </w:rPr>
        <w:t>Mr. V</w:t>
      </w:r>
      <w:r w:rsidRPr="00AD15EE">
        <w:rPr>
          <w:rFonts w:ascii="Times New Roman" w:hAnsi="Times New Roman"/>
        </w:rPr>
        <w:tab/>
      </w:r>
      <w:r w:rsidRPr="00AD15EE">
        <w:rPr>
          <w:rFonts w:ascii="Times New Roman" w:hAnsi="Times New Roman"/>
        </w:rPr>
        <w:tab/>
      </w:r>
      <w:r w:rsidRPr="00AD15EE">
        <w:rPr>
          <w:rFonts w:ascii="Times New Roman" w:hAnsi="Times New Roman"/>
        </w:rPr>
        <w:tab/>
      </w:r>
      <w:r w:rsidRPr="00AD15EE">
        <w:rPr>
          <w:rFonts w:ascii="Times New Roman" w:hAnsi="Times New Roman"/>
        </w:rPr>
        <w:tab/>
      </w:r>
      <w:r w:rsidR="002D6B0C" w:rsidRPr="00AD15EE">
        <w:rPr>
          <w:rFonts w:ascii="Times New Roman" w:hAnsi="Times New Roman"/>
        </w:rPr>
        <w:tab/>
        <w:t>Parent</w:t>
      </w:r>
    </w:p>
    <w:p w:rsidR="002D6B0C" w:rsidRPr="00AD15EE" w:rsidRDefault="007E0793" w:rsidP="002D6B0C">
      <w:pPr>
        <w:rPr>
          <w:rFonts w:ascii="Times New Roman" w:hAnsi="Times New Roman"/>
        </w:rPr>
      </w:pPr>
      <w:r w:rsidRPr="00AD15EE">
        <w:rPr>
          <w:rFonts w:ascii="Times New Roman" w:hAnsi="Times New Roman"/>
        </w:rPr>
        <w:t xml:space="preserve">Ms. V. </w:t>
      </w:r>
      <w:r w:rsidRPr="00AD15EE">
        <w:rPr>
          <w:rFonts w:ascii="Times New Roman" w:hAnsi="Times New Roman"/>
        </w:rPr>
        <w:tab/>
      </w:r>
      <w:r w:rsidRPr="00AD15EE">
        <w:rPr>
          <w:rFonts w:ascii="Times New Roman" w:hAnsi="Times New Roman"/>
        </w:rPr>
        <w:tab/>
      </w:r>
      <w:r w:rsidRPr="00AD15EE">
        <w:rPr>
          <w:rFonts w:ascii="Times New Roman" w:hAnsi="Times New Roman"/>
        </w:rPr>
        <w:tab/>
      </w:r>
      <w:r w:rsidRPr="00AD15EE">
        <w:rPr>
          <w:rFonts w:ascii="Times New Roman" w:hAnsi="Times New Roman"/>
        </w:rPr>
        <w:tab/>
      </w:r>
      <w:r w:rsidR="002D6B0C" w:rsidRPr="00AD15EE">
        <w:rPr>
          <w:rFonts w:ascii="Times New Roman" w:hAnsi="Times New Roman"/>
        </w:rPr>
        <w:tab/>
        <w:t>Parent</w:t>
      </w:r>
    </w:p>
    <w:p w:rsidR="002D6B0C" w:rsidRPr="00AD15EE" w:rsidRDefault="007E0793" w:rsidP="002D6B0C">
      <w:pPr>
        <w:rPr>
          <w:rFonts w:ascii="Times New Roman" w:hAnsi="Times New Roman"/>
        </w:rPr>
      </w:pPr>
      <w:r w:rsidRPr="00AD15EE">
        <w:rPr>
          <w:rFonts w:ascii="Times New Roman" w:hAnsi="Times New Roman"/>
        </w:rPr>
        <w:t>Rachel Wiseman</w:t>
      </w:r>
      <w:r w:rsidRPr="00AD15EE">
        <w:rPr>
          <w:rFonts w:ascii="Times New Roman" w:hAnsi="Times New Roman"/>
        </w:rPr>
        <w:tab/>
      </w:r>
      <w:r w:rsidRPr="00AD15EE">
        <w:rPr>
          <w:rFonts w:ascii="Times New Roman" w:hAnsi="Times New Roman"/>
        </w:rPr>
        <w:tab/>
      </w:r>
      <w:r w:rsidR="002D6B0C" w:rsidRPr="00AD15EE">
        <w:rPr>
          <w:rFonts w:ascii="Times New Roman" w:hAnsi="Times New Roman"/>
        </w:rPr>
        <w:tab/>
        <w:t>Consulting Psychologist</w:t>
      </w:r>
    </w:p>
    <w:p w:rsidR="002D6B0C" w:rsidRPr="00AD15EE" w:rsidRDefault="007E0793" w:rsidP="002D6B0C">
      <w:pPr>
        <w:rPr>
          <w:rFonts w:ascii="Times New Roman" w:hAnsi="Times New Roman"/>
        </w:rPr>
      </w:pPr>
      <w:proofErr w:type="spellStart"/>
      <w:r w:rsidRPr="00AD15EE">
        <w:rPr>
          <w:rFonts w:ascii="Times New Roman" w:hAnsi="Times New Roman"/>
        </w:rPr>
        <w:t>Naami</w:t>
      </w:r>
      <w:proofErr w:type="spellEnd"/>
      <w:r w:rsidRPr="00AD15EE">
        <w:rPr>
          <w:rFonts w:ascii="Times New Roman" w:hAnsi="Times New Roman"/>
        </w:rPr>
        <w:t xml:space="preserve"> Turk</w:t>
      </w:r>
      <w:r w:rsidRPr="00AD15EE">
        <w:rPr>
          <w:rFonts w:ascii="Times New Roman" w:hAnsi="Times New Roman"/>
        </w:rPr>
        <w:tab/>
      </w:r>
      <w:r w:rsidRPr="00AD15EE">
        <w:rPr>
          <w:rFonts w:ascii="Times New Roman" w:hAnsi="Times New Roman"/>
        </w:rPr>
        <w:tab/>
      </w:r>
      <w:r w:rsidRPr="00AD15EE">
        <w:rPr>
          <w:rFonts w:ascii="Times New Roman" w:hAnsi="Times New Roman"/>
        </w:rPr>
        <w:tab/>
      </w:r>
      <w:r w:rsidR="002D6B0C" w:rsidRPr="00AD15EE">
        <w:rPr>
          <w:rFonts w:ascii="Times New Roman" w:hAnsi="Times New Roman"/>
        </w:rPr>
        <w:tab/>
        <w:t>Consulting Psychologist</w:t>
      </w:r>
    </w:p>
    <w:p w:rsidR="002D6B0C" w:rsidRPr="00AD15EE" w:rsidRDefault="002D6B0C" w:rsidP="002D6B0C">
      <w:pPr>
        <w:rPr>
          <w:rFonts w:ascii="Times New Roman" w:hAnsi="Times New Roman"/>
        </w:rPr>
      </w:pPr>
      <w:r w:rsidRPr="00AD15EE">
        <w:rPr>
          <w:rFonts w:ascii="Times New Roman" w:hAnsi="Times New Roman"/>
        </w:rPr>
        <w:t>Mar</w:t>
      </w:r>
      <w:r w:rsidR="007E0793" w:rsidRPr="00AD15EE">
        <w:rPr>
          <w:rFonts w:ascii="Times New Roman" w:hAnsi="Times New Roman"/>
        </w:rPr>
        <w:t>ie Doherty</w:t>
      </w:r>
      <w:r w:rsidR="007E0793" w:rsidRPr="00AD15EE">
        <w:rPr>
          <w:rFonts w:ascii="Times New Roman" w:hAnsi="Times New Roman"/>
        </w:rPr>
        <w:tab/>
      </w:r>
      <w:r w:rsidR="007E0793" w:rsidRPr="00AD15EE">
        <w:rPr>
          <w:rFonts w:ascii="Times New Roman" w:hAnsi="Times New Roman"/>
        </w:rPr>
        <w:tab/>
      </w:r>
      <w:r w:rsidR="007E0793" w:rsidRPr="00AD15EE">
        <w:rPr>
          <w:rFonts w:ascii="Times New Roman" w:hAnsi="Times New Roman"/>
        </w:rPr>
        <w:tab/>
      </w:r>
      <w:r w:rsidRPr="00AD15EE">
        <w:rPr>
          <w:rFonts w:ascii="Times New Roman" w:hAnsi="Times New Roman"/>
        </w:rPr>
        <w:tab/>
        <w:t>Adjustment Counselor, Walpole Public Schools</w:t>
      </w:r>
    </w:p>
    <w:p w:rsidR="007E0793" w:rsidRPr="00AD15EE" w:rsidRDefault="007E0793" w:rsidP="002D6B0C">
      <w:pPr>
        <w:rPr>
          <w:rFonts w:ascii="Times New Roman" w:hAnsi="Times New Roman"/>
        </w:rPr>
      </w:pPr>
      <w:r w:rsidRPr="00AD15EE">
        <w:rPr>
          <w:rFonts w:ascii="Times New Roman" w:hAnsi="Times New Roman"/>
        </w:rPr>
        <w:t xml:space="preserve">Mary </w:t>
      </w:r>
      <w:proofErr w:type="spellStart"/>
      <w:r w:rsidRPr="00AD15EE">
        <w:rPr>
          <w:rFonts w:ascii="Times New Roman" w:hAnsi="Times New Roman"/>
        </w:rPr>
        <w:t>Caine</w:t>
      </w:r>
      <w:proofErr w:type="spellEnd"/>
      <w:r w:rsidRPr="00AD15EE">
        <w:rPr>
          <w:rFonts w:ascii="Times New Roman" w:hAnsi="Times New Roman"/>
        </w:rPr>
        <w:tab/>
      </w:r>
      <w:r w:rsidRPr="00AD15EE">
        <w:rPr>
          <w:rFonts w:ascii="Times New Roman" w:hAnsi="Times New Roman"/>
        </w:rPr>
        <w:tab/>
      </w:r>
      <w:r w:rsidRPr="00AD15EE">
        <w:rPr>
          <w:rFonts w:ascii="Times New Roman" w:hAnsi="Times New Roman"/>
        </w:rPr>
        <w:tab/>
      </w:r>
      <w:r w:rsidR="002D6B0C" w:rsidRPr="00AD15EE">
        <w:rPr>
          <w:rFonts w:ascii="Times New Roman" w:hAnsi="Times New Roman"/>
        </w:rPr>
        <w:tab/>
        <w:t>Special Education Teacher, Walpole Public Schools</w:t>
      </w:r>
    </w:p>
    <w:p w:rsidR="002D6B0C" w:rsidRPr="00AD15EE" w:rsidRDefault="007E0793" w:rsidP="002D6B0C">
      <w:pPr>
        <w:rPr>
          <w:rFonts w:ascii="Times New Roman" w:hAnsi="Times New Roman"/>
        </w:rPr>
      </w:pPr>
      <w:r w:rsidRPr="00AD15EE">
        <w:rPr>
          <w:rFonts w:ascii="Times New Roman" w:hAnsi="Times New Roman"/>
        </w:rPr>
        <w:t xml:space="preserve">Ryan </w:t>
      </w:r>
      <w:proofErr w:type="spellStart"/>
      <w:r w:rsidRPr="00AD15EE">
        <w:rPr>
          <w:rFonts w:ascii="Times New Roman" w:hAnsi="Times New Roman"/>
        </w:rPr>
        <w:t>Conners</w:t>
      </w:r>
      <w:proofErr w:type="spellEnd"/>
      <w:r w:rsidRPr="00AD15EE">
        <w:rPr>
          <w:rFonts w:ascii="Times New Roman" w:hAnsi="Times New Roman"/>
        </w:rPr>
        <w:tab/>
      </w:r>
      <w:r w:rsidRPr="00AD15EE">
        <w:rPr>
          <w:rFonts w:ascii="Times New Roman" w:hAnsi="Times New Roman"/>
        </w:rPr>
        <w:tab/>
      </w:r>
      <w:r w:rsidRPr="00AD15EE">
        <w:rPr>
          <w:rFonts w:ascii="Times New Roman" w:hAnsi="Times New Roman"/>
        </w:rPr>
        <w:tab/>
      </w:r>
      <w:r w:rsidRPr="00AD15EE">
        <w:rPr>
          <w:rFonts w:ascii="Times New Roman" w:hAnsi="Times New Roman"/>
        </w:rPr>
        <w:tab/>
        <w:t>Special Education Teacher, Walpole Public Schools</w:t>
      </w:r>
      <w:r w:rsidR="002D6B0C" w:rsidRPr="00AD15EE">
        <w:rPr>
          <w:rFonts w:ascii="Times New Roman" w:hAnsi="Times New Roman"/>
        </w:rPr>
        <w:tab/>
      </w:r>
    </w:p>
    <w:p w:rsidR="007E0793" w:rsidRPr="00AD15EE" w:rsidRDefault="007E0793" w:rsidP="002D6B0C">
      <w:pPr>
        <w:rPr>
          <w:rFonts w:ascii="Times New Roman" w:hAnsi="Times New Roman"/>
        </w:rPr>
      </w:pPr>
      <w:r w:rsidRPr="00AD15EE">
        <w:rPr>
          <w:rFonts w:ascii="Times New Roman" w:hAnsi="Times New Roman"/>
        </w:rPr>
        <w:t>Karen Baumgartner</w:t>
      </w:r>
      <w:r w:rsidRPr="00AD15EE">
        <w:rPr>
          <w:rFonts w:ascii="Times New Roman" w:hAnsi="Times New Roman"/>
        </w:rPr>
        <w:tab/>
      </w:r>
      <w:r w:rsidRPr="00AD15EE">
        <w:rPr>
          <w:rFonts w:ascii="Times New Roman" w:hAnsi="Times New Roman"/>
        </w:rPr>
        <w:tab/>
      </w:r>
      <w:r w:rsidRPr="00AD15EE">
        <w:rPr>
          <w:rFonts w:ascii="Times New Roman" w:hAnsi="Times New Roman"/>
        </w:rPr>
        <w:tab/>
        <w:t>Special Education Teacher, Walpole Public Schools</w:t>
      </w:r>
    </w:p>
    <w:p w:rsidR="007E0793" w:rsidRPr="00AD15EE" w:rsidRDefault="007E0793" w:rsidP="002D6B0C">
      <w:pPr>
        <w:rPr>
          <w:rFonts w:ascii="Times New Roman" w:hAnsi="Times New Roman"/>
        </w:rPr>
      </w:pPr>
      <w:r w:rsidRPr="00AD15EE">
        <w:rPr>
          <w:rFonts w:ascii="Times New Roman" w:hAnsi="Times New Roman"/>
        </w:rPr>
        <w:t xml:space="preserve">Courtney </w:t>
      </w:r>
      <w:proofErr w:type="spellStart"/>
      <w:r w:rsidRPr="00AD15EE">
        <w:rPr>
          <w:rFonts w:ascii="Times New Roman" w:hAnsi="Times New Roman"/>
        </w:rPr>
        <w:t>No</w:t>
      </w:r>
      <w:r w:rsidR="008D716D" w:rsidRPr="00AD15EE">
        <w:rPr>
          <w:rFonts w:ascii="Times New Roman" w:hAnsi="Times New Roman"/>
        </w:rPr>
        <w:t>t</w:t>
      </w:r>
      <w:r w:rsidRPr="00AD15EE">
        <w:rPr>
          <w:rFonts w:ascii="Times New Roman" w:hAnsi="Times New Roman"/>
        </w:rPr>
        <w:t>tebart</w:t>
      </w:r>
      <w:proofErr w:type="spellEnd"/>
      <w:r w:rsidRPr="00AD15EE">
        <w:rPr>
          <w:rFonts w:ascii="Times New Roman" w:hAnsi="Times New Roman"/>
        </w:rPr>
        <w:tab/>
      </w:r>
      <w:r w:rsidRPr="00AD15EE">
        <w:rPr>
          <w:rFonts w:ascii="Times New Roman" w:hAnsi="Times New Roman"/>
        </w:rPr>
        <w:tab/>
      </w:r>
      <w:r w:rsidRPr="00AD15EE">
        <w:rPr>
          <w:rFonts w:ascii="Times New Roman" w:hAnsi="Times New Roman"/>
        </w:rPr>
        <w:tab/>
        <w:t>Special Education Teacher, Walpole Public Schools</w:t>
      </w:r>
    </w:p>
    <w:p w:rsidR="007E0793" w:rsidRPr="00AD15EE" w:rsidRDefault="007E0793" w:rsidP="002D6B0C">
      <w:pPr>
        <w:rPr>
          <w:rFonts w:ascii="Times New Roman" w:hAnsi="Times New Roman"/>
        </w:rPr>
      </w:pPr>
      <w:r w:rsidRPr="00AD15EE">
        <w:rPr>
          <w:rFonts w:ascii="Times New Roman" w:hAnsi="Times New Roman"/>
        </w:rPr>
        <w:t>Anne Curley</w:t>
      </w:r>
      <w:r w:rsidRPr="00AD15EE">
        <w:rPr>
          <w:rFonts w:ascii="Times New Roman" w:hAnsi="Times New Roman"/>
        </w:rPr>
        <w:tab/>
      </w:r>
      <w:r w:rsidRPr="00AD15EE">
        <w:rPr>
          <w:rFonts w:ascii="Times New Roman" w:hAnsi="Times New Roman"/>
        </w:rPr>
        <w:tab/>
      </w:r>
      <w:r w:rsidRPr="00AD15EE">
        <w:rPr>
          <w:rFonts w:ascii="Times New Roman" w:hAnsi="Times New Roman"/>
        </w:rPr>
        <w:tab/>
      </w:r>
      <w:r w:rsidRPr="00AD15EE">
        <w:rPr>
          <w:rFonts w:ascii="Times New Roman" w:hAnsi="Times New Roman"/>
        </w:rPr>
        <w:tab/>
        <w:t>Job Coach Coordinator, Walpole Public Schools</w:t>
      </w:r>
    </w:p>
    <w:p w:rsidR="007E0793" w:rsidRPr="00AD15EE" w:rsidRDefault="007E0793" w:rsidP="002D6B0C">
      <w:pPr>
        <w:rPr>
          <w:rFonts w:ascii="Times New Roman" w:hAnsi="Times New Roman"/>
        </w:rPr>
      </w:pPr>
      <w:r w:rsidRPr="00AD15EE">
        <w:rPr>
          <w:rFonts w:ascii="Times New Roman" w:hAnsi="Times New Roman"/>
        </w:rPr>
        <w:t xml:space="preserve">Linda </w:t>
      </w:r>
      <w:proofErr w:type="spellStart"/>
      <w:r w:rsidRPr="00AD15EE">
        <w:rPr>
          <w:rFonts w:ascii="Times New Roman" w:hAnsi="Times New Roman"/>
        </w:rPr>
        <w:t>McKelligan</w:t>
      </w:r>
      <w:proofErr w:type="spellEnd"/>
      <w:r w:rsidRPr="00AD15EE">
        <w:rPr>
          <w:rFonts w:ascii="Times New Roman" w:hAnsi="Times New Roman"/>
        </w:rPr>
        <w:tab/>
      </w:r>
      <w:r w:rsidRPr="00AD15EE">
        <w:rPr>
          <w:rFonts w:ascii="Times New Roman" w:hAnsi="Times New Roman"/>
        </w:rPr>
        <w:tab/>
      </w:r>
      <w:r w:rsidRPr="00AD15EE">
        <w:rPr>
          <w:rFonts w:ascii="Times New Roman" w:hAnsi="Times New Roman"/>
        </w:rPr>
        <w:tab/>
        <w:t>Director of Student Services, Walpole Public Schools</w:t>
      </w:r>
    </w:p>
    <w:p w:rsidR="007E0793" w:rsidRPr="00AD15EE" w:rsidRDefault="007E0793" w:rsidP="002D6B0C">
      <w:pPr>
        <w:rPr>
          <w:rFonts w:ascii="Times New Roman" w:hAnsi="Times New Roman"/>
        </w:rPr>
      </w:pPr>
      <w:r w:rsidRPr="00AD15EE">
        <w:rPr>
          <w:rFonts w:ascii="Times New Roman" w:hAnsi="Times New Roman"/>
        </w:rPr>
        <w:t>Carol Peck</w:t>
      </w:r>
      <w:r w:rsidRPr="00AD15EE">
        <w:rPr>
          <w:rFonts w:ascii="Times New Roman" w:hAnsi="Times New Roman"/>
        </w:rPr>
        <w:tab/>
      </w:r>
      <w:r w:rsidRPr="00AD15EE">
        <w:rPr>
          <w:rFonts w:ascii="Times New Roman" w:hAnsi="Times New Roman"/>
        </w:rPr>
        <w:tab/>
      </w:r>
      <w:r w:rsidRPr="00AD15EE">
        <w:rPr>
          <w:rFonts w:ascii="Times New Roman" w:hAnsi="Times New Roman"/>
        </w:rPr>
        <w:tab/>
      </w:r>
      <w:r w:rsidRPr="00AD15EE">
        <w:rPr>
          <w:rFonts w:ascii="Times New Roman" w:hAnsi="Times New Roman"/>
        </w:rPr>
        <w:tab/>
        <w:t>Team Chair, Walpole Public Schools</w:t>
      </w:r>
    </w:p>
    <w:p w:rsidR="007E0793" w:rsidRPr="00AD15EE" w:rsidRDefault="007E0793" w:rsidP="002D6B0C">
      <w:pPr>
        <w:rPr>
          <w:rFonts w:ascii="Times New Roman" w:hAnsi="Times New Roman"/>
        </w:rPr>
      </w:pPr>
      <w:r w:rsidRPr="00AD15EE">
        <w:rPr>
          <w:rFonts w:ascii="Times New Roman" w:hAnsi="Times New Roman"/>
        </w:rPr>
        <w:t>Ron Allen</w:t>
      </w:r>
      <w:r w:rsidRPr="00AD15EE">
        <w:rPr>
          <w:rFonts w:ascii="Times New Roman" w:hAnsi="Times New Roman"/>
        </w:rPr>
        <w:tab/>
      </w:r>
      <w:r w:rsidRPr="00AD15EE">
        <w:rPr>
          <w:rFonts w:ascii="Times New Roman" w:hAnsi="Times New Roman"/>
        </w:rPr>
        <w:tab/>
      </w:r>
      <w:r w:rsidRPr="00AD15EE">
        <w:rPr>
          <w:rFonts w:ascii="Times New Roman" w:hAnsi="Times New Roman"/>
        </w:rPr>
        <w:tab/>
      </w:r>
      <w:r w:rsidRPr="00AD15EE">
        <w:rPr>
          <w:rFonts w:ascii="Times New Roman" w:hAnsi="Times New Roman"/>
        </w:rPr>
        <w:tab/>
        <w:t>Director, Ivy Street School</w:t>
      </w:r>
    </w:p>
    <w:p w:rsidR="007E0793" w:rsidRPr="00AD15EE" w:rsidRDefault="007E0793" w:rsidP="002D6B0C">
      <w:pPr>
        <w:rPr>
          <w:rFonts w:ascii="Times New Roman" w:hAnsi="Times New Roman"/>
        </w:rPr>
      </w:pPr>
      <w:r w:rsidRPr="00AD15EE">
        <w:rPr>
          <w:rFonts w:ascii="Times New Roman" w:hAnsi="Times New Roman"/>
        </w:rPr>
        <w:t>Elaine Lord</w:t>
      </w:r>
      <w:r w:rsidRPr="00AD15EE">
        <w:rPr>
          <w:rFonts w:ascii="Times New Roman" w:hAnsi="Times New Roman"/>
        </w:rPr>
        <w:tab/>
      </w:r>
      <w:r w:rsidRPr="00AD15EE">
        <w:rPr>
          <w:rFonts w:ascii="Times New Roman" w:hAnsi="Times New Roman"/>
        </w:rPr>
        <w:tab/>
      </w:r>
      <w:r w:rsidRPr="00AD15EE">
        <w:rPr>
          <w:rFonts w:ascii="Times New Roman" w:hAnsi="Times New Roman"/>
        </w:rPr>
        <w:tab/>
      </w:r>
      <w:r w:rsidRPr="00AD15EE">
        <w:rPr>
          <w:rFonts w:ascii="Times New Roman" w:hAnsi="Times New Roman"/>
        </w:rPr>
        <w:tab/>
        <w:t>Advocate for Parents</w:t>
      </w:r>
    </w:p>
    <w:p w:rsidR="007E0793" w:rsidRPr="00AD15EE" w:rsidRDefault="007E0793" w:rsidP="002D6B0C">
      <w:pPr>
        <w:rPr>
          <w:rFonts w:ascii="Times New Roman" w:hAnsi="Times New Roman"/>
        </w:rPr>
      </w:pPr>
      <w:r w:rsidRPr="00AD15EE">
        <w:rPr>
          <w:rFonts w:ascii="Times New Roman" w:hAnsi="Times New Roman"/>
        </w:rPr>
        <w:t xml:space="preserve">Sean </w:t>
      </w:r>
      <w:proofErr w:type="spellStart"/>
      <w:r w:rsidRPr="00AD15EE">
        <w:rPr>
          <w:rFonts w:ascii="Times New Roman" w:hAnsi="Times New Roman"/>
        </w:rPr>
        <w:t>Goguen</w:t>
      </w:r>
      <w:proofErr w:type="spellEnd"/>
      <w:r w:rsidRPr="00AD15EE">
        <w:rPr>
          <w:rFonts w:ascii="Times New Roman" w:hAnsi="Times New Roman"/>
        </w:rPr>
        <w:tab/>
      </w:r>
      <w:r w:rsidRPr="00AD15EE">
        <w:rPr>
          <w:rFonts w:ascii="Times New Roman" w:hAnsi="Times New Roman"/>
        </w:rPr>
        <w:tab/>
      </w:r>
      <w:r w:rsidRPr="00AD15EE">
        <w:rPr>
          <w:rFonts w:ascii="Times New Roman" w:hAnsi="Times New Roman"/>
        </w:rPr>
        <w:tab/>
      </w:r>
      <w:r w:rsidRPr="00AD15EE">
        <w:rPr>
          <w:rFonts w:ascii="Times New Roman" w:hAnsi="Times New Roman"/>
        </w:rPr>
        <w:tab/>
        <w:t>Attorney for Parents</w:t>
      </w:r>
    </w:p>
    <w:p w:rsidR="007E0793" w:rsidRPr="00AD15EE" w:rsidRDefault="007E0793" w:rsidP="002D6B0C">
      <w:pPr>
        <w:rPr>
          <w:rFonts w:ascii="Times New Roman" w:hAnsi="Times New Roman"/>
        </w:rPr>
      </w:pPr>
      <w:r w:rsidRPr="00AD15EE">
        <w:rPr>
          <w:rFonts w:ascii="Times New Roman" w:hAnsi="Times New Roman"/>
        </w:rPr>
        <w:t>Mary Joann Reedy</w:t>
      </w:r>
      <w:r w:rsidRPr="00AD15EE">
        <w:rPr>
          <w:rFonts w:ascii="Times New Roman" w:hAnsi="Times New Roman"/>
        </w:rPr>
        <w:tab/>
      </w:r>
      <w:r w:rsidRPr="00AD15EE">
        <w:rPr>
          <w:rFonts w:ascii="Times New Roman" w:hAnsi="Times New Roman"/>
        </w:rPr>
        <w:tab/>
      </w:r>
      <w:r w:rsidRPr="00AD15EE">
        <w:rPr>
          <w:rFonts w:ascii="Times New Roman" w:hAnsi="Times New Roman"/>
        </w:rPr>
        <w:tab/>
        <w:t>Attorney for Walpole Public Schools</w:t>
      </w:r>
    </w:p>
    <w:p w:rsidR="007E0793" w:rsidRPr="00AD15EE" w:rsidRDefault="007E0793" w:rsidP="002D6B0C">
      <w:pPr>
        <w:rPr>
          <w:rFonts w:ascii="Times New Roman" w:hAnsi="Times New Roman"/>
        </w:rPr>
      </w:pPr>
      <w:r w:rsidRPr="00AD15EE">
        <w:rPr>
          <w:rFonts w:ascii="Times New Roman" w:hAnsi="Times New Roman"/>
        </w:rPr>
        <w:t>Lindsay Byrne</w:t>
      </w:r>
      <w:r w:rsidRPr="00AD15EE">
        <w:rPr>
          <w:rFonts w:ascii="Times New Roman" w:hAnsi="Times New Roman"/>
        </w:rPr>
        <w:tab/>
      </w:r>
      <w:r w:rsidRPr="00AD15EE">
        <w:rPr>
          <w:rFonts w:ascii="Times New Roman" w:hAnsi="Times New Roman"/>
        </w:rPr>
        <w:tab/>
      </w:r>
      <w:r w:rsidRPr="00AD15EE">
        <w:rPr>
          <w:rFonts w:ascii="Times New Roman" w:hAnsi="Times New Roman"/>
        </w:rPr>
        <w:tab/>
      </w:r>
      <w:r w:rsidRPr="00AD15EE">
        <w:rPr>
          <w:rFonts w:ascii="Times New Roman" w:hAnsi="Times New Roman"/>
        </w:rPr>
        <w:tab/>
        <w:t>Hearing Officer, BSEA</w:t>
      </w:r>
    </w:p>
    <w:p w:rsidR="007E0793" w:rsidRPr="00AD15EE" w:rsidRDefault="007E0793" w:rsidP="002D6B0C">
      <w:pPr>
        <w:rPr>
          <w:rFonts w:ascii="Times New Roman" w:hAnsi="Times New Roman"/>
        </w:rPr>
      </w:pPr>
    </w:p>
    <w:p w:rsidR="007E0793" w:rsidRPr="00AD15EE" w:rsidRDefault="007E0793" w:rsidP="002D6B0C">
      <w:pPr>
        <w:rPr>
          <w:rFonts w:ascii="Times New Roman" w:hAnsi="Times New Roman"/>
        </w:rPr>
      </w:pPr>
      <w:r w:rsidRPr="00AD15EE">
        <w:rPr>
          <w:rFonts w:ascii="Times New Roman" w:hAnsi="Times New Roman"/>
        </w:rPr>
        <w:tab/>
        <w:t>The official record of the Hearing consists of documents submitted by the Parents marked P-1 t</w:t>
      </w:r>
      <w:r w:rsidR="00C3763E" w:rsidRPr="00AD15EE">
        <w:rPr>
          <w:rFonts w:ascii="Times New Roman" w:hAnsi="Times New Roman"/>
        </w:rPr>
        <w:t>hrough S-26, and approximately 16</w:t>
      </w:r>
      <w:r w:rsidRPr="00AD15EE">
        <w:rPr>
          <w:rFonts w:ascii="Times New Roman" w:hAnsi="Times New Roman"/>
        </w:rPr>
        <w:t xml:space="preserve"> hours of recorded oral testimony and argument.</w:t>
      </w:r>
      <w:r w:rsidR="008D716D" w:rsidRPr="00AD15EE">
        <w:rPr>
          <w:rFonts w:ascii="Times New Roman" w:hAnsi="Times New Roman"/>
        </w:rPr>
        <w:t xml:space="preserve"> The Student did not attend the Hearing.</w:t>
      </w:r>
      <w:r w:rsidRPr="00AD15EE">
        <w:rPr>
          <w:rFonts w:ascii="Times New Roman" w:hAnsi="Times New Roman"/>
        </w:rPr>
        <w:t xml:space="preserve"> Before each day of Hearing the Parents moved to sequester all witnesses.  There are no BSEA regulations addressing sequestration.</w:t>
      </w:r>
      <w:r w:rsidR="00705241" w:rsidRPr="00AD15EE">
        <w:rPr>
          <w:rFonts w:ascii="Times New Roman" w:hAnsi="Times New Roman"/>
        </w:rPr>
        <w:t xml:space="preserve">  The Hearing Officer determined that there were </w:t>
      </w:r>
      <w:proofErr w:type="gramStart"/>
      <w:r w:rsidR="00705241" w:rsidRPr="00AD15EE">
        <w:rPr>
          <w:rFonts w:ascii="Times New Roman" w:hAnsi="Times New Roman"/>
        </w:rPr>
        <w:t>no compelling reasons, nor</w:t>
      </w:r>
      <w:proofErr w:type="gramEnd"/>
      <w:r w:rsidR="00705241" w:rsidRPr="00AD15EE">
        <w:rPr>
          <w:rFonts w:ascii="Times New Roman" w:hAnsi="Times New Roman"/>
        </w:rPr>
        <w:t xml:space="preserve"> circumstances unique to this matter, sufficient to overcome past practice</w:t>
      </w:r>
      <w:r w:rsidR="008D716D" w:rsidRPr="00AD15EE">
        <w:rPr>
          <w:rFonts w:ascii="Times New Roman" w:hAnsi="Times New Roman"/>
        </w:rPr>
        <w:t xml:space="preserve"> and settled expectations</w:t>
      </w:r>
      <w:r w:rsidR="00705241" w:rsidRPr="00AD15EE">
        <w:rPr>
          <w:rFonts w:ascii="Times New Roman" w:hAnsi="Times New Roman"/>
        </w:rPr>
        <w:t xml:space="preserve"> permitting all interested and/or affected individuals to participate in </w:t>
      </w:r>
      <w:r w:rsidR="00C3763E" w:rsidRPr="00AD15EE">
        <w:rPr>
          <w:rFonts w:ascii="Times New Roman" w:hAnsi="Times New Roman"/>
        </w:rPr>
        <w:t xml:space="preserve">special education </w:t>
      </w:r>
      <w:r w:rsidR="00705241" w:rsidRPr="00AD15EE">
        <w:rPr>
          <w:rFonts w:ascii="Times New Roman" w:hAnsi="Times New Roman"/>
        </w:rPr>
        <w:t>due process proceedings</w:t>
      </w:r>
      <w:r w:rsidR="008D716D" w:rsidRPr="00AD15EE">
        <w:rPr>
          <w:rFonts w:ascii="Times New Roman" w:hAnsi="Times New Roman"/>
        </w:rPr>
        <w:t>.</w:t>
      </w:r>
      <w:r w:rsidR="00705241" w:rsidRPr="00AD15EE">
        <w:rPr>
          <w:rFonts w:ascii="Times New Roman" w:hAnsi="Times New Roman"/>
        </w:rPr>
        <w:t xml:space="preserve"> </w:t>
      </w:r>
      <w:r w:rsidR="008D716D" w:rsidRPr="00AD15EE">
        <w:rPr>
          <w:rFonts w:ascii="Times New Roman" w:hAnsi="Times New Roman"/>
        </w:rPr>
        <w:t>T</w:t>
      </w:r>
      <w:r w:rsidR="00705241" w:rsidRPr="00AD15EE">
        <w:rPr>
          <w:rFonts w:ascii="Times New Roman" w:hAnsi="Times New Roman"/>
        </w:rPr>
        <w:t xml:space="preserve">herefore </w:t>
      </w:r>
      <w:r w:rsidR="00C3763E" w:rsidRPr="00AD15EE">
        <w:rPr>
          <w:rFonts w:ascii="Times New Roman" w:hAnsi="Times New Roman"/>
        </w:rPr>
        <w:t xml:space="preserve">the Parents’ </w:t>
      </w:r>
      <w:r w:rsidR="00705241" w:rsidRPr="00AD15EE">
        <w:rPr>
          <w:rFonts w:ascii="Times New Roman" w:hAnsi="Times New Roman"/>
        </w:rPr>
        <w:t>Motions to Sequester</w:t>
      </w:r>
      <w:r w:rsidR="008D716D" w:rsidRPr="00AD15EE">
        <w:rPr>
          <w:rFonts w:ascii="Times New Roman" w:hAnsi="Times New Roman"/>
        </w:rPr>
        <w:t xml:space="preserve"> were DENIED</w:t>
      </w:r>
      <w:r w:rsidR="00705241" w:rsidRPr="00AD15EE">
        <w:rPr>
          <w:rFonts w:ascii="Times New Roman" w:hAnsi="Times New Roman"/>
        </w:rPr>
        <w:t xml:space="preserve">. The Parties elected to present oral closing arguments by telephone after the conclusion of the evidentiary portion of the hearing.  Immediately prior to beginning closing arguments the School requested leave to introduce additional evidence, a proposed IEP developed and presented to the Parents after the last day of hearing. </w:t>
      </w:r>
      <w:r w:rsidR="008D716D" w:rsidRPr="00AD15EE">
        <w:rPr>
          <w:rFonts w:ascii="Times New Roman" w:hAnsi="Times New Roman"/>
        </w:rPr>
        <w:t xml:space="preserve"> The</w:t>
      </w:r>
      <w:r w:rsidR="00705241" w:rsidRPr="00AD15EE">
        <w:rPr>
          <w:rFonts w:ascii="Times New Roman" w:hAnsi="Times New Roman"/>
        </w:rPr>
        <w:t xml:space="preserve"> School’s Motion to Introduce Additional Evidence was DENIED.  Oral closing arguments were presented on June 27, 2012 and the record closed on that date.</w:t>
      </w:r>
    </w:p>
    <w:p w:rsidR="00705241" w:rsidRPr="00AD15EE" w:rsidRDefault="00705241" w:rsidP="002D6B0C">
      <w:pPr>
        <w:rPr>
          <w:rFonts w:ascii="Times New Roman" w:hAnsi="Times New Roman"/>
        </w:rPr>
      </w:pPr>
    </w:p>
    <w:p w:rsidR="005E7CB2" w:rsidRDefault="005E7CB2">
      <w:pPr>
        <w:rPr>
          <w:rFonts w:ascii="Times New Roman" w:hAnsi="Times New Roman"/>
          <w:u w:val="single"/>
        </w:rPr>
      </w:pPr>
      <w:r>
        <w:rPr>
          <w:rFonts w:ascii="Times New Roman" w:hAnsi="Times New Roman"/>
          <w:u w:val="single"/>
        </w:rPr>
        <w:br w:type="page"/>
      </w:r>
    </w:p>
    <w:p w:rsidR="00705241" w:rsidRPr="005E7CB2" w:rsidRDefault="00705241" w:rsidP="002D6B0C">
      <w:pPr>
        <w:rPr>
          <w:rFonts w:ascii="Times New Roman" w:hAnsi="Times New Roman"/>
          <w:b/>
          <w:bCs/>
        </w:rPr>
      </w:pPr>
      <w:r w:rsidRPr="005E7CB2">
        <w:rPr>
          <w:rFonts w:ascii="Times New Roman" w:hAnsi="Times New Roman"/>
          <w:b/>
          <w:bCs/>
          <w:u w:val="single"/>
        </w:rPr>
        <w:lastRenderedPageBreak/>
        <w:t>ISSUES</w:t>
      </w:r>
    </w:p>
    <w:p w:rsidR="00705241" w:rsidRPr="00AD15EE" w:rsidRDefault="00705241" w:rsidP="002D6B0C">
      <w:pPr>
        <w:rPr>
          <w:rFonts w:ascii="Times New Roman" w:hAnsi="Times New Roman"/>
        </w:rPr>
      </w:pPr>
    </w:p>
    <w:p w:rsidR="00705241" w:rsidRPr="00AD15EE" w:rsidRDefault="00BD5349" w:rsidP="002D6B0C">
      <w:pPr>
        <w:rPr>
          <w:rFonts w:ascii="Times New Roman" w:hAnsi="Times New Roman"/>
        </w:rPr>
      </w:pPr>
      <w:r w:rsidRPr="00AD15EE">
        <w:rPr>
          <w:rFonts w:ascii="Times New Roman" w:hAnsi="Times New Roman"/>
        </w:rPr>
        <w:t>1</w:t>
      </w:r>
      <w:r w:rsidR="00705241" w:rsidRPr="00AD15EE">
        <w:rPr>
          <w:rFonts w:ascii="Times New Roman" w:hAnsi="Times New Roman"/>
        </w:rPr>
        <w:t>.  Whether the Individualized Education Plan proposed by Walpole in January 2012 and corrected in March 2012, covering the time period January 2012 to January 2013, is reasonably calculated to ensure that Violet receives a free, appropriate public education?  And</w:t>
      </w:r>
    </w:p>
    <w:p w:rsidR="00705241" w:rsidRPr="00AD15EE" w:rsidRDefault="00705241" w:rsidP="002D6B0C">
      <w:pPr>
        <w:rPr>
          <w:rFonts w:ascii="Times New Roman" w:hAnsi="Times New Roman"/>
        </w:rPr>
      </w:pPr>
    </w:p>
    <w:p w:rsidR="00705241" w:rsidRPr="00AD15EE" w:rsidRDefault="00705241" w:rsidP="002D6B0C">
      <w:pPr>
        <w:rPr>
          <w:rFonts w:ascii="Times New Roman" w:hAnsi="Times New Roman"/>
        </w:rPr>
      </w:pPr>
      <w:r w:rsidRPr="00AD15EE">
        <w:rPr>
          <w:rFonts w:ascii="Times New Roman" w:hAnsi="Times New Roman"/>
        </w:rPr>
        <w:t xml:space="preserve">2.  If not, whether Violet requires a day placement </w:t>
      </w:r>
      <w:r w:rsidR="008D716D" w:rsidRPr="00AD15EE">
        <w:rPr>
          <w:rFonts w:ascii="Times New Roman" w:hAnsi="Times New Roman"/>
        </w:rPr>
        <w:t>at</w:t>
      </w:r>
      <w:r w:rsidRPr="00AD15EE">
        <w:rPr>
          <w:rFonts w:ascii="Times New Roman" w:hAnsi="Times New Roman"/>
        </w:rPr>
        <w:t xml:space="preserve"> the Ivy Street School in order to receive a free appropriate public education?</w:t>
      </w:r>
    </w:p>
    <w:p w:rsidR="00BD5349" w:rsidRPr="00AD15EE" w:rsidRDefault="00BD5349" w:rsidP="002D6B0C">
      <w:pPr>
        <w:rPr>
          <w:rFonts w:ascii="Times New Roman" w:hAnsi="Times New Roman"/>
        </w:rPr>
      </w:pPr>
    </w:p>
    <w:p w:rsidR="00BD5349" w:rsidRPr="005E7CB2" w:rsidRDefault="00BD5349" w:rsidP="00BD5349">
      <w:pPr>
        <w:rPr>
          <w:rFonts w:ascii="Times New Roman" w:hAnsi="Times New Roman"/>
          <w:b/>
          <w:bCs/>
          <w:u w:val="single"/>
        </w:rPr>
      </w:pPr>
      <w:r w:rsidRPr="005E7CB2">
        <w:rPr>
          <w:rFonts w:ascii="Times New Roman" w:hAnsi="Times New Roman"/>
          <w:b/>
          <w:bCs/>
          <w:u w:val="single"/>
        </w:rPr>
        <w:t>SUMMARY OF THE EVIDENCE</w:t>
      </w:r>
    </w:p>
    <w:p w:rsidR="00BD5349" w:rsidRPr="00AD15EE" w:rsidRDefault="00BD5349" w:rsidP="00BD5349">
      <w:pPr>
        <w:rPr>
          <w:rFonts w:ascii="Times New Roman" w:hAnsi="Times New Roman"/>
          <w:u w:val="single"/>
        </w:rPr>
      </w:pPr>
    </w:p>
    <w:p w:rsidR="002D6B0C" w:rsidRPr="00AD15EE" w:rsidRDefault="00BD5349" w:rsidP="002D6B0C">
      <w:pPr>
        <w:rPr>
          <w:rFonts w:ascii="Times New Roman" w:hAnsi="Times New Roman"/>
        </w:rPr>
      </w:pPr>
      <w:r w:rsidRPr="00AD15EE">
        <w:rPr>
          <w:rFonts w:ascii="Times New Roman" w:hAnsi="Times New Roman"/>
        </w:rPr>
        <w:t xml:space="preserve">1.  Violet is a seventeen year old student who has received special education services through the Walpole Public Schools throughout her school eligibility.  Due to a </w:t>
      </w:r>
      <w:proofErr w:type="spellStart"/>
      <w:r w:rsidRPr="00AD15EE">
        <w:rPr>
          <w:rFonts w:ascii="Times New Roman" w:hAnsi="Times New Roman"/>
        </w:rPr>
        <w:t>perinatal</w:t>
      </w:r>
      <w:proofErr w:type="spellEnd"/>
      <w:r w:rsidRPr="00AD15EE">
        <w:rPr>
          <w:rFonts w:ascii="Times New Roman" w:hAnsi="Times New Roman"/>
        </w:rPr>
        <w:t xml:space="preserve"> left hemisphere stroke, complex partial seizures and a right visual field deficit, Violet demonstrates visual sp</w:t>
      </w:r>
      <w:r w:rsidR="008D716D" w:rsidRPr="00AD15EE">
        <w:rPr>
          <w:rFonts w:ascii="Times New Roman" w:hAnsi="Times New Roman"/>
        </w:rPr>
        <w:t>at</w:t>
      </w:r>
      <w:r w:rsidRPr="00AD15EE">
        <w:rPr>
          <w:rFonts w:ascii="Times New Roman" w:hAnsi="Times New Roman"/>
        </w:rPr>
        <w:t>ial challenges, significant processing speed and working memory deficits, weak executive function skills (including organization, initiation, motivation, synthesizing information, integrating details, and frustration tolerance), low average verbal cognitive skills and weaker non-verbal skills, and reduced physical and attentional stamina. Violet moves slowly and startles easily.  She is a persistent, hardworking student who relates well to adults and has few peer interactions.  (Parent</w:t>
      </w:r>
      <w:proofErr w:type="gramStart"/>
      <w:r w:rsidRPr="00AD15EE">
        <w:rPr>
          <w:rFonts w:ascii="Times New Roman" w:hAnsi="Times New Roman"/>
        </w:rPr>
        <w:t>;  Wiseman</w:t>
      </w:r>
      <w:proofErr w:type="gramEnd"/>
      <w:r w:rsidRPr="00AD15EE">
        <w:rPr>
          <w:rFonts w:ascii="Times New Roman" w:hAnsi="Times New Roman"/>
        </w:rPr>
        <w:t>; P-1, S-16)</w:t>
      </w:r>
    </w:p>
    <w:p w:rsidR="00BD5349" w:rsidRPr="00AD15EE" w:rsidRDefault="00BD5349" w:rsidP="002D6B0C">
      <w:pPr>
        <w:rPr>
          <w:rFonts w:ascii="Times New Roman" w:hAnsi="Times New Roman"/>
        </w:rPr>
      </w:pPr>
    </w:p>
    <w:p w:rsidR="00C3763E" w:rsidRPr="00AD15EE" w:rsidRDefault="00BD5349" w:rsidP="002D6B0C">
      <w:pPr>
        <w:rPr>
          <w:rFonts w:ascii="Times New Roman" w:hAnsi="Times New Roman"/>
        </w:rPr>
      </w:pPr>
      <w:r w:rsidRPr="00AD15EE">
        <w:rPr>
          <w:rFonts w:ascii="Times New Roman" w:hAnsi="Times New Roman"/>
        </w:rPr>
        <w:t>2.  Violet has participated in inclusion special education programs throughout her Walpole School career.  Since entering Walpole High School in 2009, Violet’s participation in mainstream classes has been gradually reduced.  Her mainstream teachers consistently reported that the content was too difficult and the  pace too fast for Violet, even with significant</w:t>
      </w:r>
      <w:r w:rsidR="00F931A9" w:rsidRPr="00AD15EE">
        <w:rPr>
          <w:rFonts w:ascii="Times New Roman" w:hAnsi="Times New Roman"/>
        </w:rPr>
        <w:t xml:space="preserve"> adult support and testing and production modifications (S-17; S-19;S-20; P-26; P-27).  </w:t>
      </w:r>
      <w:r w:rsidR="00957776" w:rsidRPr="00AD15EE">
        <w:rPr>
          <w:rFonts w:ascii="Times New Roman" w:hAnsi="Times New Roman"/>
        </w:rPr>
        <w:t xml:space="preserve">For example, her Biology teacher wrote in May 2011:  </w:t>
      </w:r>
    </w:p>
    <w:p w:rsidR="00957776" w:rsidRPr="00AD15EE" w:rsidRDefault="00F931A9" w:rsidP="00C3763E">
      <w:pPr>
        <w:ind w:left="720"/>
        <w:rPr>
          <w:rFonts w:ascii="Times New Roman" w:hAnsi="Times New Roman"/>
        </w:rPr>
      </w:pPr>
      <w:r w:rsidRPr="00AD15EE">
        <w:rPr>
          <w:rFonts w:ascii="Times New Roman" w:hAnsi="Times New Roman"/>
        </w:rPr>
        <w:t>“</w:t>
      </w:r>
      <w:r w:rsidR="001B306E" w:rsidRPr="00AD15EE">
        <w:rPr>
          <w:rFonts w:ascii="Times New Roman" w:hAnsi="Times New Roman"/>
        </w:rPr>
        <w:t>[</w:t>
      </w:r>
      <w:r w:rsidRPr="00AD15EE">
        <w:rPr>
          <w:rFonts w:ascii="Times New Roman" w:hAnsi="Times New Roman"/>
        </w:rPr>
        <w:t>Violet</w:t>
      </w:r>
      <w:r w:rsidR="001B306E" w:rsidRPr="00AD15EE">
        <w:rPr>
          <w:rFonts w:ascii="Times New Roman" w:hAnsi="Times New Roman"/>
        </w:rPr>
        <w:t>]</w:t>
      </w:r>
      <w:r w:rsidRPr="00AD15EE">
        <w:rPr>
          <w:rFonts w:ascii="Times New Roman" w:hAnsi="Times New Roman"/>
        </w:rPr>
        <w:t xml:space="preserve">  struggles to keep up with the pace of the class and it seems that she is continually trying to catch up…</w:t>
      </w:r>
      <w:r w:rsidR="001B306E" w:rsidRPr="00AD15EE">
        <w:rPr>
          <w:rFonts w:ascii="Times New Roman" w:hAnsi="Times New Roman"/>
        </w:rPr>
        <w:t>[</w:t>
      </w:r>
      <w:r w:rsidRPr="00AD15EE">
        <w:rPr>
          <w:rFonts w:ascii="Times New Roman" w:hAnsi="Times New Roman"/>
        </w:rPr>
        <w:t>Violet</w:t>
      </w:r>
      <w:r w:rsidR="001B306E" w:rsidRPr="00AD15EE">
        <w:rPr>
          <w:rFonts w:ascii="Times New Roman" w:hAnsi="Times New Roman"/>
        </w:rPr>
        <w:t>]</w:t>
      </w:r>
      <w:r w:rsidRPr="00AD15EE">
        <w:rPr>
          <w:rFonts w:ascii="Times New Roman" w:hAnsi="Times New Roman"/>
        </w:rPr>
        <w:t xml:space="preserve"> has a hard time remembering labs and other activities</w:t>
      </w:r>
      <w:r w:rsidR="00C3763E" w:rsidRPr="00AD15EE">
        <w:rPr>
          <w:rFonts w:ascii="Times New Roman" w:hAnsi="Times New Roman"/>
        </w:rPr>
        <w:t xml:space="preserve"> </w:t>
      </w:r>
      <w:r w:rsidRPr="00AD15EE">
        <w:rPr>
          <w:rFonts w:ascii="Times New Roman" w:hAnsi="Times New Roman"/>
        </w:rPr>
        <w:t xml:space="preserve">we have done and it then becomes difficult for her to connect topics and use the labs to reinforce the ideas presented in class.” (S-17)  </w:t>
      </w:r>
    </w:p>
    <w:p w:rsidR="00957776" w:rsidRPr="00AD15EE" w:rsidRDefault="00F931A9" w:rsidP="00957776">
      <w:pPr>
        <w:rPr>
          <w:rFonts w:ascii="Times New Roman" w:hAnsi="Times New Roman"/>
        </w:rPr>
      </w:pPr>
      <w:r w:rsidRPr="00AD15EE">
        <w:rPr>
          <w:rFonts w:ascii="Times New Roman" w:hAnsi="Times New Roman"/>
        </w:rPr>
        <w:t xml:space="preserve">Special education teachers concurred, reporting that Violet demonstrated poor recall of previously “learned” material, weak organizational skills, and difficulty initiating assignments without direct adult assistance.  Teachers also consistently reported that while Violet had pleasant interactions with adults, her relations to peers were immature and inappropriate.  As a representative example, Violet’s </w:t>
      </w:r>
      <w:r w:rsidR="001B306E" w:rsidRPr="00AD15EE">
        <w:rPr>
          <w:rFonts w:ascii="Times New Roman" w:hAnsi="Times New Roman"/>
        </w:rPr>
        <w:t xml:space="preserve">Language Inclusion Academic Support Instructor, Ms. </w:t>
      </w:r>
      <w:proofErr w:type="spellStart"/>
      <w:r w:rsidR="001B306E" w:rsidRPr="00AD15EE">
        <w:rPr>
          <w:rFonts w:ascii="Times New Roman" w:hAnsi="Times New Roman"/>
        </w:rPr>
        <w:t>No</w:t>
      </w:r>
      <w:r w:rsidR="008D716D" w:rsidRPr="00AD15EE">
        <w:rPr>
          <w:rFonts w:ascii="Times New Roman" w:hAnsi="Times New Roman"/>
        </w:rPr>
        <w:t>t</w:t>
      </w:r>
      <w:r w:rsidR="001B306E" w:rsidRPr="00AD15EE">
        <w:rPr>
          <w:rFonts w:ascii="Times New Roman" w:hAnsi="Times New Roman"/>
        </w:rPr>
        <w:t>tebart</w:t>
      </w:r>
      <w:proofErr w:type="spellEnd"/>
      <w:r w:rsidR="001B306E" w:rsidRPr="00AD15EE">
        <w:rPr>
          <w:rFonts w:ascii="Times New Roman" w:hAnsi="Times New Roman"/>
        </w:rPr>
        <w:t>, reported in November, 2012:</w:t>
      </w:r>
    </w:p>
    <w:p w:rsidR="00957776" w:rsidRPr="00AD15EE" w:rsidRDefault="001B306E" w:rsidP="00957776">
      <w:pPr>
        <w:ind w:left="720"/>
        <w:rPr>
          <w:rFonts w:ascii="Times New Roman" w:hAnsi="Times New Roman"/>
        </w:rPr>
      </w:pPr>
      <w:r w:rsidRPr="00AD15EE">
        <w:rPr>
          <w:rFonts w:ascii="Times New Roman" w:hAnsi="Times New Roman"/>
        </w:rPr>
        <w:t>[Violet] does not interact with any other students and prefers to speak with myself…</w:t>
      </w:r>
      <w:r w:rsidR="004961C9" w:rsidRPr="00AD15EE">
        <w:rPr>
          <w:rFonts w:ascii="Times New Roman" w:hAnsi="Times New Roman"/>
        </w:rPr>
        <w:t xml:space="preserve"> [Violet’s] memory and processing are slow and impact her day to day academic function.  It appears that she may forget what is being asked of her and needs constant reminders.  [Violet</w:t>
      </w:r>
      <w:r w:rsidR="008D716D" w:rsidRPr="00AD15EE">
        <w:rPr>
          <w:rFonts w:ascii="Times New Roman" w:hAnsi="Times New Roman"/>
        </w:rPr>
        <w:t>]</w:t>
      </w:r>
      <w:r w:rsidR="004961C9" w:rsidRPr="00AD15EE">
        <w:rPr>
          <w:rFonts w:ascii="Times New Roman" w:hAnsi="Times New Roman"/>
        </w:rPr>
        <w:t xml:space="preserve"> </w:t>
      </w:r>
      <w:r w:rsidR="008D716D" w:rsidRPr="00AD15EE">
        <w:rPr>
          <w:rFonts w:ascii="Times New Roman" w:hAnsi="Times New Roman"/>
        </w:rPr>
        <w:t>has</w:t>
      </w:r>
      <w:r w:rsidR="004961C9" w:rsidRPr="00AD15EE">
        <w:rPr>
          <w:rFonts w:ascii="Times New Roman" w:hAnsi="Times New Roman"/>
        </w:rPr>
        <w:t xml:space="preserve"> not been completing her </w:t>
      </w:r>
      <w:proofErr w:type="gramStart"/>
      <w:r w:rsidR="004961C9" w:rsidRPr="00AD15EE">
        <w:rPr>
          <w:rFonts w:ascii="Times New Roman" w:hAnsi="Times New Roman"/>
        </w:rPr>
        <w:t>hw</w:t>
      </w:r>
      <w:proofErr w:type="gramEnd"/>
      <w:r w:rsidR="004961C9" w:rsidRPr="00AD15EE">
        <w:rPr>
          <w:rFonts w:ascii="Times New Roman" w:hAnsi="Times New Roman"/>
        </w:rPr>
        <w:t xml:space="preserve"> (sic) fully or regularly</w:t>
      </w:r>
      <w:r w:rsidR="004D04E6" w:rsidRPr="00AD15EE">
        <w:rPr>
          <w:rFonts w:ascii="Times New Roman" w:hAnsi="Times New Roman"/>
        </w:rPr>
        <w:t xml:space="preserve">. This is 2fold (sic).  She is not prepared in class and also is missing out on the skill building/reinforcement that </w:t>
      </w:r>
      <w:proofErr w:type="gramStart"/>
      <w:r w:rsidR="004D04E6" w:rsidRPr="00AD15EE">
        <w:rPr>
          <w:rFonts w:ascii="Times New Roman" w:hAnsi="Times New Roman"/>
        </w:rPr>
        <w:t>hw</w:t>
      </w:r>
      <w:proofErr w:type="gramEnd"/>
      <w:r w:rsidR="004D04E6" w:rsidRPr="00AD15EE">
        <w:rPr>
          <w:rFonts w:ascii="Times New Roman" w:hAnsi="Times New Roman"/>
        </w:rPr>
        <w:t xml:space="preserve"> provides.  I am not sure if Violet is not completing her </w:t>
      </w:r>
      <w:proofErr w:type="gramStart"/>
      <w:r w:rsidR="004D04E6" w:rsidRPr="00AD15EE">
        <w:rPr>
          <w:rFonts w:ascii="Times New Roman" w:hAnsi="Times New Roman"/>
        </w:rPr>
        <w:t>hw</w:t>
      </w:r>
      <w:proofErr w:type="gramEnd"/>
      <w:r w:rsidR="004D04E6" w:rsidRPr="00AD15EE">
        <w:rPr>
          <w:rFonts w:ascii="Times New Roman" w:hAnsi="Times New Roman"/>
        </w:rPr>
        <w:t xml:space="preserve"> because she finds in too difficult or d</w:t>
      </w:r>
      <w:r w:rsidR="008D716D" w:rsidRPr="00AD15EE">
        <w:rPr>
          <w:rFonts w:ascii="Times New Roman" w:hAnsi="Times New Roman"/>
        </w:rPr>
        <w:t>ue</w:t>
      </w:r>
      <w:r w:rsidR="004D04E6" w:rsidRPr="00AD15EE">
        <w:rPr>
          <w:rFonts w:ascii="Times New Roman" w:hAnsi="Times New Roman"/>
        </w:rPr>
        <w:t xml:space="preserve"> to other reasons.  </w:t>
      </w:r>
      <w:r w:rsidR="008D716D" w:rsidRPr="00AD15EE">
        <w:rPr>
          <w:rFonts w:ascii="Times New Roman" w:hAnsi="Times New Roman"/>
        </w:rPr>
        <w:t>[</w:t>
      </w:r>
      <w:r w:rsidR="004D04E6" w:rsidRPr="00AD15EE">
        <w:rPr>
          <w:rFonts w:ascii="Times New Roman" w:hAnsi="Times New Roman"/>
        </w:rPr>
        <w:t>Violet</w:t>
      </w:r>
      <w:r w:rsidR="008D716D" w:rsidRPr="00AD15EE">
        <w:rPr>
          <w:rFonts w:ascii="Times New Roman" w:hAnsi="Times New Roman"/>
        </w:rPr>
        <w:t>]</w:t>
      </w:r>
      <w:r w:rsidR="004D04E6" w:rsidRPr="00AD15EE">
        <w:rPr>
          <w:rFonts w:ascii="Times New Roman" w:hAnsi="Times New Roman"/>
        </w:rPr>
        <w:t xml:space="preserve"> becomes upset</w:t>
      </w:r>
      <w:r w:rsidR="004961C9" w:rsidRPr="00AD15EE">
        <w:rPr>
          <w:rFonts w:ascii="Times New Roman" w:hAnsi="Times New Roman"/>
        </w:rPr>
        <w:t xml:space="preserve"> </w:t>
      </w:r>
      <w:r w:rsidR="004D04E6" w:rsidRPr="00AD15EE">
        <w:rPr>
          <w:rFonts w:ascii="Times New Roman" w:hAnsi="Times New Roman"/>
        </w:rPr>
        <w:t xml:space="preserve">when I bring this topic up to her.  She may start </w:t>
      </w:r>
      <w:r w:rsidR="008D716D" w:rsidRPr="00AD15EE">
        <w:rPr>
          <w:rFonts w:ascii="Times New Roman" w:hAnsi="Times New Roman"/>
        </w:rPr>
        <w:t>to</w:t>
      </w:r>
      <w:r w:rsidR="004D04E6" w:rsidRPr="00AD15EE">
        <w:rPr>
          <w:rFonts w:ascii="Times New Roman" w:hAnsi="Times New Roman"/>
        </w:rPr>
        <w:t xml:space="preserve"> engage in self-hurting behaviors</w:t>
      </w:r>
      <w:proofErr w:type="gramStart"/>
      <w:r w:rsidR="004D04E6" w:rsidRPr="00AD15EE">
        <w:rPr>
          <w:rFonts w:ascii="Times New Roman" w:hAnsi="Times New Roman"/>
        </w:rPr>
        <w:t>-  putting</w:t>
      </w:r>
      <w:proofErr w:type="gramEnd"/>
      <w:r w:rsidR="004D04E6" w:rsidRPr="00AD15EE">
        <w:rPr>
          <w:rFonts w:ascii="Times New Roman" w:hAnsi="Times New Roman"/>
        </w:rPr>
        <w:t xml:space="preserve"> her hand/fingers in mouth or </w:t>
      </w:r>
      <w:r w:rsidR="004D04E6" w:rsidRPr="00AD15EE">
        <w:rPr>
          <w:rFonts w:ascii="Times New Roman" w:hAnsi="Times New Roman"/>
        </w:rPr>
        <w:lastRenderedPageBreak/>
        <w:t>scratching her arm/hand</w:t>
      </w:r>
      <w:r w:rsidR="008D716D" w:rsidRPr="00AD15EE">
        <w:rPr>
          <w:rFonts w:ascii="Times New Roman" w:hAnsi="Times New Roman"/>
        </w:rPr>
        <w:t>…</w:t>
      </w:r>
      <w:r w:rsidR="004961C9" w:rsidRPr="00AD15EE">
        <w:rPr>
          <w:rFonts w:ascii="Times New Roman" w:hAnsi="Times New Roman"/>
        </w:rPr>
        <w:t xml:space="preserve"> At this time I feel [Violet] is ove</w:t>
      </w:r>
      <w:r w:rsidR="004D04E6" w:rsidRPr="00AD15EE">
        <w:rPr>
          <w:rFonts w:ascii="Times New Roman" w:hAnsi="Times New Roman"/>
        </w:rPr>
        <w:t>rwhelmed with her course load</w:t>
      </w:r>
      <w:r w:rsidR="00FC0C6D" w:rsidRPr="00AD15EE">
        <w:rPr>
          <w:rFonts w:ascii="Times New Roman" w:hAnsi="Times New Roman"/>
        </w:rPr>
        <w:t xml:space="preserve"> </w:t>
      </w:r>
      <w:r w:rsidR="004D04E6" w:rsidRPr="00AD15EE">
        <w:rPr>
          <w:rFonts w:ascii="Times New Roman" w:hAnsi="Times New Roman"/>
        </w:rPr>
        <w:t>(S-20;</w:t>
      </w:r>
      <w:r w:rsidR="00620674" w:rsidRPr="00AD15EE">
        <w:rPr>
          <w:rFonts w:ascii="Times New Roman" w:hAnsi="Times New Roman"/>
        </w:rPr>
        <w:t xml:space="preserve"> </w:t>
      </w:r>
      <w:r w:rsidR="004D04E6" w:rsidRPr="00AD15EE">
        <w:rPr>
          <w:rFonts w:ascii="Times New Roman" w:hAnsi="Times New Roman"/>
        </w:rPr>
        <w:t xml:space="preserve">S-25). </w:t>
      </w:r>
    </w:p>
    <w:p w:rsidR="002E6705" w:rsidRPr="00AD15EE" w:rsidRDefault="002E6705" w:rsidP="00957776">
      <w:pPr>
        <w:ind w:left="720"/>
        <w:rPr>
          <w:rFonts w:ascii="Times New Roman" w:hAnsi="Times New Roman"/>
        </w:rPr>
      </w:pPr>
    </w:p>
    <w:p w:rsidR="00957776" w:rsidRPr="00AD15EE" w:rsidRDefault="004D04E6" w:rsidP="00957776">
      <w:pPr>
        <w:rPr>
          <w:rFonts w:ascii="Times New Roman" w:hAnsi="Times New Roman"/>
        </w:rPr>
      </w:pPr>
      <w:r w:rsidRPr="00AD15EE">
        <w:rPr>
          <w:rFonts w:ascii="Times New Roman" w:hAnsi="Times New Roman"/>
        </w:rPr>
        <w:t xml:space="preserve">Violet’s special education English language arts teacher wrote in the </w:t>
      </w:r>
      <w:r w:rsidR="00620674" w:rsidRPr="00AD15EE">
        <w:rPr>
          <w:rFonts w:ascii="Times New Roman" w:hAnsi="Times New Roman"/>
        </w:rPr>
        <w:t>s</w:t>
      </w:r>
      <w:r w:rsidRPr="00AD15EE">
        <w:rPr>
          <w:rFonts w:ascii="Times New Roman" w:hAnsi="Times New Roman"/>
        </w:rPr>
        <w:t>pring 2011</w:t>
      </w:r>
    </w:p>
    <w:p w:rsidR="00BD5349" w:rsidRPr="00AD15EE" w:rsidRDefault="004D04E6" w:rsidP="00957776">
      <w:pPr>
        <w:ind w:left="720"/>
        <w:rPr>
          <w:rFonts w:ascii="Times New Roman" w:hAnsi="Times New Roman"/>
        </w:rPr>
      </w:pPr>
      <w:r w:rsidRPr="00AD15EE">
        <w:rPr>
          <w:rFonts w:ascii="Times New Roman" w:hAnsi="Times New Roman"/>
        </w:rPr>
        <w:t>She does not demonstrate ability to relate to her peers on an appropriate social-emotional level.  She is being given opportunities to work with other students on daily activities where I ob</w:t>
      </w:r>
      <w:r w:rsidR="00620674" w:rsidRPr="00AD15EE">
        <w:rPr>
          <w:rFonts w:ascii="Times New Roman" w:hAnsi="Times New Roman"/>
        </w:rPr>
        <w:t xml:space="preserve">serve more parallel </w:t>
      </w:r>
      <w:proofErr w:type="gramStart"/>
      <w:r w:rsidR="00620674" w:rsidRPr="00AD15EE">
        <w:rPr>
          <w:rFonts w:ascii="Times New Roman" w:hAnsi="Times New Roman"/>
        </w:rPr>
        <w:t>interaction</w:t>
      </w:r>
      <w:r w:rsidRPr="00AD15EE">
        <w:rPr>
          <w:rFonts w:ascii="Times New Roman" w:hAnsi="Times New Roman"/>
        </w:rPr>
        <w:t xml:space="preserve">  (</w:t>
      </w:r>
      <w:proofErr w:type="gramEnd"/>
      <w:r w:rsidRPr="00AD15EE">
        <w:rPr>
          <w:rFonts w:ascii="Times New Roman" w:hAnsi="Times New Roman"/>
        </w:rPr>
        <w:t>S-17; See also: P-26; P-27; S-10</w:t>
      </w:r>
      <w:r w:rsidR="00957776" w:rsidRPr="00AD15EE">
        <w:rPr>
          <w:rFonts w:ascii="Times New Roman" w:hAnsi="Times New Roman"/>
        </w:rPr>
        <w:t>).</w:t>
      </w:r>
    </w:p>
    <w:p w:rsidR="00957776" w:rsidRPr="00AD15EE" w:rsidRDefault="00957776" w:rsidP="00957776">
      <w:pPr>
        <w:rPr>
          <w:rFonts w:ascii="Times New Roman" w:hAnsi="Times New Roman"/>
        </w:rPr>
      </w:pPr>
      <w:r w:rsidRPr="00AD15EE">
        <w:rPr>
          <w:rFonts w:ascii="Times New Roman" w:hAnsi="Times New Roman"/>
        </w:rPr>
        <w:t xml:space="preserve">Teachers reported </w:t>
      </w:r>
      <w:proofErr w:type="spellStart"/>
      <w:r w:rsidRPr="00AD15EE">
        <w:rPr>
          <w:rFonts w:ascii="Times New Roman" w:hAnsi="Times New Roman"/>
        </w:rPr>
        <w:t>consistant</w:t>
      </w:r>
      <w:proofErr w:type="spellEnd"/>
      <w:r w:rsidRPr="00AD15EE">
        <w:rPr>
          <w:rFonts w:ascii="Times New Roman" w:hAnsi="Times New Roman"/>
        </w:rPr>
        <w:t xml:space="preserve"> difficulties with memory, pace, social relations, and assignment completion in regular and special education academic classes, as well as in special education </w:t>
      </w:r>
      <w:proofErr w:type="spellStart"/>
      <w:r w:rsidRPr="00AD15EE">
        <w:rPr>
          <w:rFonts w:ascii="Times New Roman" w:hAnsi="Times New Roman"/>
        </w:rPr>
        <w:t>prevocation</w:t>
      </w:r>
      <w:proofErr w:type="spellEnd"/>
      <w:r w:rsidRPr="00AD15EE">
        <w:rPr>
          <w:rFonts w:ascii="Times New Roman" w:hAnsi="Times New Roman"/>
        </w:rPr>
        <w:t xml:space="preserve"> in the 2009-2010, 2010-2011 and 2011-2012 school years.  There were very limited notations indicating progress or superficial success in any domain or setting. (P-26; P-27; S-17; S-18; S-10)</w:t>
      </w:r>
    </w:p>
    <w:p w:rsidR="00331395" w:rsidRPr="00AD15EE" w:rsidRDefault="00331395" w:rsidP="002D6B0C">
      <w:pPr>
        <w:rPr>
          <w:rFonts w:ascii="Times New Roman" w:hAnsi="Times New Roman"/>
        </w:rPr>
      </w:pPr>
    </w:p>
    <w:p w:rsidR="00A44FFF" w:rsidRPr="00AD15EE" w:rsidRDefault="00331395" w:rsidP="002D6B0C">
      <w:pPr>
        <w:rPr>
          <w:rFonts w:ascii="Times New Roman" w:hAnsi="Times New Roman"/>
        </w:rPr>
      </w:pPr>
      <w:r w:rsidRPr="00AD15EE">
        <w:rPr>
          <w:rFonts w:ascii="Times New Roman" w:hAnsi="Times New Roman"/>
        </w:rPr>
        <w:t xml:space="preserve">3.  </w:t>
      </w:r>
      <w:proofErr w:type="gramStart"/>
      <w:r w:rsidRPr="00AD15EE">
        <w:rPr>
          <w:rFonts w:ascii="Times New Roman" w:hAnsi="Times New Roman"/>
        </w:rPr>
        <w:t>In</w:t>
      </w:r>
      <w:proofErr w:type="gramEnd"/>
      <w:r w:rsidRPr="00AD15EE">
        <w:rPr>
          <w:rFonts w:ascii="Times New Roman" w:hAnsi="Times New Roman"/>
        </w:rPr>
        <w:t xml:space="preserve"> November 2010 Dr.  Katrina Boyer of the Epilepsy Program at Children’s Hospital </w:t>
      </w:r>
      <w:proofErr w:type="gramStart"/>
      <w:r w:rsidRPr="00AD15EE">
        <w:rPr>
          <w:rFonts w:ascii="Times New Roman" w:hAnsi="Times New Roman"/>
        </w:rPr>
        <w:t>Boston,</w:t>
      </w:r>
      <w:proofErr w:type="gramEnd"/>
      <w:r w:rsidRPr="00AD15EE">
        <w:rPr>
          <w:rFonts w:ascii="Times New Roman" w:hAnsi="Times New Roman"/>
        </w:rPr>
        <w:t xml:space="preserve"> directed a Neuropsychological Assessment of Violet.  Dr. Boyer had evaluated Violet previously in 2005 and 2007.  (P-4; P-3)  </w:t>
      </w:r>
      <w:r w:rsidR="008D716D" w:rsidRPr="00AD15EE">
        <w:rPr>
          <w:rFonts w:ascii="Times New Roman" w:hAnsi="Times New Roman"/>
        </w:rPr>
        <w:t>The November 2010 Evaluation Report states</w:t>
      </w:r>
      <w:r w:rsidRPr="00AD15EE">
        <w:rPr>
          <w:rFonts w:ascii="Times New Roman" w:hAnsi="Times New Roman"/>
        </w:rPr>
        <w:t xml:space="preserve">: </w:t>
      </w:r>
    </w:p>
    <w:p w:rsidR="00D238B3" w:rsidRPr="00AD15EE" w:rsidRDefault="00A44FFF" w:rsidP="00C3763E">
      <w:pPr>
        <w:ind w:left="720"/>
        <w:rPr>
          <w:rFonts w:ascii="Times New Roman" w:hAnsi="Times New Roman"/>
        </w:rPr>
      </w:pPr>
      <w:r w:rsidRPr="00AD15EE">
        <w:rPr>
          <w:rFonts w:ascii="Times New Roman" w:hAnsi="Times New Roman"/>
        </w:rPr>
        <w:t>Overall, on the basi</w:t>
      </w:r>
      <w:r w:rsidR="00331395" w:rsidRPr="00AD15EE">
        <w:rPr>
          <w:rFonts w:ascii="Times New Roman" w:hAnsi="Times New Roman"/>
        </w:rPr>
        <w:t>s of a standardized intellectual battery, verbal comprehension abilities are in the low-average range, whereas visual-spatial analysis and construction skills are in the borderline range.  These findings indicate a relatively stable pattern of performance in these abilities over time (stronger verbal skills), although there is some evidence that Violet is not making adequate developmental progress on these domains based on multiple evaluations</w:t>
      </w:r>
      <w:r w:rsidR="008D716D" w:rsidRPr="00AD15EE">
        <w:rPr>
          <w:rFonts w:ascii="Times New Roman" w:hAnsi="Times New Roman"/>
        </w:rPr>
        <w:t>…</w:t>
      </w:r>
      <w:r w:rsidR="00D238B3" w:rsidRPr="00AD15EE">
        <w:rPr>
          <w:rFonts w:ascii="Times New Roman" w:hAnsi="Times New Roman"/>
        </w:rPr>
        <w:t xml:space="preserve"> </w:t>
      </w:r>
    </w:p>
    <w:p w:rsidR="00D238B3" w:rsidRPr="00AD15EE" w:rsidRDefault="00D238B3" w:rsidP="00C3763E">
      <w:pPr>
        <w:ind w:left="720"/>
        <w:rPr>
          <w:rFonts w:ascii="Times New Roman" w:hAnsi="Times New Roman"/>
        </w:rPr>
      </w:pPr>
      <w:r w:rsidRPr="00AD15EE">
        <w:rPr>
          <w:rFonts w:ascii="Times New Roman" w:hAnsi="Times New Roman"/>
        </w:rPr>
        <w:t xml:space="preserve">The neuropsychological protocol as a whole highlights a neurobehavioral disorder in the context of complex partial epilepsy and </w:t>
      </w:r>
      <w:proofErr w:type="spellStart"/>
      <w:r w:rsidRPr="00AD15EE">
        <w:rPr>
          <w:rFonts w:ascii="Times New Roman" w:hAnsi="Times New Roman"/>
        </w:rPr>
        <w:t>perinatal</w:t>
      </w:r>
      <w:proofErr w:type="spellEnd"/>
      <w:r w:rsidRPr="00AD15EE">
        <w:rPr>
          <w:rFonts w:ascii="Times New Roman" w:hAnsi="Times New Roman"/>
        </w:rPr>
        <w:t xml:space="preserve"> stroke.  This disorder is characterized by relative weaknesses in bilateral fine motor dexterity, visual-spatial analysis and organization, memory and encoding of visual information, processing speed, working memory, social-emotional adjustment, and adaptive functioning. </w:t>
      </w:r>
      <w:r w:rsidR="008D716D" w:rsidRPr="00AD15EE">
        <w:rPr>
          <w:rFonts w:ascii="Times New Roman" w:hAnsi="Times New Roman"/>
        </w:rPr>
        <w:t>[</w:t>
      </w:r>
      <w:r w:rsidRPr="00AD15EE">
        <w:rPr>
          <w:rFonts w:ascii="Times New Roman" w:hAnsi="Times New Roman"/>
        </w:rPr>
        <w:t>Violet</w:t>
      </w:r>
      <w:r w:rsidR="008D716D" w:rsidRPr="00AD15EE">
        <w:rPr>
          <w:rFonts w:ascii="Times New Roman" w:hAnsi="Times New Roman"/>
        </w:rPr>
        <w:t>]</w:t>
      </w:r>
      <w:r w:rsidRPr="00AD15EE">
        <w:rPr>
          <w:rFonts w:ascii="Times New Roman" w:hAnsi="Times New Roman"/>
        </w:rPr>
        <w:t xml:space="preserve"> has problems synthesizing information, integrating details into more general concepts and relating what she learns in one context to another.  These weaknesses are seen in the context of well-developed language based skills, and problem solving skills and nonverbal concept development</w:t>
      </w:r>
      <w:r w:rsidR="008D716D" w:rsidRPr="00AD15EE">
        <w:rPr>
          <w:rFonts w:ascii="Times New Roman" w:hAnsi="Times New Roman"/>
        </w:rPr>
        <w:t>…</w:t>
      </w:r>
    </w:p>
    <w:p w:rsidR="001A7310" w:rsidRPr="00AD15EE" w:rsidRDefault="001A7310" w:rsidP="00C3763E">
      <w:pPr>
        <w:ind w:left="720"/>
        <w:rPr>
          <w:rFonts w:ascii="Times New Roman" w:hAnsi="Times New Roman"/>
        </w:rPr>
      </w:pPr>
      <w:r w:rsidRPr="00AD15EE">
        <w:rPr>
          <w:rFonts w:ascii="Times New Roman" w:hAnsi="Times New Roman"/>
        </w:rPr>
        <w:t xml:space="preserve">[Violet]’s neuropsychological weaknesses place her at significant risk for continued problems in school, particularly as academic and independent living demands increase.  Given her current weaknesses [Violet] would be expected to have increased difficulty with learning new information when presented over a short period of time.  She continues to have difficulty synthesizing information and is likely to miss primary concepts and main </w:t>
      </w:r>
      <w:proofErr w:type="gramStart"/>
      <w:r w:rsidRPr="00AD15EE">
        <w:rPr>
          <w:rFonts w:ascii="Times New Roman" w:hAnsi="Times New Roman"/>
        </w:rPr>
        <w:t>principals(</w:t>
      </w:r>
      <w:proofErr w:type="gramEnd"/>
      <w:r w:rsidRPr="00AD15EE">
        <w:rPr>
          <w:rFonts w:ascii="Times New Roman" w:hAnsi="Times New Roman"/>
        </w:rPr>
        <w:t>sic) while focusing on individual</w:t>
      </w:r>
      <w:r w:rsidR="00C87627" w:rsidRPr="00AD15EE">
        <w:rPr>
          <w:rFonts w:ascii="Times New Roman" w:hAnsi="Times New Roman"/>
        </w:rPr>
        <w:t xml:space="preserve"> details.  In addition, weaknesses short-</w:t>
      </w:r>
      <w:proofErr w:type="gramStart"/>
      <w:r w:rsidR="00C87627" w:rsidRPr="00AD15EE">
        <w:rPr>
          <w:rFonts w:ascii="Times New Roman" w:hAnsi="Times New Roman"/>
        </w:rPr>
        <w:t>term(</w:t>
      </w:r>
      <w:proofErr w:type="gramEnd"/>
      <w:r w:rsidR="00C87627" w:rsidRPr="00AD15EE">
        <w:rPr>
          <w:rFonts w:ascii="Times New Roman" w:hAnsi="Times New Roman"/>
        </w:rPr>
        <w:t>sic)(working) memory, the part of the executive function responsible for maintaining information actively in the mind in order to manipulate and/or execute a task, decreases the total amount of information [Violet] can process at a given time in order to learn it appropriately, and this is further impacted by her relatively slow speed of information processing.  Lastly, challenges with visual perception limit her ability to benefit from educational aides such as pictures or outlines presented on the blackboard.  A</w:t>
      </w:r>
      <w:r w:rsidR="00E1762C" w:rsidRPr="00AD15EE">
        <w:rPr>
          <w:rFonts w:ascii="Times New Roman" w:hAnsi="Times New Roman"/>
        </w:rPr>
        <w:t>s</w:t>
      </w:r>
      <w:r w:rsidR="00C87627" w:rsidRPr="00AD15EE">
        <w:rPr>
          <w:rFonts w:ascii="Times New Roman" w:hAnsi="Times New Roman"/>
        </w:rPr>
        <w:t xml:space="preserve"> a result of these limitations, [Violet] continues to be at risk of falling further behind her peers as learning requirements as well as demands for self-reliance increase with advancing age and grade level</w:t>
      </w:r>
      <w:r w:rsidR="00BA61AA" w:rsidRPr="00AD15EE">
        <w:rPr>
          <w:rFonts w:ascii="Times New Roman" w:hAnsi="Times New Roman"/>
        </w:rPr>
        <w:t>…</w:t>
      </w:r>
    </w:p>
    <w:p w:rsidR="00AD7DC6" w:rsidRPr="00AD15EE" w:rsidRDefault="00AD7DC6" w:rsidP="00C3763E">
      <w:pPr>
        <w:ind w:left="720"/>
        <w:rPr>
          <w:rFonts w:ascii="Times New Roman" w:hAnsi="Times New Roman"/>
        </w:rPr>
      </w:pPr>
      <w:r w:rsidRPr="00AD15EE">
        <w:rPr>
          <w:rFonts w:ascii="Times New Roman" w:hAnsi="Times New Roman"/>
        </w:rPr>
        <w:lastRenderedPageBreak/>
        <w:t>[Violet] is the type of student that will benefit greatly from the use of Integrative Learning as part of her academic curriculum.  This approach to teaching encourages the students to make connections among experiences outside of the formal classroom (including person</w:t>
      </w:r>
      <w:r w:rsidR="00BA61AA" w:rsidRPr="00AD15EE">
        <w:rPr>
          <w:rFonts w:ascii="Times New Roman" w:hAnsi="Times New Roman"/>
        </w:rPr>
        <w:t>al</w:t>
      </w:r>
      <w:r w:rsidRPr="00AD15EE">
        <w:rPr>
          <w:rFonts w:ascii="Times New Roman" w:hAnsi="Times New Roman"/>
        </w:rPr>
        <w:t xml:space="preserve"> or those of others) to increase understanding of a given area of study, and </w:t>
      </w:r>
      <w:proofErr w:type="gramStart"/>
      <w:r w:rsidRPr="00AD15EE">
        <w:rPr>
          <w:rFonts w:ascii="Times New Roman" w:hAnsi="Times New Roman"/>
        </w:rPr>
        <w:t>the expand</w:t>
      </w:r>
      <w:proofErr w:type="gramEnd"/>
      <w:r w:rsidRPr="00AD15EE">
        <w:rPr>
          <w:rFonts w:ascii="Times New Roman" w:hAnsi="Times New Roman"/>
        </w:rPr>
        <w:t xml:space="preserve"> the individual’s points of view</w:t>
      </w:r>
      <w:r w:rsidR="00BA61AA" w:rsidRPr="00AD15EE">
        <w:rPr>
          <w:rFonts w:ascii="Times New Roman" w:hAnsi="Times New Roman"/>
        </w:rPr>
        <w:t>…</w:t>
      </w:r>
    </w:p>
    <w:p w:rsidR="00AD7DC6" w:rsidRPr="00AD15EE" w:rsidRDefault="00AD7DC6" w:rsidP="00C3763E">
      <w:pPr>
        <w:ind w:left="720"/>
        <w:rPr>
          <w:rFonts w:ascii="Times New Roman" w:hAnsi="Times New Roman"/>
          <w:sz w:val="22"/>
        </w:rPr>
      </w:pPr>
      <w:r w:rsidRPr="00AD15EE">
        <w:rPr>
          <w:rFonts w:ascii="Times New Roman" w:hAnsi="Times New Roman"/>
        </w:rPr>
        <w:t>Because</w:t>
      </w:r>
      <w:r w:rsidR="00BA61AA" w:rsidRPr="00AD15EE">
        <w:rPr>
          <w:rFonts w:ascii="Times New Roman" w:hAnsi="Times New Roman"/>
        </w:rPr>
        <w:t xml:space="preserve"> [</w:t>
      </w:r>
      <w:r w:rsidRPr="00AD15EE">
        <w:rPr>
          <w:rFonts w:ascii="Times New Roman" w:hAnsi="Times New Roman"/>
          <w:sz w:val="22"/>
        </w:rPr>
        <w:t>Violet</w:t>
      </w:r>
      <w:r w:rsidR="00BA61AA" w:rsidRPr="00AD15EE">
        <w:rPr>
          <w:rFonts w:ascii="Times New Roman" w:hAnsi="Times New Roman"/>
          <w:sz w:val="22"/>
        </w:rPr>
        <w:t>]</w:t>
      </w:r>
      <w:r w:rsidRPr="00AD15EE">
        <w:rPr>
          <w:rFonts w:ascii="Times New Roman" w:hAnsi="Times New Roman"/>
          <w:sz w:val="22"/>
        </w:rPr>
        <w:t xml:space="preserve"> has neuropsychological</w:t>
      </w:r>
      <w:r w:rsidR="00B35748" w:rsidRPr="00AD15EE">
        <w:rPr>
          <w:rFonts w:ascii="Times New Roman" w:hAnsi="Times New Roman"/>
          <w:sz w:val="22"/>
        </w:rPr>
        <w:t xml:space="preserve"> weaknesses specific to working memory, supports that will maximize her learning and retention include presentation of instructions one step or piece at a time</w:t>
      </w:r>
      <w:r w:rsidR="00BA61AA" w:rsidRPr="00AD15EE">
        <w:rPr>
          <w:rFonts w:ascii="Times New Roman" w:hAnsi="Times New Roman"/>
          <w:sz w:val="22"/>
        </w:rPr>
        <w:t>…</w:t>
      </w:r>
      <w:r w:rsidR="00B35748" w:rsidRPr="00AD15EE">
        <w:rPr>
          <w:rFonts w:ascii="Times New Roman" w:hAnsi="Times New Roman"/>
          <w:sz w:val="22"/>
        </w:rPr>
        <w:t xml:space="preserve">  in a well-structured and organized manner</w:t>
      </w:r>
      <w:r w:rsidR="00BA61AA" w:rsidRPr="00AD15EE">
        <w:rPr>
          <w:rFonts w:ascii="Times New Roman" w:hAnsi="Times New Roman"/>
          <w:sz w:val="22"/>
        </w:rPr>
        <w:t>…</w:t>
      </w:r>
      <w:r w:rsidR="00B35748" w:rsidRPr="00AD15EE">
        <w:rPr>
          <w:rFonts w:ascii="Times New Roman" w:hAnsi="Times New Roman"/>
          <w:sz w:val="22"/>
        </w:rPr>
        <w:t xml:space="preserve">  repeat information back to the teacher/aide to ensure appropriate understanding.  </w:t>
      </w:r>
    </w:p>
    <w:p w:rsidR="00B35748" w:rsidRPr="00AD15EE" w:rsidRDefault="00B35748" w:rsidP="00C3763E">
      <w:pPr>
        <w:ind w:firstLine="720"/>
        <w:rPr>
          <w:rFonts w:ascii="Times New Roman" w:hAnsi="Times New Roman"/>
          <w:sz w:val="22"/>
        </w:rPr>
      </w:pPr>
      <w:r w:rsidRPr="00AD15EE">
        <w:rPr>
          <w:rFonts w:ascii="Times New Roman" w:hAnsi="Times New Roman"/>
          <w:sz w:val="22"/>
        </w:rPr>
        <w:t>Extra opportunities to practice and review new material</w:t>
      </w:r>
      <w:r w:rsidR="00BA61AA" w:rsidRPr="00AD15EE">
        <w:rPr>
          <w:rFonts w:ascii="Times New Roman" w:hAnsi="Times New Roman"/>
          <w:sz w:val="22"/>
        </w:rPr>
        <w:t>…</w:t>
      </w:r>
    </w:p>
    <w:p w:rsidR="00B35748" w:rsidRPr="00AD15EE" w:rsidRDefault="00B35748" w:rsidP="00C3763E">
      <w:pPr>
        <w:ind w:firstLine="720"/>
        <w:rPr>
          <w:rFonts w:ascii="Times New Roman" w:hAnsi="Times New Roman"/>
          <w:sz w:val="22"/>
        </w:rPr>
      </w:pPr>
      <w:r w:rsidRPr="00AD15EE">
        <w:rPr>
          <w:rFonts w:ascii="Times New Roman" w:hAnsi="Times New Roman"/>
          <w:sz w:val="22"/>
        </w:rPr>
        <w:t>Total amount of information presented at a time is kept relatively simple</w:t>
      </w:r>
      <w:r w:rsidR="00BA61AA" w:rsidRPr="00AD15EE">
        <w:rPr>
          <w:rFonts w:ascii="Times New Roman" w:hAnsi="Times New Roman"/>
          <w:sz w:val="22"/>
        </w:rPr>
        <w:t>…</w:t>
      </w:r>
    </w:p>
    <w:p w:rsidR="00B35748" w:rsidRPr="00AD15EE" w:rsidRDefault="00B35748" w:rsidP="00C3763E">
      <w:pPr>
        <w:ind w:firstLine="720"/>
        <w:rPr>
          <w:rFonts w:ascii="Times New Roman" w:hAnsi="Times New Roman"/>
          <w:sz w:val="22"/>
        </w:rPr>
      </w:pPr>
      <w:r w:rsidRPr="00AD15EE">
        <w:rPr>
          <w:rFonts w:ascii="Times New Roman" w:hAnsi="Times New Roman"/>
          <w:sz w:val="22"/>
        </w:rPr>
        <w:t>Implement the use</w:t>
      </w:r>
      <w:r w:rsidR="00BA61AA" w:rsidRPr="00AD15EE">
        <w:rPr>
          <w:rFonts w:ascii="Times New Roman" w:hAnsi="Times New Roman"/>
          <w:sz w:val="22"/>
        </w:rPr>
        <w:t xml:space="preserve"> (sic)</w:t>
      </w:r>
      <w:r w:rsidRPr="00AD15EE">
        <w:rPr>
          <w:rFonts w:ascii="Times New Roman" w:hAnsi="Times New Roman"/>
          <w:sz w:val="22"/>
        </w:rPr>
        <w:t xml:space="preserve"> </w:t>
      </w:r>
      <w:proofErr w:type="gramStart"/>
      <w:r w:rsidRPr="00AD15EE">
        <w:rPr>
          <w:rFonts w:ascii="Times New Roman" w:hAnsi="Times New Roman"/>
          <w:sz w:val="22"/>
        </w:rPr>
        <w:t>memory  strategies</w:t>
      </w:r>
      <w:proofErr w:type="gramEnd"/>
      <w:r w:rsidR="00BA61AA" w:rsidRPr="00AD15EE">
        <w:rPr>
          <w:rFonts w:ascii="Times New Roman" w:hAnsi="Times New Roman"/>
          <w:sz w:val="22"/>
        </w:rPr>
        <w:t>…</w:t>
      </w:r>
    </w:p>
    <w:p w:rsidR="00B35748" w:rsidRPr="00AD15EE" w:rsidRDefault="00BA61AA" w:rsidP="00C3763E">
      <w:pPr>
        <w:ind w:left="720" w:firstLine="45"/>
        <w:rPr>
          <w:rFonts w:ascii="Times New Roman" w:hAnsi="Times New Roman"/>
          <w:sz w:val="22"/>
        </w:rPr>
      </w:pPr>
      <w:r w:rsidRPr="00AD15EE">
        <w:rPr>
          <w:rFonts w:ascii="Times New Roman" w:hAnsi="Times New Roman"/>
          <w:sz w:val="22"/>
        </w:rPr>
        <w:t>An e</w:t>
      </w:r>
      <w:r w:rsidR="00B35748" w:rsidRPr="00AD15EE">
        <w:rPr>
          <w:rFonts w:ascii="Times New Roman" w:hAnsi="Times New Roman"/>
          <w:sz w:val="22"/>
        </w:rPr>
        <w:t>ducational environment that provides accommodations and modifications for visual deficits</w:t>
      </w:r>
      <w:r w:rsidRPr="00AD15EE">
        <w:rPr>
          <w:rFonts w:ascii="Times New Roman" w:hAnsi="Times New Roman"/>
          <w:sz w:val="22"/>
        </w:rPr>
        <w:t>…</w:t>
      </w:r>
    </w:p>
    <w:p w:rsidR="00620674" w:rsidRPr="00AD15EE" w:rsidRDefault="00620674" w:rsidP="00C3763E">
      <w:pPr>
        <w:ind w:left="720" w:firstLine="45"/>
        <w:rPr>
          <w:rFonts w:ascii="Times New Roman" w:hAnsi="Times New Roman"/>
          <w:sz w:val="22"/>
        </w:rPr>
      </w:pPr>
    </w:p>
    <w:p w:rsidR="00B35748" w:rsidRPr="00AD15EE" w:rsidRDefault="00B35748" w:rsidP="00C3763E">
      <w:pPr>
        <w:ind w:firstLine="720"/>
        <w:rPr>
          <w:rFonts w:ascii="Times New Roman" w:hAnsi="Times New Roman"/>
          <w:sz w:val="22"/>
        </w:rPr>
      </w:pPr>
      <w:r w:rsidRPr="00AD15EE">
        <w:rPr>
          <w:rFonts w:ascii="Times New Roman" w:hAnsi="Times New Roman"/>
          <w:sz w:val="22"/>
        </w:rPr>
        <w:t>Extended time to complete work due to difficulties with speed of processing information</w:t>
      </w:r>
      <w:r w:rsidR="00BA61AA" w:rsidRPr="00AD15EE">
        <w:rPr>
          <w:rFonts w:ascii="Times New Roman" w:hAnsi="Times New Roman"/>
          <w:sz w:val="22"/>
        </w:rPr>
        <w:t>…</w:t>
      </w:r>
      <w:r w:rsidRPr="00AD15EE">
        <w:rPr>
          <w:rFonts w:ascii="Times New Roman" w:hAnsi="Times New Roman"/>
          <w:sz w:val="22"/>
        </w:rPr>
        <w:t xml:space="preserve"> </w:t>
      </w:r>
    </w:p>
    <w:p w:rsidR="00D238B3" w:rsidRPr="00AD15EE" w:rsidRDefault="00331395" w:rsidP="00264931">
      <w:pPr>
        <w:rPr>
          <w:rFonts w:ascii="Times New Roman" w:hAnsi="Times New Roman"/>
        </w:rPr>
      </w:pPr>
      <w:r w:rsidRPr="00AD15EE">
        <w:rPr>
          <w:rFonts w:ascii="Times New Roman" w:hAnsi="Times New Roman"/>
        </w:rPr>
        <w:t xml:space="preserve">In </w:t>
      </w:r>
      <w:r w:rsidR="00A44FFF" w:rsidRPr="00AD15EE">
        <w:rPr>
          <w:rFonts w:ascii="Times New Roman" w:hAnsi="Times New Roman"/>
        </w:rPr>
        <w:t>addition</w:t>
      </w:r>
      <w:r w:rsidRPr="00AD15EE">
        <w:rPr>
          <w:rFonts w:ascii="Times New Roman" w:hAnsi="Times New Roman"/>
        </w:rPr>
        <w:t xml:space="preserve"> Dr. Boyer recommended continued outpatient therapy, a vocational assessment, and adaptive physical education. (P-2; S-18)  Walpole accepted Dr. Boyer’s evaluation findings and recommendations and used them to develop subsequent IE</w:t>
      </w:r>
      <w:r w:rsidR="00620674" w:rsidRPr="00AD15EE">
        <w:rPr>
          <w:rFonts w:ascii="Times New Roman" w:hAnsi="Times New Roman"/>
        </w:rPr>
        <w:t>Ps</w:t>
      </w:r>
    </w:p>
    <w:p w:rsidR="00331395" w:rsidRPr="00AD15EE" w:rsidRDefault="00331395" w:rsidP="00D238B3">
      <w:pPr>
        <w:rPr>
          <w:rFonts w:ascii="Times New Roman" w:hAnsi="Times New Roman"/>
        </w:rPr>
      </w:pPr>
      <w:proofErr w:type="gramStart"/>
      <w:r w:rsidRPr="00AD15EE">
        <w:rPr>
          <w:rFonts w:ascii="Times New Roman" w:hAnsi="Times New Roman"/>
        </w:rPr>
        <w:t>for</w:t>
      </w:r>
      <w:proofErr w:type="gramEnd"/>
      <w:r w:rsidRPr="00AD15EE">
        <w:rPr>
          <w:rFonts w:ascii="Times New Roman" w:hAnsi="Times New Roman"/>
        </w:rPr>
        <w:t xml:space="preserve"> Violet.</w:t>
      </w:r>
      <w:r w:rsidR="00BA61AA" w:rsidRPr="00AD15EE">
        <w:rPr>
          <w:rFonts w:ascii="Times New Roman" w:hAnsi="Times New Roman"/>
        </w:rPr>
        <w:t xml:space="preserve">  </w:t>
      </w:r>
      <w:r w:rsidR="00FC0C6D" w:rsidRPr="00AD15EE">
        <w:rPr>
          <w:rFonts w:ascii="Times New Roman" w:hAnsi="Times New Roman"/>
        </w:rPr>
        <w:t>(T</w:t>
      </w:r>
      <w:r w:rsidR="00BA61AA" w:rsidRPr="00AD15EE">
        <w:rPr>
          <w:rFonts w:ascii="Times New Roman" w:hAnsi="Times New Roman"/>
        </w:rPr>
        <w:t>urk; Peck)</w:t>
      </w:r>
    </w:p>
    <w:p w:rsidR="00B35748" w:rsidRPr="00AD15EE" w:rsidRDefault="00B35748" w:rsidP="00D238B3">
      <w:pPr>
        <w:rPr>
          <w:rFonts w:ascii="Times New Roman" w:hAnsi="Times New Roman"/>
        </w:rPr>
      </w:pPr>
    </w:p>
    <w:p w:rsidR="00C3763E" w:rsidRPr="00AD15EE" w:rsidRDefault="00B35748" w:rsidP="00D238B3">
      <w:pPr>
        <w:rPr>
          <w:rFonts w:ascii="Times New Roman" w:hAnsi="Times New Roman"/>
        </w:rPr>
      </w:pPr>
      <w:r w:rsidRPr="00AD15EE">
        <w:rPr>
          <w:rFonts w:ascii="Times New Roman" w:hAnsi="Times New Roman"/>
        </w:rPr>
        <w:t>4.  The Team met on March 7, March 15, and again on May 27, 2011 to plan Violet’s 2011-2012 11</w:t>
      </w:r>
      <w:r w:rsidRPr="00AD15EE">
        <w:rPr>
          <w:rFonts w:ascii="Times New Roman" w:hAnsi="Times New Roman"/>
          <w:vertAlign w:val="superscript"/>
        </w:rPr>
        <w:t>th</w:t>
      </w:r>
      <w:r w:rsidRPr="00AD15EE">
        <w:rPr>
          <w:rFonts w:ascii="Times New Roman" w:hAnsi="Times New Roman"/>
        </w:rPr>
        <w:t xml:space="preserve"> grade special education program.  </w:t>
      </w:r>
      <w:proofErr w:type="gramStart"/>
      <w:r w:rsidRPr="00AD15EE">
        <w:rPr>
          <w:rFonts w:ascii="Times New Roman" w:hAnsi="Times New Roman"/>
        </w:rPr>
        <w:t>(</w:t>
      </w:r>
      <w:r w:rsidR="00BA61AA" w:rsidRPr="00AD15EE">
        <w:rPr>
          <w:rFonts w:ascii="Times New Roman" w:hAnsi="Times New Roman"/>
        </w:rPr>
        <w:t>S</w:t>
      </w:r>
      <w:r w:rsidRPr="00AD15EE">
        <w:rPr>
          <w:rFonts w:ascii="Times New Roman" w:hAnsi="Times New Roman"/>
        </w:rPr>
        <w:t>-9; S-8; P-13; S-4; P-12; S-7; S-17).</w:t>
      </w:r>
      <w:proofErr w:type="gramEnd"/>
      <w:r w:rsidRPr="00AD15EE">
        <w:rPr>
          <w:rFonts w:ascii="Times New Roman" w:hAnsi="Times New Roman"/>
        </w:rPr>
        <w:t xml:space="preserve">  In addition to </w:t>
      </w:r>
      <w:proofErr w:type="spellStart"/>
      <w:r w:rsidRPr="00AD15EE">
        <w:rPr>
          <w:rFonts w:ascii="Times New Roman" w:hAnsi="Times New Roman"/>
        </w:rPr>
        <w:t>Dr.Boyer’s</w:t>
      </w:r>
      <w:proofErr w:type="spellEnd"/>
      <w:r w:rsidRPr="00AD15EE">
        <w:rPr>
          <w:rFonts w:ascii="Times New Roman" w:hAnsi="Times New Roman"/>
        </w:rPr>
        <w:t xml:space="preserve"> </w:t>
      </w:r>
      <w:proofErr w:type="gramStart"/>
      <w:r w:rsidRPr="00AD15EE">
        <w:rPr>
          <w:rFonts w:ascii="Times New Roman" w:hAnsi="Times New Roman"/>
        </w:rPr>
        <w:t xml:space="preserve">report </w:t>
      </w:r>
      <w:r w:rsidR="004E70EF" w:rsidRPr="00AD15EE">
        <w:rPr>
          <w:rFonts w:ascii="Times New Roman" w:hAnsi="Times New Roman"/>
        </w:rPr>
        <w:t xml:space="preserve"> the</w:t>
      </w:r>
      <w:proofErr w:type="gramEnd"/>
      <w:r w:rsidR="004E70EF" w:rsidRPr="00AD15EE">
        <w:rPr>
          <w:rFonts w:ascii="Times New Roman" w:hAnsi="Times New Roman"/>
        </w:rPr>
        <w:t xml:space="preserve"> Team considered reports from Violet’s then current teachers as well as evaluations in the areas of academic achievement, orientation and mobility,</w:t>
      </w:r>
      <w:r w:rsidR="00BA61AA" w:rsidRPr="00AD15EE">
        <w:rPr>
          <w:rFonts w:ascii="Times New Roman" w:hAnsi="Times New Roman"/>
        </w:rPr>
        <w:t xml:space="preserve"> and</w:t>
      </w:r>
      <w:r w:rsidR="004E70EF" w:rsidRPr="00AD15EE">
        <w:rPr>
          <w:rFonts w:ascii="Times New Roman" w:hAnsi="Times New Roman"/>
        </w:rPr>
        <w:t xml:space="preserve"> vocational skills. (S-17; S-19; P-26, P-27)  Teachers continued to be concerned about Violet’s learning pace and gaps.  Her language skills teacher</w:t>
      </w:r>
      <w:r w:rsidR="00620674" w:rsidRPr="00AD15EE">
        <w:rPr>
          <w:rFonts w:ascii="Times New Roman" w:hAnsi="Times New Roman"/>
        </w:rPr>
        <w:t>,</w:t>
      </w:r>
      <w:r w:rsidR="004E70EF" w:rsidRPr="00AD15EE">
        <w:rPr>
          <w:rFonts w:ascii="Times New Roman" w:hAnsi="Times New Roman"/>
        </w:rPr>
        <w:t xml:space="preserve"> Ms. </w:t>
      </w:r>
      <w:proofErr w:type="spellStart"/>
      <w:r w:rsidR="004E70EF" w:rsidRPr="00AD15EE">
        <w:rPr>
          <w:rFonts w:ascii="Times New Roman" w:hAnsi="Times New Roman"/>
        </w:rPr>
        <w:t>Colvario</w:t>
      </w:r>
      <w:proofErr w:type="spellEnd"/>
      <w:r w:rsidR="00620674" w:rsidRPr="00AD15EE">
        <w:rPr>
          <w:rFonts w:ascii="Times New Roman" w:hAnsi="Times New Roman"/>
        </w:rPr>
        <w:t>,</w:t>
      </w:r>
      <w:r w:rsidR="004E70EF" w:rsidRPr="00AD15EE">
        <w:rPr>
          <w:rFonts w:ascii="Times New Roman" w:hAnsi="Times New Roman"/>
        </w:rPr>
        <w:t xml:space="preserve"> reported: </w:t>
      </w:r>
    </w:p>
    <w:p w:rsidR="00264931" w:rsidRPr="00AD15EE" w:rsidRDefault="00620674" w:rsidP="00620674">
      <w:pPr>
        <w:ind w:left="720"/>
        <w:rPr>
          <w:rFonts w:ascii="Times New Roman" w:hAnsi="Times New Roman"/>
        </w:rPr>
      </w:pPr>
      <w:r w:rsidRPr="00AD15EE">
        <w:rPr>
          <w:rFonts w:ascii="Times New Roman" w:hAnsi="Times New Roman"/>
        </w:rPr>
        <w:t>W</w:t>
      </w:r>
      <w:r w:rsidR="004E70EF" w:rsidRPr="00AD15EE">
        <w:rPr>
          <w:rFonts w:ascii="Times New Roman" w:hAnsi="Times New Roman"/>
        </w:rPr>
        <w:t>ritten responses tend to be limited in vocabulary and detail.  [Violet]’s handwriting and typing, though correct, are painfully slow and tedious.  There is a “disconnect” between [Violet]’s oral and written language.  [Violet]’s long and short term memory are areas of need.  [Violet] is more comfortable with her interactions with adults.  She is less at ease with her p</w:t>
      </w:r>
      <w:r w:rsidRPr="00AD15EE">
        <w:rPr>
          <w:rFonts w:ascii="Times New Roman" w:hAnsi="Times New Roman"/>
        </w:rPr>
        <w:t>eers.</w:t>
      </w:r>
      <w:r w:rsidR="004E70EF" w:rsidRPr="00AD15EE">
        <w:rPr>
          <w:rFonts w:ascii="Times New Roman" w:hAnsi="Times New Roman"/>
        </w:rPr>
        <w:t xml:space="preserve">  </w:t>
      </w:r>
    </w:p>
    <w:p w:rsidR="00C3763E" w:rsidRPr="00AD15EE" w:rsidRDefault="00264931" w:rsidP="00264931">
      <w:pPr>
        <w:rPr>
          <w:rFonts w:ascii="Times New Roman" w:hAnsi="Times New Roman"/>
        </w:rPr>
      </w:pPr>
      <w:r w:rsidRPr="00AD15EE">
        <w:rPr>
          <w:rFonts w:ascii="Times New Roman" w:hAnsi="Times New Roman"/>
        </w:rPr>
        <w:t>M</w:t>
      </w:r>
      <w:r w:rsidR="004E70EF" w:rsidRPr="00AD15EE">
        <w:rPr>
          <w:rFonts w:ascii="Times New Roman" w:hAnsi="Times New Roman"/>
        </w:rPr>
        <w:t xml:space="preserve">s. </w:t>
      </w:r>
      <w:proofErr w:type="spellStart"/>
      <w:r w:rsidR="004E70EF" w:rsidRPr="00AD15EE">
        <w:rPr>
          <w:rFonts w:ascii="Times New Roman" w:hAnsi="Times New Roman"/>
        </w:rPr>
        <w:t>No</w:t>
      </w:r>
      <w:r w:rsidR="00BA61AA" w:rsidRPr="00AD15EE">
        <w:rPr>
          <w:rFonts w:ascii="Times New Roman" w:hAnsi="Times New Roman"/>
        </w:rPr>
        <w:t>t</w:t>
      </w:r>
      <w:r w:rsidR="004E70EF" w:rsidRPr="00AD15EE">
        <w:rPr>
          <w:rFonts w:ascii="Times New Roman" w:hAnsi="Times New Roman"/>
        </w:rPr>
        <w:t>tebart</w:t>
      </w:r>
      <w:proofErr w:type="spellEnd"/>
      <w:r w:rsidR="004E70EF" w:rsidRPr="00AD15EE">
        <w:rPr>
          <w:rFonts w:ascii="Times New Roman" w:hAnsi="Times New Roman"/>
        </w:rPr>
        <w:t xml:space="preserve"> wrote:</w:t>
      </w:r>
    </w:p>
    <w:p w:rsidR="00264931" w:rsidRPr="00AD15EE" w:rsidRDefault="004E70EF" w:rsidP="00C3763E">
      <w:pPr>
        <w:ind w:left="780"/>
        <w:rPr>
          <w:rFonts w:ascii="Times New Roman" w:hAnsi="Times New Roman"/>
        </w:rPr>
      </w:pPr>
      <w:r w:rsidRPr="00AD15EE">
        <w:rPr>
          <w:rFonts w:ascii="Times New Roman" w:hAnsi="Times New Roman"/>
        </w:rPr>
        <w:t>[Violet] struggles with higher level concepts.  [Her] recall is an area of concern.  There are days [she</w:t>
      </w:r>
      <w:proofErr w:type="gramStart"/>
      <w:r w:rsidRPr="00AD15EE">
        <w:rPr>
          <w:rFonts w:ascii="Times New Roman" w:hAnsi="Times New Roman"/>
        </w:rPr>
        <w:t>]can</w:t>
      </w:r>
      <w:proofErr w:type="gramEnd"/>
      <w:r w:rsidRPr="00AD15EE">
        <w:rPr>
          <w:rFonts w:ascii="Times New Roman" w:hAnsi="Times New Roman"/>
        </w:rPr>
        <w:t xml:space="preserve"> recall details about a previous class and others when she struggles with recalling conversations from earlier in the day.  (S-17, S-19)  </w:t>
      </w:r>
    </w:p>
    <w:p w:rsidR="00620674" w:rsidRPr="00AD15EE" w:rsidRDefault="00620674" w:rsidP="00C3763E">
      <w:pPr>
        <w:ind w:left="780"/>
        <w:rPr>
          <w:rFonts w:ascii="Times New Roman" w:hAnsi="Times New Roman"/>
        </w:rPr>
      </w:pPr>
    </w:p>
    <w:p w:rsidR="00B35748" w:rsidRPr="00AD15EE" w:rsidRDefault="004E70EF" w:rsidP="00264931">
      <w:pPr>
        <w:rPr>
          <w:rFonts w:ascii="Times New Roman" w:hAnsi="Times New Roman"/>
        </w:rPr>
      </w:pPr>
      <w:r w:rsidRPr="00AD15EE">
        <w:rPr>
          <w:rFonts w:ascii="Times New Roman" w:hAnsi="Times New Roman"/>
        </w:rPr>
        <w:t xml:space="preserve">Teacher recommendations for IEP services included: vocabulary lists, graphic organizers, spiraling back, extra time, preferential seating, 1:1, alternate test setting, clarification/help with directions, calculator, review and repetition.  All these accommodations were part of Violet’s then current IEP.  </w:t>
      </w:r>
    </w:p>
    <w:p w:rsidR="004E70EF" w:rsidRPr="00AD15EE" w:rsidRDefault="00BA61AA" w:rsidP="00C3763E">
      <w:pPr>
        <w:rPr>
          <w:rFonts w:ascii="Times New Roman" w:hAnsi="Times New Roman"/>
        </w:rPr>
      </w:pPr>
      <w:r w:rsidRPr="00AD15EE">
        <w:rPr>
          <w:rFonts w:ascii="Times New Roman" w:hAnsi="Times New Roman"/>
        </w:rPr>
        <w:t xml:space="preserve">For the 2011-2012 school </w:t>
      </w:r>
      <w:proofErr w:type="gramStart"/>
      <w:r w:rsidRPr="00AD15EE">
        <w:rPr>
          <w:rFonts w:ascii="Times New Roman" w:hAnsi="Times New Roman"/>
        </w:rPr>
        <w:t>year</w:t>
      </w:r>
      <w:proofErr w:type="gramEnd"/>
      <w:r w:rsidRPr="00AD15EE">
        <w:rPr>
          <w:rFonts w:ascii="Times New Roman" w:hAnsi="Times New Roman"/>
        </w:rPr>
        <w:t xml:space="preserve"> </w:t>
      </w:r>
      <w:r w:rsidR="004E70EF" w:rsidRPr="00AD15EE">
        <w:rPr>
          <w:rFonts w:ascii="Times New Roman" w:hAnsi="Times New Roman"/>
        </w:rPr>
        <w:t>Walpole proposed continuing a version of the hybrid regular/spec</w:t>
      </w:r>
      <w:r w:rsidR="00C3763E" w:rsidRPr="00AD15EE">
        <w:rPr>
          <w:rFonts w:ascii="Times New Roman" w:hAnsi="Times New Roman"/>
        </w:rPr>
        <w:t>ial education program Violet had</w:t>
      </w:r>
      <w:r w:rsidR="004E70EF" w:rsidRPr="00AD15EE">
        <w:rPr>
          <w:rFonts w:ascii="Times New Roman" w:hAnsi="Times New Roman"/>
        </w:rPr>
        <w:t xml:space="preserve"> previously participated in.  Walpole proposed a class schedule consisting of supported </w:t>
      </w:r>
      <w:r w:rsidR="00C3763E" w:rsidRPr="00AD15EE">
        <w:rPr>
          <w:rFonts w:ascii="Times New Roman" w:hAnsi="Times New Roman"/>
        </w:rPr>
        <w:t xml:space="preserve">regular educational </w:t>
      </w:r>
      <w:r w:rsidR="00B600F7" w:rsidRPr="00AD15EE">
        <w:rPr>
          <w:rFonts w:ascii="Times New Roman" w:hAnsi="Times New Roman"/>
        </w:rPr>
        <w:t xml:space="preserve">classes in </w:t>
      </w:r>
      <w:r w:rsidR="004E70EF" w:rsidRPr="00AD15EE">
        <w:rPr>
          <w:rFonts w:ascii="Times New Roman" w:hAnsi="Times New Roman"/>
        </w:rPr>
        <w:t xml:space="preserve">U.S. History, </w:t>
      </w:r>
      <w:r w:rsidR="00620674" w:rsidRPr="00AD15EE">
        <w:rPr>
          <w:rFonts w:ascii="Times New Roman" w:hAnsi="Times New Roman"/>
        </w:rPr>
        <w:t>b</w:t>
      </w:r>
      <w:r w:rsidR="004E70EF" w:rsidRPr="00AD15EE">
        <w:rPr>
          <w:rFonts w:ascii="Times New Roman" w:hAnsi="Times New Roman"/>
        </w:rPr>
        <w:t xml:space="preserve">iology and </w:t>
      </w:r>
      <w:r w:rsidR="00620674" w:rsidRPr="00AD15EE">
        <w:rPr>
          <w:rFonts w:ascii="Times New Roman" w:hAnsi="Times New Roman"/>
        </w:rPr>
        <w:t>a</w:t>
      </w:r>
      <w:r w:rsidR="004E70EF" w:rsidRPr="00AD15EE">
        <w:rPr>
          <w:rFonts w:ascii="Times New Roman" w:hAnsi="Times New Roman"/>
        </w:rPr>
        <w:t>rt</w:t>
      </w:r>
      <w:r w:rsidR="00620674" w:rsidRPr="00AD15EE">
        <w:rPr>
          <w:rFonts w:ascii="Times New Roman" w:hAnsi="Times New Roman"/>
        </w:rPr>
        <w:t>,</w:t>
      </w:r>
      <w:r w:rsidR="004E70EF" w:rsidRPr="00AD15EE">
        <w:rPr>
          <w:rFonts w:ascii="Times New Roman" w:hAnsi="Times New Roman"/>
        </w:rPr>
        <w:t xml:space="preserve"> along with special education classes in math and language skills with specialized academic support.  The </w:t>
      </w:r>
      <w:r w:rsidRPr="00AD15EE">
        <w:rPr>
          <w:rFonts w:ascii="Times New Roman" w:hAnsi="Times New Roman"/>
        </w:rPr>
        <w:t>proposed IEP</w:t>
      </w:r>
      <w:r w:rsidR="004E70EF" w:rsidRPr="00AD15EE">
        <w:rPr>
          <w:rFonts w:ascii="Times New Roman" w:hAnsi="Times New Roman"/>
        </w:rPr>
        <w:t xml:space="preserve"> included a daily block of prevocational skills/ADL instruction.  The proposed IEP included the services of an orientation and mobility specialist for one hour each </w:t>
      </w:r>
      <w:r w:rsidR="004E70EF" w:rsidRPr="00AD15EE">
        <w:rPr>
          <w:rFonts w:ascii="Times New Roman" w:hAnsi="Times New Roman"/>
        </w:rPr>
        <w:lastRenderedPageBreak/>
        <w:t xml:space="preserve">month.  No counseling services were included on the proposed IEP.  (S-4, P-12)  </w:t>
      </w:r>
      <w:r w:rsidRPr="00AD15EE">
        <w:rPr>
          <w:rFonts w:ascii="Times New Roman" w:hAnsi="Times New Roman"/>
        </w:rPr>
        <w:t>T</w:t>
      </w:r>
      <w:r w:rsidR="004E70EF" w:rsidRPr="00AD15EE">
        <w:rPr>
          <w:rFonts w:ascii="Times New Roman" w:hAnsi="Times New Roman"/>
        </w:rPr>
        <w:t>he Parents accepted the services outlined on the proposed 2011-2012 IEP but disputed their adequacy as well as the placement at Walpole High</w:t>
      </w:r>
      <w:r w:rsidR="00937BE9" w:rsidRPr="00AD15EE">
        <w:rPr>
          <w:rFonts w:ascii="Times New Roman" w:hAnsi="Times New Roman"/>
        </w:rPr>
        <w:t xml:space="preserve"> </w:t>
      </w:r>
      <w:r w:rsidR="004E70EF" w:rsidRPr="00AD15EE">
        <w:rPr>
          <w:rFonts w:ascii="Times New Roman" w:hAnsi="Times New Roman"/>
        </w:rPr>
        <w:t>School.  (S-4; Parent)  The schedule required room and class changes approximately every</w:t>
      </w:r>
      <w:r w:rsidR="00937BE9" w:rsidRPr="00AD15EE">
        <w:rPr>
          <w:rFonts w:ascii="Times New Roman" w:hAnsi="Times New Roman"/>
        </w:rPr>
        <w:t xml:space="preserve"> 40 minutes.  Each day had a different class lineup.  (S-23; P-24)</w:t>
      </w:r>
    </w:p>
    <w:p w:rsidR="00937BE9" w:rsidRPr="00AD15EE" w:rsidRDefault="00937BE9" w:rsidP="00D238B3">
      <w:pPr>
        <w:rPr>
          <w:rFonts w:ascii="Times New Roman" w:hAnsi="Times New Roman"/>
        </w:rPr>
      </w:pPr>
    </w:p>
    <w:p w:rsidR="00845EC4" w:rsidRPr="00AD15EE" w:rsidRDefault="00620674" w:rsidP="00D238B3">
      <w:pPr>
        <w:rPr>
          <w:rFonts w:ascii="Times New Roman" w:hAnsi="Times New Roman"/>
        </w:rPr>
      </w:pPr>
      <w:r w:rsidRPr="00AD15EE">
        <w:rPr>
          <w:rFonts w:ascii="Times New Roman" w:hAnsi="Times New Roman"/>
        </w:rPr>
        <w:t>5.  In May</w:t>
      </w:r>
      <w:r w:rsidR="00937BE9" w:rsidRPr="00AD15EE">
        <w:rPr>
          <w:rFonts w:ascii="Times New Roman" w:hAnsi="Times New Roman"/>
        </w:rPr>
        <w:t xml:space="preserve"> 2011, at the request of the Parents, Dr. Rachel Wiseman conducted an educational assessment and school observation.  Dr. Wiseman has specialized in pediatric neuropsychology since 2002 and has conducted more than 600 evaluations and school observations.  Dr. Wiseman administered academic achievement testing, read Violet’s school records, including IEPs and teacher progress notes, considered the results of behavior rating scales, and reviewed the previous evaluations conducted by Dr. Boyer.   Her assessment results were consistent with those of Dr. Boyer.  She found Violet’s most significant learning challenges to include extremely slow processing speed, significant working memory deficit, weak executive functioning skills and poor visual-spatial skills.  Violet reported to Dr. Wiseman that she was having difficulty keeping up with the pace of her academics and with the mobility and social demands of school.  Dr. Wiseman </w:t>
      </w:r>
      <w:r w:rsidR="00BA61AA" w:rsidRPr="00AD15EE">
        <w:rPr>
          <w:rFonts w:ascii="Times New Roman" w:hAnsi="Times New Roman"/>
        </w:rPr>
        <w:t>noted</w:t>
      </w:r>
      <w:r w:rsidR="00937BE9" w:rsidRPr="00AD15EE">
        <w:rPr>
          <w:rFonts w:ascii="Times New Roman" w:hAnsi="Times New Roman"/>
        </w:rPr>
        <w:t xml:space="preserve"> that Violet was withdrawing from her previous interests and from self-care activities.  Dr. Wiseman observed Violet for about 2 ½ </w:t>
      </w:r>
      <w:proofErr w:type="gramStart"/>
      <w:r w:rsidR="00937BE9" w:rsidRPr="00AD15EE">
        <w:rPr>
          <w:rFonts w:ascii="Times New Roman" w:hAnsi="Times New Roman"/>
        </w:rPr>
        <w:t xml:space="preserve">hours </w:t>
      </w:r>
      <w:r w:rsidR="00BA61AA" w:rsidRPr="00AD15EE">
        <w:rPr>
          <w:rFonts w:ascii="Times New Roman" w:hAnsi="Times New Roman"/>
        </w:rPr>
        <w:t xml:space="preserve"> in</w:t>
      </w:r>
      <w:proofErr w:type="gramEnd"/>
      <w:r w:rsidR="00BA61AA" w:rsidRPr="00AD15EE">
        <w:rPr>
          <w:rFonts w:ascii="Times New Roman" w:hAnsi="Times New Roman"/>
        </w:rPr>
        <w:t xml:space="preserve"> May 2011 </w:t>
      </w:r>
      <w:r w:rsidR="00937BE9" w:rsidRPr="00AD15EE">
        <w:rPr>
          <w:rFonts w:ascii="Times New Roman" w:hAnsi="Times New Roman"/>
        </w:rPr>
        <w:t xml:space="preserve">at Walpole High School during </w:t>
      </w:r>
      <w:r w:rsidRPr="00AD15EE">
        <w:rPr>
          <w:rFonts w:ascii="Times New Roman" w:hAnsi="Times New Roman"/>
        </w:rPr>
        <w:t>b</w:t>
      </w:r>
      <w:r w:rsidR="00937BE9" w:rsidRPr="00AD15EE">
        <w:rPr>
          <w:rFonts w:ascii="Times New Roman" w:hAnsi="Times New Roman"/>
        </w:rPr>
        <w:t xml:space="preserve">iology and substantially separate math class.  Violet did not interact with anyone and did not volunteer to participate in classroom activities.  Social and behavioral support is provided only by adults.  (Wiseman; P-1, S-16)  The student composition changed from class to class.  As the Parents had indicated an interest in enrolling Violet in a specialized program for students with brain injuries Dr. Wiseman also observed a program at the Ivy St. School.  (P-1; </w:t>
      </w:r>
    </w:p>
    <w:p w:rsidR="00B600F7" w:rsidRPr="00AD15EE" w:rsidRDefault="00937BE9" w:rsidP="00D238B3">
      <w:pPr>
        <w:rPr>
          <w:rFonts w:ascii="Times New Roman" w:hAnsi="Times New Roman"/>
        </w:rPr>
      </w:pPr>
      <w:proofErr w:type="gramStart"/>
      <w:r w:rsidRPr="00AD15EE">
        <w:rPr>
          <w:rFonts w:ascii="Times New Roman" w:hAnsi="Times New Roman"/>
        </w:rPr>
        <w:t>S-16).</w:t>
      </w:r>
      <w:proofErr w:type="gramEnd"/>
      <w:r w:rsidRPr="00AD15EE">
        <w:rPr>
          <w:rFonts w:ascii="Times New Roman" w:hAnsi="Times New Roman"/>
        </w:rPr>
        <w:t xml:space="preserve">  </w:t>
      </w:r>
      <w:r w:rsidR="00BA61AA" w:rsidRPr="00AD15EE">
        <w:rPr>
          <w:rFonts w:ascii="Times New Roman" w:hAnsi="Times New Roman"/>
        </w:rPr>
        <w:t>In the report issued a</w:t>
      </w:r>
      <w:r w:rsidRPr="00AD15EE">
        <w:rPr>
          <w:rFonts w:ascii="Times New Roman" w:hAnsi="Times New Roman"/>
        </w:rPr>
        <w:t xml:space="preserve">t the conclusion of her assessment in June, 2011, Dr. Wiseman wrote: </w:t>
      </w:r>
    </w:p>
    <w:p w:rsidR="00937BE9" w:rsidRPr="00AD15EE" w:rsidRDefault="00937BE9" w:rsidP="00B600F7">
      <w:pPr>
        <w:ind w:left="720" w:firstLine="60"/>
        <w:rPr>
          <w:rFonts w:ascii="Times New Roman" w:hAnsi="Times New Roman"/>
        </w:rPr>
      </w:pPr>
      <w:r w:rsidRPr="00AD15EE">
        <w:rPr>
          <w:rFonts w:ascii="Times New Roman" w:hAnsi="Times New Roman"/>
        </w:rPr>
        <w:t>[Violet]’s  difficulties in the areas of visual-spatial functioning, processing speed, and working memory, her vulnerable executive function skills (including organization, initiation, motivation, synthesizing</w:t>
      </w:r>
      <w:r w:rsidR="00F71F99" w:rsidRPr="00AD15EE">
        <w:rPr>
          <w:rFonts w:ascii="Times New Roman" w:hAnsi="Times New Roman"/>
        </w:rPr>
        <w:t xml:space="preserve"> information, integrating details, frustration tolerance), and her less mature social and emotional presentation are seen as stemming from her brain injury.  As demands for independence and abstraction are inherently increasing with her advancement in school, [Violet] has not been able to keep pace with expectations.  Already emotionally vulnerable, her frustration with not being able to keep up and not fitting in with her peers has intensified.  Socially isolated, depressed, and no longer wanting to engage in school, Violet is considered at significant risk for withdrawing from school and experiencing further emotional repercussions</w:t>
      </w:r>
      <w:r w:rsidR="00BA61AA" w:rsidRPr="00AD15EE">
        <w:rPr>
          <w:rFonts w:ascii="Times New Roman" w:hAnsi="Times New Roman"/>
        </w:rPr>
        <w:t>…</w:t>
      </w:r>
    </w:p>
    <w:p w:rsidR="00F71F99" w:rsidRPr="00AD15EE" w:rsidRDefault="00F71F99" w:rsidP="00B600F7">
      <w:pPr>
        <w:ind w:left="720"/>
        <w:rPr>
          <w:rFonts w:ascii="Times New Roman" w:hAnsi="Times New Roman"/>
        </w:rPr>
      </w:pPr>
      <w:r w:rsidRPr="00AD15EE">
        <w:rPr>
          <w:rFonts w:ascii="Times New Roman" w:hAnsi="Times New Roman"/>
        </w:rPr>
        <w:t>[Violet]’s complex profile of strengths and challenges, her social vulnerabilities, and her emotionally driven difficulties together indicate the need for a highly specialized educational setting which inherently contains the elements to be described below.  In the absence of such supports, it can be predicted that [Violet</w:t>
      </w:r>
      <w:proofErr w:type="gramStart"/>
      <w:r w:rsidRPr="00AD15EE">
        <w:rPr>
          <w:rFonts w:ascii="Times New Roman" w:hAnsi="Times New Roman"/>
        </w:rPr>
        <w:t>]will</w:t>
      </w:r>
      <w:proofErr w:type="gramEnd"/>
      <w:r w:rsidRPr="00AD15EE">
        <w:rPr>
          <w:rFonts w:ascii="Times New Roman" w:hAnsi="Times New Roman"/>
        </w:rPr>
        <w:t xml:space="preserve"> not gain the skills she needs to become a contributing member of her community.</w:t>
      </w:r>
    </w:p>
    <w:p w:rsidR="00F71F99" w:rsidRPr="00AD15EE" w:rsidRDefault="00F71F99" w:rsidP="00B600F7">
      <w:pPr>
        <w:ind w:left="720" w:firstLine="60"/>
        <w:rPr>
          <w:rFonts w:ascii="Times New Roman" w:hAnsi="Times New Roman"/>
        </w:rPr>
      </w:pPr>
      <w:r w:rsidRPr="00AD15EE">
        <w:rPr>
          <w:rFonts w:ascii="Times New Roman" w:hAnsi="Times New Roman"/>
        </w:rPr>
        <w:t>[Violet} requires</w:t>
      </w:r>
      <w:r w:rsidR="00BA61AA" w:rsidRPr="00AD15EE">
        <w:rPr>
          <w:rFonts w:ascii="Times New Roman" w:hAnsi="Times New Roman"/>
        </w:rPr>
        <w:t xml:space="preserve"> </w:t>
      </w:r>
      <w:proofErr w:type="gramStart"/>
      <w:r w:rsidR="00BA61AA" w:rsidRPr="00AD15EE">
        <w:rPr>
          <w:rFonts w:ascii="Times New Roman" w:hAnsi="Times New Roman"/>
        </w:rPr>
        <w:t>a</w:t>
      </w:r>
      <w:r w:rsidRPr="00AD15EE">
        <w:rPr>
          <w:rFonts w:ascii="Times New Roman" w:hAnsi="Times New Roman"/>
        </w:rPr>
        <w:t xml:space="preserve">  </w:t>
      </w:r>
      <w:r w:rsidR="00BA61AA" w:rsidRPr="00AD15EE">
        <w:rPr>
          <w:rFonts w:ascii="Times New Roman" w:hAnsi="Times New Roman"/>
        </w:rPr>
        <w:t>c</w:t>
      </w:r>
      <w:r w:rsidRPr="00AD15EE">
        <w:rPr>
          <w:rFonts w:ascii="Times New Roman" w:hAnsi="Times New Roman"/>
        </w:rPr>
        <w:t>omprehensive</w:t>
      </w:r>
      <w:proofErr w:type="gramEnd"/>
      <w:r w:rsidRPr="00AD15EE">
        <w:rPr>
          <w:rFonts w:ascii="Times New Roman" w:hAnsi="Times New Roman"/>
        </w:rPr>
        <w:t>, full day/full year program which is designed for students with neurological conditions….;</w:t>
      </w:r>
    </w:p>
    <w:p w:rsidR="00F71F99" w:rsidRPr="00AD15EE" w:rsidRDefault="00F71F99" w:rsidP="00B600F7">
      <w:pPr>
        <w:ind w:left="720"/>
        <w:rPr>
          <w:rFonts w:ascii="Times New Roman" w:hAnsi="Times New Roman"/>
        </w:rPr>
      </w:pPr>
      <w:r w:rsidRPr="00AD15EE">
        <w:rPr>
          <w:rFonts w:ascii="Times New Roman" w:hAnsi="Times New Roman"/>
        </w:rPr>
        <w:t xml:space="preserve">Staff must be specifically trained and experienced in working with students with neurologically driven challenges…; </w:t>
      </w:r>
    </w:p>
    <w:p w:rsidR="00F71F99" w:rsidRPr="00AD15EE" w:rsidRDefault="00F71F99" w:rsidP="00B600F7">
      <w:pPr>
        <w:ind w:left="720"/>
        <w:rPr>
          <w:rFonts w:ascii="Times New Roman" w:hAnsi="Times New Roman"/>
        </w:rPr>
      </w:pPr>
      <w:r w:rsidRPr="00AD15EE">
        <w:rPr>
          <w:rFonts w:ascii="Times New Roman" w:hAnsi="Times New Roman"/>
        </w:rPr>
        <w:t>Small class size, no more than eight students, a high degree of structure, reduced number of transitions, consistent schedule, and consistent expectations across staff…;</w:t>
      </w:r>
    </w:p>
    <w:p w:rsidR="00F71F99" w:rsidRPr="00AD15EE" w:rsidRDefault="00F71F99" w:rsidP="00B600F7">
      <w:pPr>
        <w:ind w:left="720"/>
        <w:rPr>
          <w:rFonts w:ascii="Times New Roman" w:hAnsi="Times New Roman"/>
        </w:rPr>
      </w:pPr>
      <w:r w:rsidRPr="00AD15EE">
        <w:rPr>
          <w:rFonts w:ascii="Times New Roman" w:hAnsi="Times New Roman"/>
        </w:rPr>
        <w:lastRenderedPageBreak/>
        <w:t>Supports and services must be woven seamlessly throughout the day….;</w:t>
      </w:r>
    </w:p>
    <w:p w:rsidR="00F71F99" w:rsidRPr="00AD15EE" w:rsidRDefault="00F71F99" w:rsidP="00B600F7">
      <w:pPr>
        <w:ind w:left="720"/>
        <w:rPr>
          <w:rFonts w:ascii="Times New Roman" w:hAnsi="Times New Roman"/>
        </w:rPr>
      </w:pPr>
      <w:r w:rsidRPr="00AD15EE">
        <w:rPr>
          <w:rFonts w:ascii="Times New Roman" w:hAnsi="Times New Roman"/>
        </w:rPr>
        <w:t>Explicit, specialized instruction across domains…;</w:t>
      </w:r>
    </w:p>
    <w:p w:rsidR="00F71F99" w:rsidRPr="00AD15EE" w:rsidRDefault="00F71F99" w:rsidP="00B600F7">
      <w:pPr>
        <w:ind w:left="720"/>
        <w:rPr>
          <w:rFonts w:ascii="Times New Roman" w:hAnsi="Times New Roman"/>
        </w:rPr>
      </w:pPr>
      <w:r w:rsidRPr="00AD15EE">
        <w:rPr>
          <w:rFonts w:ascii="Times New Roman" w:hAnsi="Times New Roman"/>
        </w:rPr>
        <w:t>Training in practical, adaptive skills…social</w:t>
      </w:r>
      <w:r w:rsidR="00E4624F" w:rsidRPr="00AD15EE">
        <w:rPr>
          <w:rFonts w:ascii="Times New Roman" w:hAnsi="Times New Roman"/>
        </w:rPr>
        <w:t xml:space="preserve"> skills, life skills, community based skills…;</w:t>
      </w:r>
    </w:p>
    <w:p w:rsidR="00E4624F" w:rsidRPr="00AD15EE" w:rsidRDefault="00E4624F" w:rsidP="00B600F7">
      <w:pPr>
        <w:ind w:left="720"/>
        <w:rPr>
          <w:rFonts w:ascii="Times New Roman" w:hAnsi="Times New Roman"/>
        </w:rPr>
      </w:pPr>
      <w:r w:rsidRPr="00AD15EE">
        <w:rPr>
          <w:rFonts w:ascii="Times New Roman" w:hAnsi="Times New Roman"/>
        </w:rPr>
        <w:t>Instruction specifically tailored to her needs and delivered by a special educator….</w:t>
      </w:r>
    </w:p>
    <w:p w:rsidR="00E4624F" w:rsidRPr="00AD15EE" w:rsidRDefault="00E4624F" w:rsidP="00B600F7">
      <w:pPr>
        <w:ind w:left="720"/>
        <w:rPr>
          <w:rFonts w:ascii="Times New Roman" w:hAnsi="Times New Roman"/>
        </w:rPr>
      </w:pPr>
      <w:r w:rsidRPr="00AD15EE">
        <w:rPr>
          <w:rFonts w:ascii="Times New Roman" w:hAnsi="Times New Roman"/>
        </w:rPr>
        <w:t>Slower pace of instruction, material presented in smaller chunks</w:t>
      </w:r>
      <w:r w:rsidR="00BA61AA" w:rsidRPr="00AD15EE">
        <w:rPr>
          <w:rFonts w:ascii="Times New Roman" w:hAnsi="Times New Roman"/>
        </w:rPr>
        <w:t xml:space="preserve">, frequent review and repetition, extended time, and </w:t>
      </w:r>
      <w:proofErr w:type="gramStart"/>
      <w:r w:rsidR="00BA61AA" w:rsidRPr="00AD15EE">
        <w:rPr>
          <w:rFonts w:ascii="Times New Roman" w:hAnsi="Times New Roman"/>
        </w:rPr>
        <w:t xml:space="preserve">accommodations </w:t>
      </w:r>
      <w:r w:rsidRPr="00AD15EE">
        <w:rPr>
          <w:rFonts w:ascii="Times New Roman" w:hAnsi="Times New Roman"/>
        </w:rPr>
        <w:t xml:space="preserve"> to</w:t>
      </w:r>
      <w:proofErr w:type="gramEnd"/>
      <w:r w:rsidRPr="00AD15EE">
        <w:rPr>
          <w:rFonts w:ascii="Times New Roman" w:hAnsi="Times New Roman"/>
        </w:rPr>
        <w:t xml:space="preserve"> promote her independence...;</w:t>
      </w:r>
    </w:p>
    <w:p w:rsidR="00E4624F" w:rsidRPr="00AD15EE" w:rsidRDefault="00E4624F" w:rsidP="00B600F7">
      <w:pPr>
        <w:ind w:left="720"/>
        <w:rPr>
          <w:rFonts w:ascii="Times New Roman" w:hAnsi="Times New Roman"/>
        </w:rPr>
      </w:pPr>
      <w:proofErr w:type="gramStart"/>
      <w:r w:rsidRPr="00AD15EE">
        <w:rPr>
          <w:rFonts w:ascii="Times New Roman" w:hAnsi="Times New Roman"/>
        </w:rPr>
        <w:t>Specific instruction in organizational skills…..with consistent demands and expectations related to organization across staff….;</w:t>
      </w:r>
      <w:proofErr w:type="gramEnd"/>
    </w:p>
    <w:p w:rsidR="00E4624F" w:rsidRPr="00AD15EE" w:rsidRDefault="00E4624F" w:rsidP="00B600F7">
      <w:pPr>
        <w:ind w:left="720"/>
        <w:rPr>
          <w:rFonts w:ascii="Times New Roman" w:hAnsi="Times New Roman"/>
        </w:rPr>
      </w:pPr>
      <w:r w:rsidRPr="00AD15EE">
        <w:rPr>
          <w:rFonts w:ascii="Times New Roman" w:hAnsi="Times New Roman"/>
        </w:rPr>
        <w:t>Inclusion is not recommended at this time…;</w:t>
      </w:r>
    </w:p>
    <w:p w:rsidR="00E4624F" w:rsidRPr="00AD15EE" w:rsidRDefault="00E4624F" w:rsidP="00B600F7">
      <w:pPr>
        <w:ind w:left="720"/>
        <w:rPr>
          <w:rFonts w:ascii="Times New Roman" w:hAnsi="Times New Roman"/>
        </w:rPr>
      </w:pPr>
      <w:proofErr w:type="gramStart"/>
      <w:r w:rsidRPr="00AD15EE">
        <w:rPr>
          <w:rFonts w:ascii="Times New Roman" w:hAnsi="Times New Roman"/>
        </w:rPr>
        <w:t>Peers who she can relate to….;</w:t>
      </w:r>
      <w:proofErr w:type="gramEnd"/>
    </w:p>
    <w:p w:rsidR="00E4624F" w:rsidRPr="00AD15EE" w:rsidRDefault="00E4624F" w:rsidP="00B600F7">
      <w:pPr>
        <w:ind w:left="720"/>
        <w:rPr>
          <w:rFonts w:ascii="Times New Roman" w:hAnsi="Times New Roman"/>
        </w:rPr>
      </w:pPr>
      <w:proofErr w:type="gramStart"/>
      <w:r w:rsidRPr="00AD15EE">
        <w:rPr>
          <w:rFonts w:ascii="Times New Roman" w:hAnsi="Times New Roman"/>
        </w:rPr>
        <w:t>Extracurricular opportunities….;</w:t>
      </w:r>
      <w:proofErr w:type="gramEnd"/>
    </w:p>
    <w:p w:rsidR="00E4624F" w:rsidRPr="00AD15EE" w:rsidRDefault="00E4624F" w:rsidP="00B600F7">
      <w:pPr>
        <w:ind w:left="720"/>
        <w:rPr>
          <w:rFonts w:ascii="Times New Roman" w:hAnsi="Times New Roman"/>
        </w:rPr>
      </w:pPr>
      <w:r w:rsidRPr="00AD15EE">
        <w:rPr>
          <w:rFonts w:ascii="Times New Roman" w:hAnsi="Times New Roman"/>
        </w:rPr>
        <w:t>Support around self awareness and understanding of her disability specifically as regards self-care, understanding the impact of her challenges on her functioning, and being able to predict and plan for challenging situations….;</w:t>
      </w:r>
    </w:p>
    <w:p w:rsidR="00E4624F" w:rsidRPr="00AD15EE" w:rsidRDefault="00E4624F" w:rsidP="00B600F7">
      <w:pPr>
        <w:ind w:left="720"/>
        <w:rPr>
          <w:rFonts w:ascii="Times New Roman" w:hAnsi="Times New Roman"/>
        </w:rPr>
      </w:pPr>
      <w:r w:rsidRPr="00AD15EE">
        <w:rPr>
          <w:rFonts w:ascii="Times New Roman" w:hAnsi="Times New Roman"/>
        </w:rPr>
        <w:t>Consultation and support related to vision…;</w:t>
      </w:r>
    </w:p>
    <w:p w:rsidR="00E4624F" w:rsidRPr="00AD15EE" w:rsidRDefault="00514439" w:rsidP="00B600F7">
      <w:pPr>
        <w:ind w:left="720"/>
        <w:rPr>
          <w:rFonts w:ascii="Times New Roman" w:hAnsi="Times New Roman"/>
        </w:rPr>
      </w:pPr>
      <w:r w:rsidRPr="00AD15EE">
        <w:rPr>
          <w:rFonts w:ascii="Times New Roman" w:hAnsi="Times New Roman"/>
        </w:rPr>
        <w:t>C</w:t>
      </w:r>
      <w:r w:rsidR="00E4624F" w:rsidRPr="00AD15EE">
        <w:rPr>
          <w:rFonts w:ascii="Times New Roman" w:hAnsi="Times New Roman"/>
        </w:rPr>
        <w:t>ontinued participation in psychotherapy…;</w:t>
      </w:r>
    </w:p>
    <w:p w:rsidR="00E4624F" w:rsidRPr="00AD15EE" w:rsidRDefault="00514439" w:rsidP="00B600F7">
      <w:pPr>
        <w:ind w:left="720"/>
        <w:rPr>
          <w:rFonts w:ascii="Times New Roman" w:hAnsi="Times New Roman"/>
        </w:rPr>
      </w:pPr>
      <w:proofErr w:type="gramStart"/>
      <w:r w:rsidRPr="00AD15EE">
        <w:rPr>
          <w:rFonts w:ascii="Times New Roman" w:hAnsi="Times New Roman"/>
        </w:rPr>
        <w:t>A</w:t>
      </w:r>
      <w:r w:rsidR="00E4624F" w:rsidRPr="00AD15EE">
        <w:rPr>
          <w:rFonts w:ascii="Times New Roman" w:hAnsi="Times New Roman"/>
        </w:rPr>
        <w:t xml:space="preserve"> consistent level of structure and ongoing instruction throughout the year in order to retain information a</w:t>
      </w:r>
      <w:r w:rsidR="00264931" w:rsidRPr="00AD15EE">
        <w:rPr>
          <w:rFonts w:ascii="Times New Roman" w:hAnsi="Times New Roman"/>
        </w:rPr>
        <w:t>nd make progress in her skills.</w:t>
      </w:r>
      <w:proofErr w:type="gramEnd"/>
      <w:r w:rsidR="00264931" w:rsidRPr="00AD15EE">
        <w:rPr>
          <w:rFonts w:ascii="Times New Roman" w:hAnsi="Times New Roman"/>
        </w:rPr>
        <w:t xml:space="preserve"> (</w:t>
      </w:r>
      <w:r w:rsidR="0063172D" w:rsidRPr="00AD15EE">
        <w:rPr>
          <w:rFonts w:ascii="Times New Roman" w:hAnsi="Times New Roman"/>
        </w:rPr>
        <w:t>P-</w:t>
      </w:r>
      <w:r w:rsidR="00264931" w:rsidRPr="00AD15EE">
        <w:rPr>
          <w:rFonts w:ascii="Times New Roman" w:hAnsi="Times New Roman"/>
        </w:rPr>
        <w:t>1</w:t>
      </w:r>
      <w:r w:rsidR="0063172D" w:rsidRPr="00AD15EE">
        <w:rPr>
          <w:rFonts w:ascii="Times New Roman" w:hAnsi="Times New Roman"/>
        </w:rPr>
        <w:t>)</w:t>
      </w:r>
    </w:p>
    <w:p w:rsidR="0063172D" w:rsidRPr="00AD15EE" w:rsidRDefault="0063172D" w:rsidP="00D238B3">
      <w:pPr>
        <w:rPr>
          <w:rFonts w:ascii="Times New Roman" w:hAnsi="Times New Roman"/>
        </w:rPr>
      </w:pPr>
    </w:p>
    <w:p w:rsidR="0063172D" w:rsidRPr="00AD15EE" w:rsidRDefault="0063172D" w:rsidP="00D238B3">
      <w:pPr>
        <w:rPr>
          <w:rFonts w:ascii="Times New Roman" w:hAnsi="Times New Roman"/>
        </w:rPr>
      </w:pPr>
      <w:r w:rsidRPr="00AD15EE">
        <w:rPr>
          <w:rFonts w:ascii="Times New Roman" w:hAnsi="Times New Roman"/>
        </w:rPr>
        <w:t xml:space="preserve">7.  The Team met again on October 6, 2011.  The Team discussed the congruent findings of Dr Boyer and Dr. Wiseman and the recommendations to include a robust prevocational/life skills component in Violet’s educational program. The Team decided to meet again after Walpole’s educational consultant, Dr. </w:t>
      </w:r>
      <w:proofErr w:type="spellStart"/>
      <w:r w:rsidRPr="00AD15EE">
        <w:rPr>
          <w:rFonts w:ascii="Times New Roman" w:hAnsi="Times New Roman"/>
        </w:rPr>
        <w:t>Naami</w:t>
      </w:r>
      <w:proofErr w:type="spellEnd"/>
      <w:r w:rsidRPr="00AD15EE">
        <w:rPr>
          <w:rFonts w:ascii="Times New Roman" w:hAnsi="Times New Roman"/>
        </w:rPr>
        <w:t xml:space="preserve"> Turk, conducted her own review and evaluation of Violet’s learning needs.  (S-5)</w:t>
      </w:r>
    </w:p>
    <w:p w:rsidR="0063172D" w:rsidRPr="00AD15EE" w:rsidRDefault="0063172D" w:rsidP="00D238B3">
      <w:pPr>
        <w:rPr>
          <w:rFonts w:ascii="Times New Roman" w:hAnsi="Times New Roman"/>
        </w:rPr>
      </w:pPr>
    </w:p>
    <w:p w:rsidR="0063172D" w:rsidRPr="00AD15EE" w:rsidRDefault="0063172D" w:rsidP="00D238B3">
      <w:pPr>
        <w:rPr>
          <w:rFonts w:ascii="Times New Roman" w:hAnsi="Times New Roman"/>
        </w:rPr>
      </w:pPr>
      <w:r w:rsidRPr="00AD15EE">
        <w:rPr>
          <w:rFonts w:ascii="Times New Roman" w:hAnsi="Times New Roman"/>
        </w:rPr>
        <w:t xml:space="preserve">8.  </w:t>
      </w:r>
      <w:r w:rsidR="00514439" w:rsidRPr="00AD15EE">
        <w:rPr>
          <w:rFonts w:ascii="Times New Roman" w:hAnsi="Times New Roman"/>
        </w:rPr>
        <w:t>T</w:t>
      </w:r>
      <w:r w:rsidRPr="00AD15EE">
        <w:rPr>
          <w:rFonts w:ascii="Times New Roman" w:hAnsi="Times New Roman"/>
        </w:rPr>
        <w:t>he Team met again on November 2, 2011.  No action was taken as a result of that Team meeting.  (S-3)</w:t>
      </w:r>
    </w:p>
    <w:p w:rsidR="0063172D" w:rsidRPr="00AD15EE" w:rsidRDefault="0063172D" w:rsidP="00D238B3">
      <w:pPr>
        <w:rPr>
          <w:rFonts w:ascii="Times New Roman" w:hAnsi="Times New Roman"/>
        </w:rPr>
      </w:pPr>
    </w:p>
    <w:p w:rsidR="004E784E" w:rsidRPr="00AD15EE" w:rsidRDefault="0063172D" w:rsidP="00D238B3">
      <w:pPr>
        <w:rPr>
          <w:rFonts w:ascii="Times New Roman" w:hAnsi="Times New Roman"/>
        </w:rPr>
      </w:pPr>
      <w:r w:rsidRPr="00AD15EE">
        <w:rPr>
          <w:rFonts w:ascii="Times New Roman" w:hAnsi="Times New Roman"/>
        </w:rPr>
        <w:t xml:space="preserve">9.  Ms. V, Violet’s parent, testified that the 2011-2012 school </w:t>
      </w:r>
      <w:proofErr w:type="gramStart"/>
      <w:r w:rsidRPr="00AD15EE">
        <w:rPr>
          <w:rFonts w:ascii="Times New Roman" w:hAnsi="Times New Roman"/>
        </w:rPr>
        <w:t>year</w:t>
      </w:r>
      <w:proofErr w:type="gramEnd"/>
      <w:r w:rsidRPr="00AD15EE">
        <w:rPr>
          <w:rFonts w:ascii="Times New Roman" w:hAnsi="Times New Roman"/>
        </w:rPr>
        <w:t xml:space="preserve"> was particularly difficult for Violet.  Violet complained that “everything” was “too fast” for her.  The class schedule was difficult for Violet to remember and follow.  She had no friends and no “fun” activities.  The orientation and mobility instructor did not assist her in finding routes around the school.  The mainstream history teacher refused to implement the IEP accommodations set out in Violet</w:t>
      </w:r>
      <w:r w:rsidR="00EA390D" w:rsidRPr="00AD15EE">
        <w:rPr>
          <w:rFonts w:ascii="Times New Roman" w:hAnsi="Times New Roman"/>
        </w:rPr>
        <w:t xml:space="preserve">’s IEP.  When the </w:t>
      </w:r>
      <w:r w:rsidR="00514439" w:rsidRPr="00AD15EE">
        <w:rPr>
          <w:rFonts w:ascii="Times New Roman" w:hAnsi="Times New Roman"/>
        </w:rPr>
        <w:t>S</w:t>
      </w:r>
      <w:r w:rsidR="00EA390D" w:rsidRPr="00AD15EE">
        <w:rPr>
          <w:rFonts w:ascii="Times New Roman" w:hAnsi="Times New Roman"/>
        </w:rPr>
        <w:t xml:space="preserve">chool agreed to substitute a prevocational class for history Violet found it did not meet daily and she often forgot where she was supposed to be.  Violet became so stressed she reported feeling suicidal to her outside therapist.  (Ms. V)  </w:t>
      </w:r>
    </w:p>
    <w:p w:rsidR="0063172D" w:rsidRPr="00AD15EE" w:rsidRDefault="00EA390D" w:rsidP="004E784E">
      <w:pPr>
        <w:ind w:firstLine="720"/>
        <w:rPr>
          <w:rFonts w:ascii="Times New Roman" w:hAnsi="Times New Roman"/>
        </w:rPr>
      </w:pPr>
      <w:r w:rsidRPr="00AD15EE">
        <w:rPr>
          <w:rFonts w:ascii="Times New Roman" w:hAnsi="Times New Roman"/>
        </w:rPr>
        <w:t>Dr. Michele Lyons, Violet’s private therapist since April, 2010, recommended immediate safety measures which the Parents implemented.  On December 5, 2011 Dr. Lyons wrote:</w:t>
      </w:r>
    </w:p>
    <w:p w:rsidR="00EA390D" w:rsidRPr="00AD15EE" w:rsidRDefault="00EA390D" w:rsidP="00D238B3">
      <w:pPr>
        <w:rPr>
          <w:rFonts w:ascii="Times New Roman" w:hAnsi="Times New Roman"/>
        </w:rPr>
      </w:pPr>
      <w:r w:rsidRPr="00AD15EE">
        <w:rPr>
          <w:rFonts w:ascii="Times New Roman" w:hAnsi="Times New Roman"/>
        </w:rPr>
        <w:tab/>
      </w:r>
      <w:proofErr w:type="gramStart"/>
      <w:r w:rsidRPr="00AD15EE">
        <w:rPr>
          <w:rFonts w:ascii="Times New Roman" w:hAnsi="Times New Roman"/>
        </w:rPr>
        <w:t>[Violet] remains at high risk for a crisis situation and further intervention is</w:t>
      </w:r>
      <w:proofErr w:type="gramEnd"/>
      <w:r w:rsidRPr="00AD15EE">
        <w:rPr>
          <w:rFonts w:ascii="Times New Roman" w:hAnsi="Times New Roman"/>
        </w:rPr>
        <w:t xml:space="preserve"> needed.</w:t>
      </w:r>
    </w:p>
    <w:p w:rsidR="00264931" w:rsidRPr="00AD15EE" w:rsidRDefault="00EA390D" w:rsidP="00B600F7">
      <w:pPr>
        <w:ind w:left="720"/>
        <w:rPr>
          <w:rFonts w:ascii="Times New Roman" w:hAnsi="Times New Roman"/>
        </w:rPr>
      </w:pPr>
      <w:r w:rsidRPr="00AD15EE">
        <w:rPr>
          <w:rFonts w:ascii="Times New Roman" w:hAnsi="Times New Roman"/>
        </w:rPr>
        <w:t xml:space="preserve">[Violet] will function best in a physical environment and program that provides appropriate supports and training to allow her to feel safe and comfortable.  In order to accomplish this, she would benefit from an integrated program where she receives daily instruction, training and support in navigating her physical surroundings, practicing vocational skills, using public transportation, and accessing resources.  She requires small group placement, minimal change in routines, and much preparation for transitions, particularly in her daily schedule.  Additionally, she needs a program that provides her </w:t>
      </w:r>
      <w:r w:rsidRPr="00AD15EE">
        <w:rPr>
          <w:rFonts w:ascii="Times New Roman" w:hAnsi="Times New Roman"/>
        </w:rPr>
        <w:lastRenderedPageBreak/>
        <w:t>with social interactions and peers while simultaneously integrating life skills training to foster and promote becoming an independent member of the community.  It is also of the utmost importance that she receives</w:t>
      </w:r>
      <w:r w:rsidR="00514439" w:rsidRPr="00AD15EE">
        <w:rPr>
          <w:rFonts w:ascii="Times New Roman" w:hAnsi="Times New Roman"/>
        </w:rPr>
        <w:t xml:space="preserve"> (sic)</w:t>
      </w:r>
      <w:r w:rsidRPr="00AD15EE">
        <w:rPr>
          <w:rFonts w:ascii="Times New Roman" w:hAnsi="Times New Roman"/>
        </w:rPr>
        <w:t xml:space="preserve"> therapeutic support, both scheduled and as need</w:t>
      </w:r>
      <w:r w:rsidR="00514439" w:rsidRPr="00AD15EE">
        <w:rPr>
          <w:rFonts w:ascii="Times New Roman" w:hAnsi="Times New Roman"/>
        </w:rPr>
        <w:t>ed</w:t>
      </w:r>
      <w:r w:rsidRPr="00AD15EE">
        <w:rPr>
          <w:rFonts w:ascii="Times New Roman" w:hAnsi="Times New Roman"/>
        </w:rPr>
        <w:t>, to assist her with ongoing stress management.  If significant changes are not made to her current program, it is highly likely that [Violet] will decompensate a</w:t>
      </w:r>
      <w:r w:rsidR="00264931" w:rsidRPr="00AD15EE">
        <w:rPr>
          <w:rFonts w:ascii="Times New Roman" w:hAnsi="Times New Roman"/>
        </w:rPr>
        <w:t>nd re-enter a crisis situation.</w:t>
      </w:r>
      <w:r w:rsidR="00514439" w:rsidRPr="00AD15EE">
        <w:rPr>
          <w:rFonts w:ascii="Times New Roman" w:hAnsi="Times New Roman"/>
        </w:rPr>
        <w:t xml:space="preserve">  </w:t>
      </w:r>
    </w:p>
    <w:p w:rsidR="00EA390D" w:rsidRPr="00AD15EE" w:rsidRDefault="00514439" w:rsidP="00264931">
      <w:pPr>
        <w:rPr>
          <w:rFonts w:ascii="Times New Roman" w:hAnsi="Times New Roman"/>
        </w:rPr>
      </w:pPr>
      <w:r w:rsidRPr="00AD15EE">
        <w:rPr>
          <w:rFonts w:ascii="Times New Roman" w:hAnsi="Times New Roman"/>
        </w:rPr>
        <w:t>(P-6; P-7; P-8)</w:t>
      </w:r>
    </w:p>
    <w:p w:rsidR="00EA390D" w:rsidRPr="00AD15EE" w:rsidRDefault="00EA390D" w:rsidP="00D238B3">
      <w:pPr>
        <w:rPr>
          <w:rFonts w:ascii="Times New Roman" w:hAnsi="Times New Roman"/>
        </w:rPr>
      </w:pPr>
    </w:p>
    <w:p w:rsidR="00EA390D" w:rsidRPr="00AD15EE" w:rsidRDefault="00EA390D" w:rsidP="00D238B3">
      <w:pPr>
        <w:rPr>
          <w:rFonts w:ascii="Times New Roman" w:hAnsi="Times New Roman"/>
        </w:rPr>
      </w:pPr>
      <w:r w:rsidRPr="00AD15EE">
        <w:rPr>
          <w:rFonts w:ascii="Times New Roman" w:hAnsi="Times New Roman"/>
        </w:rPr>
        <w:t>10</w:t>
      </w:r>
      <w:r w:rsidR="00C95916" w:rsidRPr="00AD15EE">
        <w:rPr>
          <w:rFonts w:ascii="Times New Roman" w:hAnsi="Times New Roman"/>
        </w:rPr>
        <w:t>.</w:t>
      </w:r>
      <w:r w:rsidRPr="00AD15EE">
        <w:rPr>
          <w:rFonts w:ascii="Times New Roman" w:hAnsi="Times New Roman"/>
        </w:rPr>
        <w:t xml:space="preserve">  On December 13, 2011 Dr. </w:t>
      </w:r>
      <w:r w:rsidR="00C95916" w:rsidRPr="00AD15EE">
        <w:rPr>
          <w:rFonts w:ascii="Times New Roman" w:hAnsi="Times New Roman"/>
        </w:rPr>
        <w:t>L</w:t>
      </w:r>
      <w:r w:rsidRPr="00AD15EE">
        <w:rPr>
          <w:rFonts w:ascii="Times New Roman" w:hAnsi="Times New Roman"/>
        </w:rPr>
        <w:t>ee, Violet’s long-time pediatrician, echoed Dr. Lyons’ findings and recommendations.  Dr. Lee wrote:</w:t>
      </w:r>
    </w:p>
    <w:p w:rsidR="00EA390D" w:rsidRPr="00AD15EE" w:rsidRDefault="00EA390D" w:rsidP="00620674">
      <w:pPr>
        <w:ind w:left="720"/>
        <w:rPr>
          <w:rFonts w:ascii="Times New Roman" w:hAnsi="Times New Roman"/>
        </w:rPr>
      </w:pPr>
      <w:r w:rsidRPr="00AD15EE">
        <w:rPr>
          <w:rFonts w:ascii="Times New Roman" w:hAnsi="Times New Roman"/>
        </w:rPr>
        <w:t xml:space="preserve">Given the negative impact the stress and anxiety is having on [Violet]’s physical and emotional health it is against medical advice for her to remain in any public school program.  </w:t>
      </w:r>
    </w:p>
    <w:p w:rsidR="00264931" w:rsidRPr="00AD15EE" w:rsidRDefault="00EA390D" w:rsidP="00620674">
      <w:pPr>
        <w:ind w:left="720"/>
        <w:rPr>
          <w:rFonts w:ascii="Times New Roman" w:hAnsi="Times New Roman"/>
        </w:rPr>
      </w:pPr>
      <w:r w:rsidRPr="00AD15EE">
        <w:rPr>
          <w:rFonts w:ascii="Times New Roman" w:hAnsi="Times New Roman"/>
        </w:rPr>
        <w:t xml:space="preserve">[Violet]’s academic and therapeutic program should be a highly structured and </w:t>
      </w:r>
      <w:r w:rsidR="00B600F7" w:rsidRPr="00AD15EE">
        <w:rPr>
          <w:rFonts w:ascii="Times New Roman" w:hAnsi="Times New Roman"/>
        </w:rPr>
        <w:t xml:space="preserve">   </w:t>
      </w:r>
      <w:r w:rsidR="00620674" w:rsidRPr="00AD15EE">
        <w:rPr>
          <w:rFonts w:ascii="Times New Roman" w:hAnsi="Times New Roman"/>
        </w:rPr>
        <w:t xml:space="preserve">   </w:t>
      </w:r>
      <w:r w:rsidRPr="00AD15EE">
        <w:rPr>
          <w:rFonts w:ascii="Times New Roman" w:hAnsi="Times New Roman"/>
        </w:rPr>
        <w:t>supportive, full day, full year program with no significant changes in staffing, student population, or physical environment during the summer months.</w:t>
      </w:r>
    </w:p>
    <w:p w:rsidR="00514439" w:rsidRPr="00AD15EE" w:rsidRDefault="00514439" w:rsidP="00264931">
      <w:pPr>
        <w:rPr>
          <w:rFonts w:ascii="Times New Roman" w:hAnsi="Times New Roman"/>
        </w:rPr>
      </w:pPr>
      <w:r w:rsidRPr="00AD15EE">
        <w:rPr>
          <w:rFonts w:ascii="Times New Roman" w:hAnsi="Times New Roman"/>
        </w:rPr>
        <w:t>(P-14)</w:t>
      </w:r>
    </w:p>
    <w:p w:rsidR="00EA390D" w:rsidRPr="00AD15EE" w:rsidRDefault="00EA390D" w:rsidP="00EA390D">
      <w:pPr>
        <w:ind w:firstLine="720"/>
        <w:rPr>
          <w:rFonts w:ascii="Times New Roman" w:hAnsi="Times New Roman"/>
        </w:rPr>
      </w:pPr>
    </w:p>
    <w:p w:rsidR="00EA390D" w:rsidRPr="00AD15EE" w:rsidRDefault="00C95916" w:rsidP="00D238B3">
      <w:pPr>
        <w:rPr>
          <w:rFonts w:ascii="Times New Roman" w:hAnsi="Times New Roman"/>
        </w:rPr>
      </w:pPr>
      <w:r w:rsidRPr="00AD15EE">
        <w:rPr>
          <w:rFonts w:ascii="Times New Roman" w:hAnsi="Times New Roman"/>
        </w:rPr>
        <w:t>11.  Violet did not return to</w:t>
      </w:r>
      <w:r w:rsidR="00620674" w:rsidRPr="00AD15EE">
        <w:rPr>
          <w:rFonts w:ascii="Times New Roman" w:hAnsi="Times New Roman"/>
        </w:rPr>
        <w:t xml:space="preserve"> Walpole High School after the wi</w:t>
      </w:r>
      <w:r w:rsidRPr="00AD15EE">
        <w:rPr>
          <w:rFonts w:ascii="Times New Roman" w:hAnsi="Times New Roman"/>
        </w:rPr>
        <w:t>nter holiday break.  The Parents requested that Walpole provide tutoring at home.  Walpole declined.  (Parent)</w:t>
      </w:r>
    </w:p>
    <w:p w:rsidR="00C95916" w:rsidRPr="00AD15EE" w:rsidRDefault="00C95916" w:rsidP="00D238B3">
      <w:pPr>
        <w:rPr>
          <w:rFonts w:ascii="Times New Roman" w:hAnsi="Times New Roman"/>
        </w:rPr>
      </w:pPr>
    </w:p>
    <w:p w:rsidR="00C95916" w:rsidRPr="00AD15EE" w:rsidRDefault="00C95916" w:rsidP="00D238B3">
      <w:pPr>
        <w:rPr>
          <w:rFonts w:ascii="Times New Roman" w:hAnsi="Times New Roman"/>
        </w:rPr>
      </w:pPr>
      <w:r w:rsidRPr="00AD15EE">
        <w:rPr>
          <w:rFonts w:ascii="Times New Roman" w:hAnsi="Times New Roman"/>
        </w:rPr>
        <w:t xml:space="preserve">12.  The Parents requested a due process hearing at the BSEA on December 12, 2011.  The Parties met on January 3, 2012 for a joint Team/resolution meeting.  Walpole proposed that its consultant, Dr. Turk, conduct a social/emotional evaluation of Violet and observe the Ivy St. School, the placement requested by the Parents.  Walpole specifically rejected the Parents’ proposed placement at the Ivy St. School and proposed instead a “hybrid” program at Walpole High School.  Under this proposal Violet would attend 4 periods per day in the Career and Education Program: a substantially separate prevocational/vocational program designed to serve the needs of </w:t>
      </w:r>
      <w:r w:rsidR="00FC0C6D" w:rsidRPr="00AD15EE">
        <w:rPr>
          <w:rFonts w:ascii="Times New Roman" w:hAnsi="Times New Roman"/>
        </w:rPr>
        <w:t>s</w:t>
      </w:r>
      <w:r w:rsidRPr="00AD15EE">
        <w:rPr>
          <w:rFonts w:ascii="Times New Roman" w:hAnsi="Times New Roman"/>
        </w:rPr>
        <w:t>tudents who will be following an alternative to MCAS high school course.  (S-24; P-15)  Violet would also attend 3 periods of academic instruction per day in substantially</w:t>
      </w:r>
      <w:r w:rsidR="00AD15EE">
        <w:rPr>
          <w:rFonts w:ascii="Times New Roman" w:hAnsi="Times New Roman"/>
        </w:rPr>
        <w:t xml:space="preserve"> </w:t>
      </w:r>
      <w:r w:rsidRPr="00AD15EE">
        <w:rPr>
          <w:rFonts w:ascii="Times New Roman" w:hAnsi="Times New Roman"/>
        </w:rPr>
        <w:t xml:space="preserve">separate classes:  Essentials of </w:t>
      </w:r>
      <w:r w:rsidR="00620674" w:rsidRPr="00AD15EE">
        <w:rPr>
          <w:rFonts w:ascii="Times New Roman" w:hAnsi="Times New Roman"/>
        </w:rPr>
        <w:t>b</w:t>
      </w:r>
      <w:r w:rsidRPr="00AD15EE">
        <w:rPr>
          <w:rFonts w:ascii="Times New Roman" w:hAnsi="Times New Roman"/>
        </w:rPr>
        <w:t xml:space="preserve">iology, </w:t>
      </w:r>
      <w:r w:rsidR="00620674" w:rsidRPr="00AD15EE">
        <w:rPr>
          <w:rFonts w:ascii="Times New Roman" w:hAnsi="Times New Roman"/>
        </w:rPr>
        <w:t>l</w:t>
      </w:r>
      <w:r w:rsidRPr="00AD15EE">
        <w:rPr>
          <w:rFonts w:ascii="Times New Roman" w:hAnsi="Times New Roman"/>
        </w:rPr>
        <w:t xml:space="preserve">anguage </w:t>
      </w:r>
      <w:r w:rsidR="00620674" w:rsidRPr="00AD15EE">
        <w:rPr>
          <w:rFonts w:ascii="Times New Roman" w:hAnsi="Times New Roman"/>
        </w:rPr>
        <w:t>s</w:t>
      </w:r>
      <w:r w:rsidRPr="00AD15EE">
        <w:rPr>
          <w:rFonts w:ascii="Times New Roman" w:hAnsi="Times New Roman"/>
        </w:rPr>
        <w:t xml:space="preserve">kills and </w:t>
      </w:r>
      <w:r w:rsidR="00620674" w:rsidRPr="00AD15EE">
        <w:rPr>
          <w:rFonts w:ascii="Times New Roman" w:hAnsi="Times New Roman"/>
        </w:rPr>
        <w:t>m</w:t>
      </w:r>
      <w:r w:rsidRPr="00AD15EE">
        <w:rPr>
          <w:rFonts w:ascii="Times New Roman" w:hAnsi="Times New Roman"/>
        </w:rPr>
        <w:t xml:space="preserve">ath </w:t>
      </w:r>
      <w:r w:rsidR="00620674" w:rsidRPr="00AD15EE">
        <w:rPr>
          <w:rFonts w:ascii="Times New Roman" w:hAnsi="Times New Roman"/>
        </w:rPr>
        <w:t>s</w:t>
      </w:r>
      <w:r w:rsidRPr="00AD15EE">
        <w:rPr>
          <w:rFonts w:ascii="Times New Roman" w:hAnsi="Times New Roman"/>
        </w:rPr>
        <w:t>kills.  The IEP did not propose any mainstream or extracurricular courses.  It provided for one 30 minute session with a school adjustment counselor every 7 days.</w:t>
      </w:r>
      <w:r w:rsidR="00B600F7" w:rsidRPr="00AD15EE">
        <w:rPr>
          <w:rFonts w:ascii="Times New Roman" w:hAnsi="Times New Roman"/>
        </w:rPr>
        <w:t xml:space="preserve">  </w:t>
      </w:r>
      <w:proofErr w:type="gramStart"/>
      <w:r w:rsidR="00B600F7" w:rsidRPr="00AD15EE">
        <w:rPr>
          <w:rFonts w:ascii="Times New Roman" w:hAnsi="Times New Roman"/>
        </w:rPr>
        <w:t>( P</w:t>
      </w:r>
      <w:proofErr w:type="gramEnd"/>
      <w:r w:rsidR="00B600F7" w:rsidRPr="00AD15EE">
        <w:rPr>
          <w:rFonts w:ascii="Times New Roman" w:hAnsi="Times New Roman"/>
        </w:rPr>
        <w:t>-5</w:t>
      </w:r>
      <w:r w:rsidR="00264931" w:rsidRPr="00AD15EE">
        <w:rPr>
          <w:rFonts w:ascii="Times New Roman" w:hAnsi="Times New Roman"/>
        </w:rPr>
        <w:t>; P-16; S-2)</w:t>
      </w:r>
    </w:p>
    <w:p w:rsidR="00C95916" w:rsidRPr="00AD15EE" w:rsidRDefault="00C95916" w:rsidP="00D238B3">
      <w:pPr>
        <w:rPr>
          <w:rFonts w:ascii="Times New Roman" w:hAnsi="Times New Roman"/>
        </w:rPr>
      </w:pPr>
    </w:p>
    <w:p w:rsidR="00C95916" w:rsidRPr="00AD15EE" w:rsidRDefault="00C95916" w:rsidP="00D238B3">
      <w:pPr>
        <w:rPr>
          <w:rFonts w:ascii="Times New Roman" w:hAnsi="Times New Roman"/>
        </w:rPr>
      </w:pPr>
      <w:r w:rsidRPr="00AD15EE">
        <w:rPr>
          <w:rFonts w:ascii="Times New Roman" w:hAnsi="Times New Roman"/>
        </w:rPr>
        <w:t>1</w:t>
      </w:r>
      <w:r w:rsidR="00D735AA" w:rsidRPr="00AD15EE">
        <w:rPr>
          <w:rFonts w:ascii="Times New Roman" w:hAnsi="Times New Roman"/>
        </w:rPr>
        <w:t>3</w:t>
      </w:r>
      <w:r w:rsidRPr="00AD15EE">
        <w:rPr>
          <w:rFonts w:ascii="Times New Roman" w:hAnsi="Times New Roman"/>
        </w:rPr>
        <w:t xml:space="preserve">.  The IEP narrative described the proposed program as “integrated” with minimal transitions in classroom location or routine.  (P-5)  The proposed schedule, however, indicates significant changes in timing and location of each component each day. </w:t>
      </w:r>
      <w:r w:rsidR="00264931" w:rsidRPr="00AD15EE">
        <w:rPr>
          <w:rFonts w:ascii="Times New Roman" w:hAnsi="Times New Roman"/>
        </w:rPr>
        <w:t xml:space="preserve"> </w:t>
      </w:r>
      <w:proofErr w:type="gramStart"/>
      <w:r w:rsidR="00264931" w:rsidRPr="00AD15EE">
        <w:rPr>
          <w:rFonts w:ascii="Times New Roman" w:hAnsi="Times New Roman"/>
        </w:rPr>
        <w:t xml:space="preserve">(P-5; </w:t>
      </w:r>
      <w:r w:rsidRPr="00AD15EE">
        <w:rPr>
          <w:rFonts w:ascii="Times New Roman" w:hAnsi="Times New Roman"/>
        </w:rPr>
        <w:t>P-13; P-20).</w:t>
      </w:r>
      <w:proofErr w:type="gramEnd"/>
      <w:r w:rsidRPr="00AD15EE">
        <w:rPr>
          <w:rFonts w:ascii="Times New Roman" w:hAnsi="Times New Roman"/>
        </w:rPr>
        <w:t xml:space="preserve">  No Walpole witness could describe how the proposed January 2012-January 2013 program was “integrated”.</w:t>
      </w:r>
      <w:r w:rsidR="00264931" w:rsidRPr="00AD15EE">
        <w:rPr>
          <w:rFonts w:ascii="Times New Roman" w:hAnsi="Times New Roman"/>
        </w:rPr>
        <w:t xml:space="preserve"> </w:t>
      </w:r>
      <w:r w:rsidRPr="00AD15EE">
        <w:rPr>
          <w:rFonts w:ascii="Times New Roman" w:hAnsi="Times New Roman"/>
        </w:rPr>
        <w:t xml:space="preserve"> No Walpole staff claimed professional responsibili</w:t>
      </w:r>
      <w:r w:rsidR="00B600F7" w:rsidRPr="00AD15EE">
        <w:rPr>
          <w:rFonts w:ascii="Times New Roman" w:hAnsi="Times New Roman"/>
        </w:rPr>
        <w:t xml:space="preserve">ty for ensuring “integration”. </w:t>
      </w:r>
      <w:r w:rsidR="00514439" w:rsidRPr="00AD15EE">
        <w:rPr>
          <w:rFonts w:ascii="Times New Roman" w:hAnsi="Times New Roman"/>
        </w:rPr>
        <w:t xml:space="preserve">  None of the proposed service providers met regularly to coordinate their services in general or for any particular student, including Violet.</w:t>
      </w:r>
      <w:r w:rsidR="00B600F7" w:rsidRPr="00AD15EE">
        <w:rPr>
          <w:rFonts w:ascii="Times New Roman" w:hAnsi="Times New Roman"/>
        </w:rPr>
        <w:t xml:space="preserve"> (Baumgartner, Co</w:t>
      </w:r>
      <w:r w:rsidR="00B62A6E" w:rsidRPr="00AD15EE">
        <w:rPr>
          <w:rFonts w:ascii="Times New Roman" w:hAnsi="Times New Roman"/>
        </w:rPr>
        <w:t xml:space="preserve">nnors, Doherty, Curley, </w:t>
      </w:r>
      <w:proofErr w:type="spellStart"/>
      <w:r w:rsidR="00B62A6E" w:rsidRPr="00AD15EE">
        <w:rPr>
          <w:rFonts w:ascii="Times New Roman" w:hAnsi="Times New Roman"/>
        </w:rPr>
        <w:t>Nottebart</w:t>
      </w:r>
      <w:proofErr w:type="spellEnd"/>
      <w:r w:rsidR="00B600F7" w:rsidRPr="00AD15EE">
        <w:rPr>
          <w:rFonts w:ascii="Times New Roman" w:hAnsi="Times New Roman"/>
        </w:rPr>
        <w:t>)</w:t>
      </w:r>
    </w:p>
    <w:p w:rsidR="00D735AA" w:rsidRPr="00AD15EE" w:rsidRDefault="00D735AA" w:rsidP="00D238B3">
      <w:pPr>
        <w:rPr>
          <w:rFonts w:ascii="Times New Roman" w:hAnsi="Times New Roman"/>
        </w:rPr>
      </w:pPr>
    </w:p>
    <w:p w:rsidR="00D735AA" w:rsidRPr="00AD15EE" w:rsidRDefault="00D735AA" w:rsidP="00D238B3">
      <w:pPr>
        <w:rPr>
          <w:rFonts w:ascii="Times New Roman" w:hAnsi="Times New Roman"/>
        </w:rPr>
      </w:pPr>
      <w:r w:rsidRPr="00AD15EE">
        <w:rPr>
          <w:rFonts w:ascii="Times New Roman" w:hAnsi="Times New Roman"/>
        </w:rPr>
        <w:t>14.  The IEP narrative states that Violet has demonstrated academic progress and a connection to teachers and peers in the substantially separate academic classes.  (P-5)  The teacher reports and other Walpole evaluative data show only that Violet has demonstrated an ability to respond to and make connections with some adults.  (S-17; S-19; S-20; S-12)</w:t>
      </w:r>
    </w:p>
    <w:p w:rsidR="00D735AA" w:rsidRPr="00AD15EE" w:rsidRDefault="00D735AA" w:rsidP="00D238B3">
      <w:pPr>
        <w:rPr>
          <w:rFonts w:ascii="Times New Roman" w:hAnsi="Times New Roman"/>
        </w:rPr>
      </w:pPr>
    </w:p>
    <w:p w:rsidR="00D735AA" w:rsidRPr="00AD15EE" w:rsidRDefault="00D735AA" w:rsidP="00D238B3">
      <w:pPr>
        <w:rPr>
          <w:rFonts w:ascii="Times New Roman" w:hAnsi="Times New Roman"/>
        </w:rPr>
      </w:pPr>
      <w:r w:rsidRPr="00AD15EE">
        <w:rPr>
          <w:rFonts w:ascii="Times New Roman" w:hAnsi="Times New Roman"/>
        </w:rPr>
        <w:t>15.  On February 17, 2012 the Parents accepted the services outlined in the proposed January 2012-January 2013 IEP, but rejected the “sufficiency” of the services and the placement at Walpole High School.</w:t>
      </w:r>
    </w:p>
    <w:p w:rsidR="00D735AA" w:rsidRPr="00AD15EE" w:rsidRDefault="00D735AA" w:rsidP="00D238B3">
      <w:pPr>
        <w:rPr>
          <w:rFonts w:ascii="Times New Roman" w:hAnsi="Times New Roman"/>
        </w:rPr>
      </w:pPr>
    </w:p>
    <w:p w:rsidR="00D735AA" w:rsidRPr="00AD15EE" w:rsidRDefault="00D735AA" w:rsidP="00D238B3">
      <w:pPr>
        <w:rPr>
          <w:rFonts w:ascii="Times New Roman" w:hAnsi="Times New Roman"/>
        </w:rPr>
      </w:pPr>
      <w:r w:rsidRPr="00AD15EE">
        <w:rPr>
          <w:rFonts w:ascii="Times New Roman" w:hAnsi="Times New Roman"/>
        </w:rPr>
        <w:t>16.  On March 6, 2012, Walpole issued a corrected IEP covering the time period 1/3/2012 to 1/3/2013.  The changes affected the service delivery grid and incorporated the “eight year plan” under which Violet would be able to earn a high school diploma.  Violet had only five years of special education eligibility remaining.  (S-2; P-16; Parent)</w:t>
      </w:r>
    </w:p>
    <w:p w:rsidR="00D735AA" w:rsidRPr="00AD15EE" w:rsidRDefault="00D735AA" w:rsidP="00D238B3">
      <w:pPr>
        <w:rPr>
          <w:rFonts w:ascii="Times New Roman" w:hAnsi="Times New Roman"/>
        </w:rPr>
      </w:pPr>
    </w:p>
    <w:p w:rsidR="00D735AA" w:rsidRPr="00AD15EE" w:rsidRDefault="00D735AA" w:rsidP="00D238B3">
      <w:pPr>
        <w:rPr>
          <w:rFonts w:ascii="Times New Roman" w:hAnsi="Times New Roman"/>
        </w:rPr>
      </w:pPr>
      <w:r w:rsidRPr="00AD15EE">
        <w:rPr>
          <w:rFonts w:ascii="Times New Roman" w:hAnsi="Times New Roman"/>
        </w:rPr>
        <w:t xml:space="preserve">17.  Walpole proposed that its consultant, Dr. </w:t>
      </w:r>
      <w:proofErr w:type="spellStart"/>
      <w:r w:rsidRPr="00AD15EE">
        <w:rPr>
          <w:rFonts w:ascii="Times New Roman" w:hAnsi="Times New Roman"/>
        </w:rPr>
        <w:t>Naami</w:t>
      </w:r>
      <w:proofErr w:type="spellEnd"/>
      <w:r w:rsidRPr="00AD15EE">
        <w:rPr>
          <w:rFonts w:ascii="Times New Roman" w:hAnsi="Times New Roman"/>
        </w:rPr>
        <w:t xml:space="preserve"> Turk, conduct a social/emotional assessment of Violet.  The Parents consented on March 12, 2012.  (S-1)</w:t>
      </w:r>
    </w:p>
    <w:p w:rsidR="00D735AA" w:rsidRPr="00AD15EE" w:rsidRDefault="00D735AA" w:rsidP="00D238B3">
      <w:pPr>
        <w:rPr>
          <w:rFonts w:ascii="Times New Roman" w:hAnsi="Times New Roman"/>
        </w:rPr>
      </w:pPr>
    </w:p>
    <w:p w:rsidR="00D735AA" w:rsidRPr="00AD15EE" w:rsidRDefault="00D735AA" w:rsidP="00D238B3">
      <w:pPr>
        <w:rPr>
          <w:rFonts w:ascii="Times New Roman" w:hAnsi="Times New Roman"/>
        </w:rPr>
      </w:pPr>
      <w:r w:rsidRPr="00AD15EE">
        <w:rPr>
          <w:rFonts w:ascii="Times New Roman" w:hAnsi="Times New Roman"/>
        </w:rPr>
        <w:t xml:space="preserve">18.  Dr. Turk conducted the assessment on April 30, 2012 using both standardized assessment tools and a clinical interview.  (S-25; S-12)  Her results are consistent with earlier evaluations and assessments by Dr. Boyer, Dr. Wiseman, and Dr. Lyons.  Dr. Turk found Violet to be guarded, cautious, and resilient. </w:t>
      </w:r>
      <w:r w:rsidR="00130998" w:rsidRPr="00AD15EE">
        <w:rPr>
          <w:rFonts w:ascii="Times New Roman" w:hAnsi="Times New Roman"/>
        </w:rPr>
        <w:t xml:space="preserve"> She reported that</w:t>
      </w:r>
      <w:r w:rsidRPr="00AD15EE">
        <w:rPr>
          <w:rFonts w:ascii="Times New Roman" w:hAnsi="Times New Roman"/>
        </w:rPr>
        <w:t xml:space="preserve"> Violet experiences significant performance and anticipatory anxiety which results in refusals and dependence on adults.  To maintain Violet’s emotional equilibrium so that she is available for learning Dr. Turk recommended:</w:t>
      </w:r>
    </w:p>
    <w:p w:rsidR="00D735AA" w:rsidRPr="00AD15EE" w:rsidRDefault="0020295D" w:rsidP="00D238B3">
      <w:pPr>
        <w:rPr>
          <w:rFonts w:ascii="Times New Roman" w:hAnsi="Times New Roman"/>
        </w:rPr>
      </w:pPr>
      <w:r w:rsidRPr="00AD15EE">
        <w:rPr>
          <w:rFonts w:ascii="Times New Roman" w:hAnsi="Times New Roman"/>
        </w:rPr>
        <w:t>r</w:t>
      </w:r>
      <w:r w:rsidR="00D735AA" w:rsidRPr="00AD15EE">
        <w:rPr>
          <w:rFonts w:ascii="Times New Roman" w:hAnsi="Times New Roman"/>
        </w:rPr>
        <w:t>egularly scheduled counseling;</w:t>
      </w:r>
      <w:r w:rsidRPr="00AD15EE">
        <w:rPr>
          <w:rFonts w:ascii="Times New Roman" w:hAnsi="Times New Roman"/>
        </w:rPr>
        <w:t xml:space="preserve"> a</w:t>
      </w:r>
      <w:r w:rsidR="00D735AA" w:rsidRPr="00AD15EE">
        <w:rPr>
          <w:rFonts w:ascii="Times New Roman" w:hAnsi="Times New Roman"/>
        </w:rPr>
        <w:t>ccess to trusted adults as needed;</w:t>
      </w:r>
      <w:r w:rsidRPr="00AD15EE">
        <w:rPr>
          <w:rFonts w:ascii="Times New Roman" w:hAnsi="Times New Roman"/>
        </w:rPr>
        <w:t xml:space="preserve"> t</w:t>
      </w:r>
      <w:r w:rsidR="00D735AA" w:rsidRPr="00AD15EE">
        <w:rPr>
          <w:rFonts w:ascii="Times New Roman" w:hAnsi="Times New Roman"/>
        </w:rPr>
        <w:t>herapeutic team support in school;</w:t>
      </w:r>
      <w:r w:rsidRPr="00AD15EE">
        <w:rPr>
          <w:rFonts w:ascii="Times New Roman" w:hAnsi="Times New Roman"/>
        </w:rPr>
        <w:t xml:space="preserve"> p</w:t>
      </w:r>
      <w:r w:rsidR="00D735AA" w:rsidRPr="00AD15EE">
        <w:rPr>
          <w:rFonts w:ascii="Times New Roman" w:hAnsi="Times New Roman"/>
        </w:rPr>
        <w:t>revocational training and experiences;</w:t>
      </w:r>
      <w:r w:rsidRPr="00AD15EE">
        <w:rPr>
          <w:rFonts w:ascii="Times New Roman" w:hAnsi="Times New Roman"/>
        </w:rPr>
        <w:t xml:space="preserve"> a</w:t>
      </w:r>
      <w:r w:rsidR="00D735AA" w:rsidRPr="00AD15EE">
        <w:rPr>
          <w:rFonts w:ascii="Times New Roman" w:hAnsi="Times New Roman"/>
        </w:rPr>
        <w:t>cademic classes including functional math and literacy;</w:t>
      </w:r>
      <w:r w:rsidRPr="00AD15EE">
        <w:rPr>
          <w:rFonts w:ascii="Times New Roman" w:hAnsi="Times New Roman"/>
        </w:rPr>
        <w:t xml:space="preserve"> s</w:t>
      </w:r>
      <w:r w:rsidR="00D735AA" w:rsidRPr="00AD15EE">
        <w:rPr>
          <w:rFonts w:ascii="Times New Roman" w:hAnsi="Times New Roman"/>
        </w:rPr>
        <w:t>taff familiar with needs of students with brain injuries.</w:t>
      </w:r>
    </w:p>
    <w:p w:rsidR="00D735AA" w:rsidRPr="00AD15EE" w:rsidRDefault="00D735AA" w:rsidP="00D238B3">
      <w:pPr>
        <w:rPr>
          <w:rFonts w:ascii="Times New Roman" w:hAnsi="Times New Roman"/>
        </w:rPr>
      </w:pPr>
      <w:r w:rsidRPr="00AD15EE">
        <w:rPr>
          <w:rFonts w:ascii="Times New Roman" w:hAnsi="Times New Roman"/>
        </w:rPr>
        <w:t>(S-12; Turk)</w:t>
      </w:r>
    </w:p>
    <w:p w:rsidR="00342DD2" w:rsidRPr="00AD15EE" w:rsidRDefault="00342DD2" w:rsidP="00D238B3">
      <w:pPr>
        <w:rPr>
          <w:rFonts w:ascii="Times New Roman" w:hAnsi="Times New Roman"/>
        </w:rPr>
      </w:pPr>
    </w:p>
    <w:p w:rsidR="00342DD2" w:rsidRPr="00AD15EE" w:rsidRDefault="00342DD2" w:rsidP="00D238B3">
      <w:pPr>
        <w:rPr>
          <w:rFonts w:ascii="Times New Roman" w:hAnsi="Times New Roman"/>
        </w:rPr>
      </w:pPr>
      <w:r w:rsidRPr="00AD15EE">
        <w:rPr>
          <w:rFonts w:ascii="Times New Roman" w:hAnsi="Times New Roman"/>
        </w:rPr>
        <w:t xml:space="preserve">19.  Dr. Turk worked with Violet’s therapist Dr. Lyons and </w:t>
      </w:r>
      <w:r w:rsidR="00130998" w:rsidRPr="00AD15EE">
        <w:rPr>
          <w:rFonts w:ascii="Times New Roman" w:hAnsi="Times New Roman"/>
        </w:rPr>
        <w:t xml:space="preserve">with </w:t>
      </w:r>
      <w:r w:rsidRPr="00AD15EE">
        <w:rPr>
          <w:rFonts w:ascii="Times New Roman" w:hAnsi="Times New Roman"/>
        </w:rPr>
        <w:t xml:space="preserve">Walpole’s Team Chair, Carol Peck, to develop a plan to transition Violet back to Walpole High School in April 2012.  The plan called </w:t>
      </w:r>
      <w:proofErr w:type="gramStart"/>
      <w:r w:rsidRPr="00AD15EE">
        <w:rPr>
          <w:rFonts w:ascii="Times New Roman" w:hAnsi="Times New Roman"/>
        </w:rPr>
        <w:t>for :</w:t>
      </w:r>
      <w:proofErr w:type="gramEnd"/>
      <w:r w:rsidRPr="00AD15EE">
        <w:rPr>
          <w:rFonts w:ascii="Times New Roman" w:hAnsi="Times New Roman"/>
        </w:rPr>
        <w:t xml:space="preserve"> previews of scheduling and course content with Violet; a graduated length of day and of week; identification of a “primary support team” responsible for monitoring Violet’s progress; checking in with Violet at regularly scheduled times during the school day; and communication with parents. (S-13; Turk) The school team met four times to develop the plan.  The meetings did not include the Parents.  The Team developed data sheets to collect observations at home and at school.  No completed data sheets were in the record and Dr. Turk did not see any.</w:t>
      </w:r>
      <w:r w:rsidR="00130998" w:rsidRPr="00AD15EE">
        <w:rPr>
          <w:rFonts w:ascii="Times New Roman" w:hAnsi="Times New Roman"/>
        </w:rPr>
        <w:t xml:space="preserve">  The planning team did not meet after Violet reentered school.</w:t>
      </w:r>
      <w:r w:rsidRPr="00AD15EE">
        <w:rPr>
          <w:rFonts w:ascii="Times New Roman" w:hAnsi="Times New Roman"/>
        </w:rPr>
        <w:t xml:space="preserve">  (Turk; </w:t>
      </w:r>
      <w:proofErr w:type="spellStart"/>
      <w:r w:rsidRPr="00AD15EE">
        <w:rPr>
          <w:rFonts w:ascii="Times New Roman" w:hAnsi="Times New Roman"/>
        </w:rPr>
        <w:t>No</w:t>
      </w:r>
      <w:r w:rsidR="00130998" w:rsidRPr="00AD15EE">
        <w:rPr>
          <w:rFonts w:ascii="Times New Roman" w:hAnsi="Times New Roman"/>
        </w:rPr>
        <w:t>t</w:t>
      </w:r>
      <w:r w:rsidRPr="00AD15EE">
        <w:rPr>
          <w:rFonts w:ascii="Times New Roman" w:hAnsi="Times New Roman"/>
        </w:rPr>
        <w:t>tebart</w:t>
      </w:r>
      <w:proofErr w:type="spellEnd"/>
      <w:r w:rsidR="00130998" w:rsidRPr="00AD15EE">
        <w:rPr>
          <w:rFonts w:ascii="Times New Roman" w:hAnsi="Times New Roman"/>
        </w:rPr>
        <w:t>; Peck</w:t>
      </w:r>
      <w:r w:rsidRPr="00AD15EE">
        <w:rPr>
          <w:rFonts w:ascii="Times New Roman" w:hAnsi="Times New Roman"/>
        </w:rPr>
        <w:t>)</w:t>
      </w:r>
    </w:p>
    <w:p w:rsidR="00342DD2" w:rsidRPr="00AD15EE" w:rsidRDefault="00342DD2" w:rsidP="00D238B3">
      <w:pPr>
        <w:rPr>
          <w:rFonts w:ascii="Times New Roman" w:hAnsi="Times New Roman"/>
        </w:rPr>
      </w:pPr>
    </w:p>
    <w:p w:rsidR="00342DD2" w:rsidRPr="00AD15EE" w:rsidRDefault="00FC0C6D" w:rsidP="00D238B3">
      <w:pPr>
        <w:rPr>
          <w:rFonts w:ascii="Times New Roman" w:hAnsi="Times New Roman"/>
        </w:rPr>
      </w:pPr>
      <w:r w:rsidRPr="00AD15EE">
        <w:rPr>
          <w:rFonts w:ascii="Times New Roman" w:hAnsi="Times New Roman"/>
        </w:rPr>
        <w:t>20.  At the end of April</w:t>
      </w:r>
      <w:r w:rsidR="00342DD2" w:rsidRPr="00AD15EE">
        <w:rPr>
          <w:rFonts w:ascii="Times New Roman" w:hAnsi="Times New Roman"/>
        </w:rPr>
        <w:t xml:space="preserve"> 2012 Violet reentered the Walpole High School in the “hybrid” program described in the 1/3/2012-1/3/2013 IEP.  She quickly adapted to the new routine and classmates.  Violet has not demonstrated any significant negative emotional fallout attributable to her return to Walpole High School. (Parent; </w:t>
      </w:r>
      <w:proofErr w:type="spellStart"/>
      <w:r w:rsidR="00342DD2" w:rsidRPr="00AD15EE">
        <w:rPr>
          <w:rFonts w:ascii="Times New Roman" w:hAnsi="Times New Roman"/>
        </w:rPr>
        <w:t>No</w:t>
      </w:r>
      <w:r w:rsidR="00130998" w:rsidRPr="00AD15EE">
        <w:rPr>
          <w:rFonts w:ascii="Times New Roman" w:hAnsi="Times New Roman"/>
        </w:rPr>
        <w:t>t</w:t>
      </w:r>
      <w:r w:rsidR="00342DD2" w:rsidRPr="00AD15EE">
        <w:rPr>
          <w:rFonts w:ascii="Times New Roman" w:hAnsi="Times New Roman"/>
        </w:rPr>
        <w:t>tebart</w:t>
      </w:r>
      <w:proofErr w:type="spellEnd"/>
      <w:r w:rsidR="00342DD2" w:rsidRPr="00AD15EE">
        <w:rPr>
          <w:rFonts w:ascii="Times New Roman" w:hAnsi="Times New Roman"/>
        </w:rPr>
        <w:t>)</w:t>
      </w:r>
    </w:p>
    <w:p w:rsidR="00342DD2" w:rsidRPr="00AD15EE" w:rsidRDefault="00342DD2" w:rsidP="00D238B3">
      <w:pPr>
        <w:rPr>
          <w:rFonts w:ascii="Times New Roman" w:hAnsi="Times New Roman"/>
        </w:rPr>
      </w:pPr>
    </w:p>
    <w:p w:rsidR="00342DD2" w:rsidRPr="00AD15EE" w:rsidRDefault="00342DD2" w:rsidP="00D238B3">
      <w:pPr>
        <w:rPr>
          <w:rFonts w:ascii="Times New Roman" w:hAnsi="Times New Roman"/>
        </w:rPr>
      </w:pPr>
      <w:r w:rsidRPr="00AD15EE">
        <w:rPr>
          <w:rFonts w:ascii="Times New Roman" w:hAnsi="Times New Roman"/>
        </w:rPr>
        <w:t xml:space="preserve">21.  Courtney </w:t>
      </w:r>
      <w:proofErr w:type="spellStart"/>
      <w:r w:rsidRPr="00AD15EE">
        <w:rPr>
          <w:rFonts w:ascii="Times New Roman" w:hAnsi="Times New Roman"/>
        </w:rPr>
        <w:t>No</w:t>
      </w:r>
      <w:r w:rsidR="00130998" w:rsidRPr="00AD15EE">
        <w:rPr>
          <w:rFonts w:ascii="Times New Roman" w:hAnsi="Times New Roman"/>
        </w:rPr>
        <w:t>t</w:t>
      </w:r>
      <w:r w:rsidRPr="00AD15EE">
        <w:rPr>
          <w:rFonts w:ascii="Times New Roman" w:hAnsi="Times New Roman"/>
        </w:rPr>
        <w:t>tebart</w:t>
      </w:r>
      <w:proofErr w:type="spellEnd"/>
      <w:r w:rsidRPr="00AD15EE">
        <w:rPr>
          <w:rFonts w:ascii="Times New Roman" w:hAnsi="Times New Roman"/>
        </w:rPr>
        <w:t xml:space="preserve"> has been Violet’s Language Inclusion program teacher and IEP liaison since Violet entered the 9</w:t>
      </w:r>
      <w:r w:rsidRPr="00AD15EE">
        <w:rPr>
          <w:rFonts w:ascii="Times New Roman" w:hAnsi="Times New Roman"/>
          <w:vertAlign w:val="superscript"/>
        </w:rPr>
        <w:t>th</w:t>
      </w:r>
      <w:r w:rsidRPr="00AD15EE">
        <w:rPr>
          <w:rFonts w:ascii="Times New Roman" w:hAnsi="Times New Roman"/>
        </w:rPr>
        <w:t xml:space="preserve"> grade.   She described Violet has hardworking and capable of learning and mastering mainstream curriculum content with immediate adult support for organization, pacing, and clarification.  Violet learns best with hands-on and visual demonstrations.  Ms. </w:t>
      </w:r>
      <w:proofErr w:type="spellStart"/>
      <w:r w:rsidRPr="00AD15EE">
        <w:rPr>
          <w:rFonts w:ascii="Times New Roman" w:hAnsi="Times New Roman"/>
        </w:rPr>
        <w:t>No</w:t>
      </w:r>
      <w:r w:rsidR="00B0277A" w:rsidRPr="00AD15EE">
        <w:rPr>
          <w:rFonts w:ascii="Times New Roman" w:hAnsi="Times New Roman"/>
        </w:rPr>
        <w:t>t</w:t>
      </w:r>
      <w:r w:rsidRPr="00AD15EE">
        <w:rPr>
          <w:rFonts w:ascii="Times New Roman" w:hAnsi="Times New Roman"/>
        </w:rPr>
        <w:t>tebar</w:t>
      </w:r>
      <w:r w:rsidR="00B0277A" w:rsidRPr="00AD15EE">
        <w:rPr>
          <w:rFonts w:ascii="Times New Roman" w:hAnsi="Times New Roman"/>
        </w:rPr>
        <w:t>t</w:t>
      </w:r>
      <w:proofErr w:type="spellEnd"/>
      <w:r w:rsidRPr="00AD15EE">
        <w:rPr>
          <w:rFonts w:ascii="Times New Roman" w:hAnsi="Times New Roman"/>
        </w:rPr>
        <w:t xml:space="preserve"> testified that she maintained contact</w:t>
      </w:r>
      <w:r w:rsidR="00330BBC" w:rsidRPr="00AD15EE">
        <w:rPr>
          <w:rFonts w:ascii="Times New Roman" w:hAnsi="Times New Roman"/>
        </w:rPr>
        <w:t xml:space="preserve"> with Violet’s other teachers though</w:t>
      </w:r>
      <w:r w:rsidR="00130998" w:rsidRPr="00AD15EE">
        <w:rPr>
          <w:rFonts w:ascii="Times New Roman" w:hAnsi="Times New Roman"/>
        </w:rPr>
        <w:t xml:space="preserve"> there was</w:t>
      </w:r>
      <w:r w:rsidR="00330BBC" w:rsidRPr="00AD15EE">
        <w:rPr>
          <w:rFonts w:ascii="Times New Roman" w:hAnsi="Times New Roman"/>
        </w:rPr>
        <w:t xml:space="preserve"> never any formal mechanism or meeting</w:t>
      </w:r>
      <w:r w:rsidR="00130998" w:rsidRPr="00AD15EE">
        <w:rPr>
          <w:rFonts w:ascii="Times New Roman" w:hAnsi="Times New Roman"/>
        </w:rPr>
        <w:t xml:space="preserve"> to ensure communication</w:t>
      </w:r>
      <w:r w:rsidR="00330BBC" w:rsidRPr="00AD15EE">
        <w:rPr>
          <w:rFonts w:ascii="Times New Roman" w:hAnsi="Times New Roman"/>
        </w:rPr>
        <w:t>.  (</w:t>
      </w:r>
      <w:proofErr w:type="spellStart"/>
      <w:r w:rsidR="00330BBC" w:rsidRPr="00AD15EE">
        <w:rPr>
          <w:rFonts w:ascii="Times New Roman" w:hAnsi="Times New Roman"/>
        </w:rPr>
        <w:t>No</w:t>
      </w:r>
      <w:r w:rsidR="00130998" w:rsidRPr="00AD15EE">
        <w:rPr>
          <w:rFonts w:ascii="Times New Roman" w:hAnsi="Times New Roman"/>
        </w:rPr>
        <w:t>t</w:t>
      </w:r>
      <w:r w:rsidR="00330BBC" w:rsidRPr="00AD15EE">
        <w:rPr>
          <w:rFonts w:ascii="Times New Roman" w:hAnsi="Times New Roman"/>
        </w:rPr>
        <w:t>tebart</w:t>
      </w:r>
      <w:proofErr w:type="spellEnd"/>
      <w:r w:rsidR="00330BBC" w:rsidRPr="00AD15EE">
        <w:rPr>
          <w:rFonts w:ascii="Times New Roman" w:hAnsi="Times New Roman"/>
        </w:rPr>
        <w:t>)</w:t>
      </w:r>
    </w:p>
    <w:p w:rsidR="00330BBC" w:rsidRPr="00AD15EE" w:rsidRDefault="00330BBC" w:rsidP="00D238B3">
      <w:pPr>
        <w:rPr>
          <w:rFonts w:ascii="Times New Roman" w:hAnsi="Times New Roman"/>
        </w:rPr>
      </w:pPr>
    </w:p>
    <w:p w:rsidR="00330BBC" w:rsidRPr="00AD15EE" w:rsidRDefault="00330BBC" w:rsidP="00D238B3">
      <w:pPr>
        <w:rPr>
          <w:rFonts w:ascii="Times New Roman" w:hAnsi="Times New Roman"/>
        </w:rPr>
      </w:pPr>
      <w:r w:rsidRPr="00AD15EE">
        <w:rPr>
          <w:rFonts w:ascii="Times New Roman" w:hAnsi="Times New Roman"/>
        </w:rPr>
        <w:t xml:space="preserve">22.  Since 2005 Ryan Connors has been the lead Special Education Teacher in the Career and Education Program that Violet attended between April and June, 2012 in accordance with the accepted services of the proposed 1/3/2102- 1/3/2013 IEP.  (S-25)  Ms. Connors </w:t>
      </w:r>
      <w:r w:rsidR="00130998" w:rsidRPr="00AD15EE">
        <w:rPr>
          <w:rFonts w:ascii="Times New Roman" w:hAnsi="Times New Roman"/>
        </w:rPr>
        <w:t>is</w:t>
      </w:r>
      <w:r w:rsidRPr="00AD15EE">
        <w:rPr>
          <w:rFonts w:ascii="Times New Roman" w:hAnsi="Times New Roman"/>
        </w:rPr>
        <w:t xml:space="preserve"> responsible for teaching the life skills component of that program, as well as providing academic support.  Ms. Connors saw Violet three periods per day.  Life skills instruction concentrated on kitchen safety, food safety and organization in a small group of up to 10 students.  Academic support consisted of ensuring that Violet knew what work had been assigned in </w:t>
      </w:r>
      <w:r w:rsidR="00FC0C6D" w:rsidRPr="00AD15EE">
        <w:rPr>
          <w:rFonts w:ascii="Times New Roman" w:hAnsi="Times New Roman"/>
        </w:rPr>
        <w:t>b</w:t>
      </w:r>
      <w:r w:rsidRPr="00AD15EE">
        <w:rPr>
          <w:rFonts w:ascii="Times New Roman" w:hAnsi="Times New Roman"/>
        </w:rPr>
        <w:t xml:space="preserve">iology, English and </w:t>
      </w:r>
      <w:r w:rsidR="00FC0C6D" w:rsidRPr="00AD15EE">
        <w:rPr>
          <w:rFonts w:ascii="Times New Roman" w:hAnsi="Times New Roman"/>
        </w:rPr>
        <w:t>m</w:t>
      </w:r>
      <w:r w:rsidRPr="00AD15EE">
        <w:rPr>
          <w:rFonts w:ascii="Times New Roman" w:hAnsi="Times New Roman"/>
        </w:rPr>
        <w:t>ath and supervising completion of assignments.  Ms. Connors stated that there is no peer crossover among mainstream courses, substantially separate English and Math classes and the vocational/life skills component.  The Career and Education Program does not coordinate academics with prevocational training.  There is no carryover of instructional content or strategies.  There is no opportunity for shared peer work.   There are no programmatic or controlled responses when students have emotional or social challenges.  There is no direct social therapy in the Career and Education Program.  (Connors; See also S-24; S-26; P-15)</w:t>
      </w:r>
    </w:p>
    <w:p w:rsidR="00330BBC" w:rsidRPr="00AD15EE" w:rsidRDefault="00330BBC" w:rsidP="00D238B3">
      <w:pPr>
        <w:rPr>
          <w:rFonts w:ascii="Times New Roman" w:hAnsi="Times New Roman"/>
        </w:rPr>
      </w:pPr>
    </w:p>
    <w:p w:rsidR="00330BBC" w:rsidRPr="00AD15EE" w:rsidRDefault="00330BBC" w:rsidP="00D238B3">
      <w:pPr>
        <w:rPr>
          <w:rFonts w:ascii="Times New Roman" w:hAnsi="Times New Roman"/>
        </w:rPr>
      </w:pPr>
      <w:r w:rsidRPr="00AD15EE">
        <w:rPr>
          <w:rFonts w:ascii="Times New Roman" w:hAnsi="Times New Roman"/>
        </w:rPr>
        <w:t>23.  Ann Curley, the job coach coordinator in the Career and Education Program</w:t>
      </w:r>
      <w:r w:rsidR="00FC0C6D" w:rsidRPr="00AD15EE">
        <w:rPr>
          <w:rFonts w:ascii="Times New Roman" w:hAnsi="Times New Roman"/>
        </w:rPr>
        <w:t>,</w:t>
      </w:r>
      <w:r w:rsidRPr="00AD15EE">
        <w:rPr>
          <w:rFonts w:ascii="Times New Roman" w:hAnsi="Times New Roman"/>
        </w:rPr>
        <w:t xml:space="preserve"> is responsible for teaching the foundational skills necessary to secure and maintain community based employment, as well as for supervising student work placements.   Ms. Curley emphasizes appropriate social skills by teaching students about voice tone and body language, handling criticism and praise,</w:t>
      </w:r>
      <w:r w:rsidR="00130998" w:rsidRPr="00AD15EE">
        <w:rPr>
          <w:rFonts w:ascii="Times New Roman" w:hAnsi="Times New Roman"/>
        </w:rPr>
        <w:t xml:space="preserve"> and</w:t>
      </w:r>
      <w:r w:rsidRPr="00AD15EE">
        <w:rPr>
          <w:rFonts w:ascii="Times New Roman" w:hAnsi="Times New Roman"/>
        </w:rPr>
        <w:t xml:space="preserve"> providing scripts for situations such as making mistakes or feeling angry.</w:t>
      </w:r>
      <w:r w:rsidR="008F3525" w:rsidRPr="00AD15EE">
        <w:rPr>
          <w:rFonts w:ascii="Times New Roman" w:hAnsi="Times New Roman"/>
        </w:rPr>
        <w:t xml:space="preserve">  Violet participated in the job skills class during the summer of 2011 for 5 weeks between 8:30 am and 1:30 pm.  One day </w:t>
      </w:r>
      <w:r w:rsidR="00E054EF" w:rsidRPr="00AD15EE">
        <w:rPr>
          <w:rFonts w:ascii="Times New Roman" w:hAnsi="Times New Roman"/>
        </w:rPr>
        <w:t xml:space="preserve">each week </w:t>
      </w:r>
      <w:r w:rsidR="008F3525" w:rsidRPr="00AD15EE">
        <w:rPr>
          <w:rFonts w:ascii="Times New Roman" w:hAnsi="Times New Roman"/>
        </w:rPr>
        <w:t xml:space="preserve">was devoted to academic tutoring, one day </w:t>
      </w:r>
      <w:r w:rsidR="00E054EF" w:rsidRPr="00AD15EE">
        <w:rPr>
          <w:rFonts w:ascii="Times New Roman" w:hAnsi="Times New Roman"/>
        </w:rPr>
        <w:t>to</w:t>
      </w:r>
      <w:r w:rsidR="008F3525" w:rsidRPr="00AD15EE">
        <w:rPr>
          <w:rFonts w:ascii="Times New Roman" w:hAnsi="Times New Roman"/>
        </w:rPr>
        <w:t xml:space="preserve"> a vocational internship and one day to a community field trip.  Violet again participated in Ms. Curley’s job skills class from April to June 2012.  </w:t>
      </w:r>
      <w:proofErr w:type="gramStart"/>
      <w:r w:rsidR="008F3525" w:rsidRPr="00AD15EE">
        <w:rPr>
          <w:rFonts w:ascii="Times New Roman" w:hAnsi="Times New Roman"/>
        </w:rPr>
        <w:t>Ms.</w:t>
      </w:r>
      <w:proofErr w:type="gramEnd"/>
      <w:r w:rsidR="008F3525" w:rsidRPr="00AD15EE">
        <w:rPr>
          <w:rFonts w:ascii="Times New Roman" w:hAnsi="Times New Roman"/>
        </w:rPr>
        <w:t xml:space="preserve">  Curley is not aware of Violet’s academic skills.  (Curley)</w:t>
      </w:r>
    </w:p>
    <w:p w:rsidR="008F3525" w:rsidRPr="00AD15EE" w:rsidRDefault="008F3525" w:rsidP="00D238B3">
      <w:pPr>
        <w:rPr>
          <w:rFonts w:ascii="Times New Roman" w:hAnsi="Times New Roman"/>
        </w:rPr>
      </w:pPr>
    </w:p>
    <w:p w:rsidR="008F3525" w:rsidRPr="00AD15EE" w:rsidRDefault="008F3525" w:rsidP="00D238B3">
      <w:pPr>
        <w:rPr>
          <w:rFonts w:ascii="Times New Roman" w:hAnsi="Times New Roman"/>
        </w:rPr>
      </w:pPr>
      <w:r w:rsidRPr="00AD15EE">
        <w:rPr>
          <w:rFonts w:ascii="Times New Roman" w:hAnsi="Times New Roman"/>
        </w:rPr>
        <w:t xml:space="preserve">24.  Marie Doherty, a school adjustment counselor at Walpole High School, regularly saw Violet for ½ hour every seven days.  Ms. Doherty was aware that Violet was having emotional difficulty before she left school in December 2011.  Violet was anxious, frustrated and overwhelmed by her coursework.  Violet often ate lunch in Ms. Doherty’s office.  Ms. Doherty helped develop Violet’s </w:t>
      </w:r>
      <w:r w:rsidR="00177C2B" w:rsidRPr="00AD15EE">
        <w:rPr>
          <w:rFonts w:ascii="Times New Roman" w:hAnsi="Times New Roman"/>
        </w:rPr>
        <w:t xml:space="preserve">reentry plan in the </w:t>
      </w:r>
      <w:r w:rsidR="004E784E" w:rsidRPr="00AD15EE">
        <w:rPr>
          <w:rFonts w:ascii="Times New Roman" w:hAnsi="Times New Roman"/>
        </w:rPr>
        <w:t>spring</w:t>
      </w:r>
      <w:r w:rsidR="00177C2B" w:rsidRPr="00AD15EE">
        <w:rPr>
          <w:rFonts w:ascii="Times New Roman" w:hAnsi="Times New Roman"/>
        </w:rPr>
        <w:t xml:space="preserve"> 2012.    She did not attend any meetings about the plan and did not complete or assist in any data collection.  She stated that the teachers didn’t complete any behavioral data sheets relating to Violet’s return to Walpole High School in the </w:t>
      </w:r>
      <w:proofErr w:type="gramStart"/>
      <w:r w:rsidR="00177C2B" w:rsidRPr="00AD15EE">
        <w:rPr>
          <w:rFonts w:ascii="Times New Roman" w:hAnsi="Times New Roman"/>
        </w:rPr>
        <w:t>Spring</w:t>
      </w:r>
      <w:proofErr w:type="gramEnd"/>
      <w:r w:rsidR="00177C2B" w:rsidRPr="00AD15EE">
        <w:rPr>
          <w:rFonts w:ascii="Times New Roman" w:hAnsi="Times New Roman"/>
        </w:rPr>
        <w:t>, 2012.  (Doherty)</w:t>
      </w:r>
    </w:p>
    <w:p w:rsidR="00177C2B" w:rsidRPr="00AD15EE" w:rsidRDefault="00177C2B" w:rsidP="00D238B3">
      <w:pPr>
        <w:rPr>
          <w:rFonts w:ascii="Times New Roman" w:hAnsi="Times New Roman"/>
        </w:rPr>
      </w:pPr>
    </w:p>
    <w:p w:rsidR="00177C2B" w:rsidRPr="00AD15EE" w:rsidRDefault="00177C2B" w:rsidP="00D238B3">
      <w:pPr>
        <w:rPr>
          <w:rFonts w:ascii="Times New Roman" w:hAnsi="Times New Roman"/>
        </w:rPr>
      </w:pPr>
      <w:r w:rsidRPr="00AD15EE">
        <w:rPr>
          <w:rFonts w:ascii="Times New Roman" w:hAnsi="Times New Roman"/>
        </w:rPr>
        <w:t>25.  Carol Peck is the Head of the Special Education Department at Walpole High School and the Chair for Violet’s Team.  Ms. Peck did not provide any direct service to Violet, nor did she observe Violet in any classroom setting.  Ms. Peck helped dev</w:t>
      </w:r>
      <w:r w:rsidR="00786DA4" w:rsidRPr="00AD15EE">
        <w:rPr>
          <w:rFonts w:ascii="Times New Roman" w:hAnsi="Times New Roman"/>
        </w:rPr>
        <w:t>e</w:t>
      </w:r>
      <w:r w:rsidRPr="00AD15EE">
        <w:rPr>
          <w:rFonts w:ascii="Times New Roman" w:hAnsi="Times New Roman"/>
        </w:rPr>
        <w:t>lop the “8 year” graduation</w:t>
      </w:r>
      <w:r w:rsidR="00786DA4" w:rsidRPr="00AD15EE">
        <w:rPr>
          <w:rFonts w:ascii="Times New Roman" w:hAnsi="Times New Roman"/>
        </w:rPr>
        <w:t xml:space="preserve"> plan in April, 2012.  She did not supervise the implementation of the reentry plan.  The transitional/primary support team</w:t>
      </w:r>
      <w:r w:rsidR="00E054EF" w:rsidRPr="00AD15EE">
        <w:rPr>
          <w:rFonts w:ascii="Times New Roman" w:hAnsi="Times New Roman"/>
        </w:rPr>
        <w:t xml:space="preserve"> designated on Violet’s written reentry plan</w:t>
      </w:r>
      <w:r w:rsidR="00786DA4" w:rsidRPr="00AD15EE">
        <w:rPr>
          <w:rFonts w:ascii="Times New Roman" w:hAnsi="Times New Roman"/>
        </w:rPr>
        <w:t xml:space="preserve"> did not meet after Violet reentered school in April, 2012. </w:t>
      </w:r>
      <w:r w:rsidR="00B62A6E" w:rsidRPr="00AD15EE">
        <w:rPr>
          <w:rFonts w:ascii="Times New Roman" w:hAnsi="Times New Roman"/>
        </w:rPr>
        <w:t xml:space="preserve"> (Peck; see also </w:t>
      </w:r>
      <w:proofErr w:type="spellStart"/>
      <w:r w:rsidR="00B62A6E" w:rsidRPr="00AD15EE">
        <w:rPr>
          <w:rFonts w:ascii="Times New Roman" w:hAnsi="Times New Roman"/>
        </w:rPr>
        <w:t>Nottebart</w:t>
      </w:r>
      <w:proofErr w:type="spellEnd"/>
      <w:r w:rsidR="00B62A6E" w:rsidRPr="00AD15EE">
        <w:rPr>
          <w:rFonts w:ascii="Times New Roman" w:hAnsi="Times New Roman"/>
        </w:rPr>
        <w:t>)</w:t>
      </w:r>
    </w:p>
    <w:p w:rsidR="00786DA4" w:rsidRPr="00AD15EE" w:rsidRDefault="00786DA4" w:rsidP="00D238B3">
      <w:pPr>
        <w:rPr>
          <w:rFonts w:ascii="Times New Roman" w:hAnsi="Times New Roman"/>
        </w:rPr>
      </w:pPr>
      <w:r w:rsidRPr="00AD15EE">
        <w:rPr>
          <w:rFonts w:ascii="Times New Roman" w:hAnsi="Times New Roman"/>
        </w:rPr>
        <w:tab/>
        <w:t>Ms. Peck testified that she largely agreed with Dr. Boyer’s recommendat</w:t>
      </w:r>
      <w:r w:rsidR="00FC0C6D" w:rsidRPr="00AD15EE">
        <w:rPr>
          <w:rFonts w:ascii="Times New Roman" w:hAnsi="Times New Roman"/>
        </w:rPr>
        <w:t>ions as set out in her November</w:t>
      </w:r>
      <w:r w:rsidRPr="00AD15EE">
        <w:rPr>
          <w:rFonts w:ascii="Times New Roman" w:hAnsi="Times New Roman"/>
        </w:rPr>
        <w:t xml:space="preserve"> 2010 evaluation report.  She also stated that she did not agree with Dr. </w:t>
      </w:r>
    </w:p>
    <w:p w:rsidR="00786DA4" w:rsidRPr="00AD15EE" w:rsidRDefault="00786DA4" w:rsidP="00D238B3">
      <w:pPr>
        <w:rPr>
          <w:rFonts w:ascii="Times New Roman" w:hAnsi="Times New Roman"/>
        </w:rPr>
      </w:pPr>
      <w:r w:rsidRPr="00AD15EE">
        <w:rPr>
          <w:rFonts w:ascii="Times New Roman" w:hAnsi="Times New Roman"/>
        </w:rPr>
        <w:t xml:space="preserve">Wiseman’s findings, though they mirrored those of Dr. Boyer.  In particular Ms. Peck testified that Violet does not need a full day, full year special education program, Violet does not need a </w:t>
      </w:r>
      <w:r w:rsidRPr="00AD15EE">
        <w:rPr>
          <w:rFonts w:ascii="Times New Roman" w:hAnsi="Times New Roman"/>
        </w:rPr>
        <w:lastRenderedPageBreak/>
        <w:t>consistent daily routine, that Violet “can handle” large classes as shown by her participation in mainstream classes, and she can “do “mainstream content with appropriate supports.</w:t>
      </w:r>
      <w:r w:rsidR="00E054EF" w:rsidRPr="00AD15EE">
        <w:rPr>
          <w:rFonts w:ascii="Times New Roman" w:hAnsi="Times New Roman"/>
        </w:rPr>
        <w:t xml:space="preserve"> (Peck)</w:t>
      </w:r>
      <w:r w:rsidRPr="00AD15EE">
        <w:rPr>
          <w:rFonts w:ascii="Times New Roman" w:hAnsi="Times New Roman"/>
        </w:rPr>
        <w:t xml:space="preserve">  Ms. Peck’s assertions are not</w:t>
      </w:r>
      <w:r w:rsidR="00264931" w:rsidRPr="00AD15EE">
        <w:rPr>
          <w:rFonts w:ascii="Times New Roman" w:hAnsi="Times New Roman"/>
        </w:rPr>
        <w:t xml:space="preserve"> connected with </w:t>
      </w:r>
      <w:r w:rsidRPr="00AD15EE">
        <w:rPr>
          <w:rFonts w:ascii="Times New Roman" w:hAnsi="Times New Roman"/>
        </w:rPr>
        <w:t xml:space="preserve">any direct professional experience with Violet, nor </w:t>
      </w:r>
      <w:r w:rsidR="00264931" w:rsidRPr="00AD15EE">
        <w:rPr>
          <w:rFonts w:ascii="Times New Roman" w:hAnsi="Times New Roman"/>
        </w:rPr>
        <w:t xml:space="preserve">supported </w:t>
      </w:r>
      <w:r w:rsidRPr="00AD15EE">
        <w:rPr>
          <w:rFonts w:ascii="Times New Roman" w:hAnsi="Times New Roman"/>
        </w:rPr>
        <w:t>by any evaluative or historical data in the record</w:t>
      </w:r>
      <w:r w:rsidR="00264931" w:rsidRPr="00AD15EE">
        <w:rPr>
          <w:rFonts w:ascii="Times New Roman" w:hAnsi="Times New Roman"/>
        </w:rPr>
        <w:t>, nor corroborated by any direct service provider.</w:t>
      </w:r>
      <w:r w:rsidRPr="00AD15EE">
        <w:rPr>
          <w:rFonts w:ascii="Times New Roman" w:hAnsi="Times New Roman"/>
        </w:rPr>
        <w:t xml:space="preserve">   I therefore do not credit them.</w:t>
      </w:r>
    </w:p>
    <w:p w:rsidR="00786DA4" w:rsidRPr="00AD15EE" w:rsidRDefault="00786DA4" w:rsidP="00D238B3">
      <w:pPr>
        <w:rPr>
          <w:rFonts w:ascii="Times New Roman" w:hAnsi="Times New Roman"/>
        </w:rPr>
      </w:pPr>
    </w:p>
    <w:p w:rsidR="00786DA4" w:rsidRPr="00AD15EE" w:rsidRDefault="00786DA4" w:rsidP="00D238B3">
      <w:pPr>
        <w:rPr>
          <w:rFonts w:ascii="Times New Roman" w:hAnsi="Times New Roman"/>
        </w:rPr>
      </w:pPr>
      <w:r w:rsidRPr="00AD15EE">
        <w:rPr>
          <w:rFonts w:ascii="Times New Roman" w:hAnsi="Times New Roman"/>
        </w:rPr>
        <w:t>26.  None of the teachers, counselors, coaches or other service provides associated with Violet’s proposed special education program at Walpole High School ha</w:t>
      </w:r>
      <w:r w:rsidR="00FC0C6D" w:rsidRPr="00AD15EE">
        <w:rPr>
          <w:rFonts w:ascii="Times New Roman" w:hAnsi="Times New Roman"/>
        </w:rPr>
        <w:t>s</w:t>
      </w:r>
      <w:r w:rsidRPr="00AD15EE">
        <w:rPr>
          <w:rFonts w:ascii="Times New Roman" w:hAnsi="Times New Roman"/>
        </w:rPr>
        <w:t xml:space="preserve"> any training specific to delivering educational services to children with brain injuries or visual impairments.  None has experience teaching such students or designing educational interventions for them.  (Baumgartner, </w:t>
      </w:r>
      <w:proofErr w:type="spellStart"/>
      <w:r w:rsidRPr="00AD15EE">
        <w:rPr>
          <w:rFonts w:ascii="Times New Roman" w:hAnsi="Times New Roman"/>
        </w:rPr>
        <w:t>No</w:t>
      </w:r>
      <w:r w:rsidR="00E054EF" w:rsidRPr="00AD15EE">
        <w:rPr>
          <w:rFonts w:ascii="Times New Roman" w:hAnsi="Times New Roman"/>
        </w:rPr>
        <w:t>t</w:t>
      </w:r>
      <w:r w:rsidRPr="00AD15EE">
        <w:rPr>
          <w:rFonts w:ascii="Times New Roman" w:hAnsi="Times New Roman"/>
        </w:rPr>
        <w:t>tebart</w:t>
      </w:r>
      <w:proofErr w:type="spellEnd"/>
      <w:r w:rsidRPr="00AD15EE">
        <w:rPr>
          <w:rFonts w:ascii="Times New Roman" w:hAnsi="Times New Roman"/>
        </w:rPr>
        <w:t>, Connors, Doherty, Curley; S-25)</w:t>
      </w:r>
    </w:p>
    <w:p w:rsidR="00786DA4" w:rsidRPr="00AD15EE" w:rsidRDefault="00786DA4" w:rsidP="00D238B3">
      <w:pPr>
        <w:rPr>
          <w:rFonts w:ascii="Times New Roman" w:hAnsi="Times New Roman"/>
        </w:rPr>
      </w:pPr>
    </w:p>
    <w:p w:rsidR="00786DA4" w:rsidRPr="00AD15EE" w:rsidRDefault="00786DA4" w:rsidP="00D238B3">
      <w:pPr>
        <w:rPr>
          <w:rFonts w:ascii="Times New Roman" w:hAnsi="Times New Roman"/>
        </w:rPr>
      </w:pPr>
      <w:r w:rsidRPr="00AD15EE">
        <w:rPr>
          <w:rFonts w:ascii="Times New Roman" w:hAnsi="Times New Roman"/>
        </w:rPr>
        <w:t xml:space="preserve">27.  </w:t>
      </w:r>
      <w:r w:rsidR="000A44D2" w:rsidRPr="00AD15EE">
        <w:rPr>
          <w:rFonts w:ascii="Times New Roman" w:hAnsi="Times New Roman"/>
        </w:rPr>
        <w:t xml:space="preserve">Ron Allen, Director of the Ivy Street School, described the program there.  The Ivy St. School is a Massachusetts approved full day, full year, private day and residential school designed to serve students with brain injuries and anomalies.  There are twenty three students in the school.  Eight are day students.  All are robust, verbal and mobile, with a variety of cognitive, executive functioning, and emotional </w:t>
      </w:r>
      <w:proofErr w:type="spellStart"/>
      <w:r w:rsidR="000A44D2" w:rsidRPr="00AD15EE">
        <w:rPr>
          <w:rFonts w:ascii="Times New Roman" w:hAnsi="Times New Roman"/>
        </w:rPr>
        <w:t>sequelae</w:t>
      </w:r>
      <w:proofErr w:type="spellEnd"/>
      <w:r w:rsidR="000A44D2" w:rsidRPr="00AD15EE">
        <w:rPr>
          <w:rFonts w:ascii="Times New Roman" w:hAnsi="Times New Roman"/>
        </w:rPr>
        <w:t xml:space="preserve"> related to their individual brain functioning. </w:t>
      </w:r>
      <w:r w:rsidR="00B94D21" w:rsidRPr="00AD15EE">
        <w:rPr>
          <w:rFonts w:ascii="Times New Roman" w:hAnsi="Times New Roman"/>
        </w:rPr>
        <w:t xml:space="preserve">  As opposed to programs tailored to students with learning disabilities, a brain injury focused program draws on the student’s pre-morbid strengths and/or pinpoints the discrete area of injury to create </w:t>
      </w:r>
      <w:proofErr w:type="gramStart"/>
      <w:r w:rsidR="00B94D21" w:rsidRPr="00AD15EE">
        <w:rPr>
          <w:rFonts w:ascii="Times New Roman" w:hAnsi="Times New Roman"/>
        </w:rPr>
        <w:t>a rehabilitation</w:t>
      </w:r>
      <w:proofErr w:type="gramEnd"/>
      <w:r w:rsidR="00B94D21" w:rsidRPr="00AD15EE">
        <w:rPr>
          <w:rFonts w:ascii="Times New Roman" w:hAnsi="Times New Roman"/>
        </w:rPr>
        <w:t xml:space="preserve"> or work around, or compensatory intervention.</w:t>
      </w:r>
    </w:p>
    <w:p w:rsidR="00B94D21" w:rsidRPr="00AD15EE" w:rsidRDefault="00B94D21" w:rsidP="00D238B3">
      <w:pPr>
        <w:rPr>
          <w:rFonts w:ascii="Times New Roman" w:hAnsi="Times New Roman"/>
        </w:rPr>
      </w:pPr>
      <w:r w:rsidRPr="00AD15EE">
        <w:rPr>
          <w:rFonts w:ascii="Times New Roman" w:hAnsi="Times New Roman"/>
        </w:rPr>
        <w:tab/>
        <w:t xml:space="preserve">The Ivy St. School currently has 4 self-contained classrooms of about 7 students each, divided according to age, grade, and functional academic level.  There is one teacher and one assistant in each classroom throughout the day.  One classroom is geared toward academically capable students who will pass the MCAS and receive regular high school diplomas from their sending school districts.  One classroom focuses on functional academics and life skills.  The other classrooms provide a mix of the two streams.  All students receive direct instruction </w:t>
      </w:r>
      <w:proofErr w:type="gramStart"/>
      <w:r w:rsidRPr="00AD15EE">
        <w:rPr>
          <w:rFonts w:ascii="Times New Roman" w:hAnsi="Times New Roman"/>
        </w:rPr>
        <w:t>in,</w:t>
      </w:r>
      <w:proofErr w:type="gramEnd"/>
      <w:r w:rsidRPr="00AD15EE">
        <w:rPr>
          <w:rFonts w:ascii="Times New Roman" w:hAnsi="Times New Roman"/>
        </w:rPr>
        <w:t xml:space="preserve"> and sheltered and community experiences with, life/community/vocational skills.  All students have jobs around the school as well.  The school has a social learning curriculum which has a direct instruction component through daily classes</w:t>
      </w:r>
      <w:r w:rsidR="00E054EF" w:rsidRPr="00AD15EE">
        <w:rPr>
          <w:rFonts w:ascii="Times New Roman" w:hAnsi="Times New Roman"/>
        </w:rPr>
        <w:t>,</w:t>
      </w:r>
      <w:r w:rsidRPr="00AD15EE">
        <w:rPr>
          <w:rFonts w:ascii="Times New Roman" w:hAnsi="Times New Roman"/>
        </w:rPr>
        <w:t xml:space="preserve"> and skills reinforcement by all staff across all settings.  Social skills instruction and support emphasizes skills necessary to initiate and maintain healthy relationships, including sexuality education</w:t>
      </w:r>
      <w:r w:rsidR="00EC6AED" w:rsidRPr="00AD15EE">
        <w:rPr>
          <w:rFonts w:ascii="Times New Roman" w:hAnsi="Times New Roman"/>
        </w:rPr>
        <w:t xml:space="preserve"> </w:t>
      </w:r>
      <w:r w:rsidRPr="00AD15EE">
        <w:rPr>
          <w:rFonts w:ascii="Times New Roman" w:hAnsi="Times New Roman"/>
        </w:rPr>
        <w:t>and employment etiquette.</w:t>
      </w:r>
    </w:p>
    <w:p w:rsidR="00B94D21" w:rsidRPr="00AD15EE" w:rsidRDefault="00B94D21" w:rsidP="00D238B3">
      <w:pPr>
        <w:rPr>
          <w:rFonts w:ascii="Times New Roman" w:hAnsi="Times New Roman"/>
        </w:rPr>
      </w:pPr>
      <w:r w:rsidRPr="00AD15EE">
        <w:rPr>
          <w:rFonts w:ascii="Times New Roman" w:hAnsi="Times New Roman"/>
        </w:rPr>
        <w:tab/>
        <w:t>In addition to the classroom teachers and assistants there are 3 licensed independent clinical social workers</w:t>
      </w:r>
      <w:r w:rsidR="00E054EF" w:rsidRPr="00AD15EE">
        <w:rPr>
          <w:rFonts w:ascii="Times New Roman" w:hAnsi="Times New Roman"/>
        </w:rPr>
        <w:t xml:space="preserve"> (“LICSW”)</w:t>
      </w:r>
      <w:r w:rsidRPr="00AD15EE">
        <w:rPr>
          <w:rFonts w:ascii="Times New Roman" w:hAnsi="Times New Roman"/>
        </w:rPr>
        <w:t xml:space="preserve"> who provide services full time to the school. Each student is assigned to one LICSW who acts as that student</w:t>
      </w:r>
      <w:r w:rsidR="00C10EEC" w:rsidRPr="00AD15EE">
        <w:rPr>
          <w:rFonts w:ascii="Times New Roman" w:hAnsi="Times New Roman"/>
        </w:rPr>
        <w:t>’</w:t>
      </w:r>
      <w:r w:rsidRPr="00AD15EE">
        <w:rPr>
          <w:rFonts w:ascii="Times New Roman" w:hAnsi="Times New Roman"/>
        </w:rPr>
        <w:t xml:space="preserve">s “case manager” </w:t>
      </w:r>
      <w:r w:rsidR="00E054EF" w:rsidRPr="00AD15EE">
        <w:rPr>
          <w:rFonts w:ascii="Times New Roman" w:hAnsi="Times New Roman"/>
        </w:rPr>
        <w:t>providing</w:t>
      </w:r>
      <w:r w:rsidRPr="00AD15EE">
        <w:rPr>
          <w:rFonts w:ascii="Times New Roman" w:hAnsi="Times New Roman"/>
        </w:rPr>
        <w:t xml:space="preserve"> 1:1 therapy in addition to coordinating all aspects of the student’s program.</w:t>
      </w:r>
      <w:r w:rsidR="00C10EEC" w:rsidRPr="00AD15EE">
        <w:rPr>
          <w:rFonts w:ascii="Times New Roman" w:hAnsi="Times New Roman"/>
        </w:rPr>
        <w:t xml:space="preserve">  The school also has an occupational therapist, a speech/language therapist, a physical therapist, and a registered nurse on staff</w:t>
      </w:r>
      <w:r w:rsidR="00E054EF" w:rsidRPr="00AD15EE">
        <w:rPr>
          <w:rFonts w:ascii="Times New Roman" w:hAnsi="Times New Roman"/>
        </w:rPr>
        <w:t>, consulting psychologists and psychiatrists, and</w:t>
      </w:r>
      <w:r w:rsidR="00C10EEC" w:rsidRPr="00AD15EE">
        <w:rPr>
          <w:rFonts w:ascii="Times New Roman" w:hAnsi="Times New Roman"/>
        </w:rPr>
        <w:t xml:space="preserve"> </w:t>
      </w:r>
      <w:r w:rsidR="00E054EF" w:rsidRPr="00AD15EE">
        <w:rPr>
          <w:rFonts w:ascii="Times New Roman" w:hAnsi="Times New Roman"/>
        </w:rPr>
        <w:t>i</w:t>
      </w:r>
      <w:r w:rsidR="00C10EEC" w:rsidRPr="00AD15EE">
        <w:rPr>
          <w:rFonts w:ascii="Times New Roman" w:hAnsi="Times New Roman"/>
        </w:rPr>
        <w:t>nterns in a variety of disciplines</w:t>
      </w:r>
      <w:r w:rsidR="00EC6AED" w:rsidRPr="00AD15EE">
        <w:rPr>
          <w:rFonts w:ascii="Times New Roman" w:hAnsi="Times New Roman"/>
        </w:rPr>
        <w:t>,</w:t>
      </w:r>
      <w:r w:rsidR="00C10EEC" w:rsidRPr="00AD15EE">
        <w:rPr>
          <w:rFonts w:ascii="Times New Roman" w:hAnsi="Times New Roman"/>
        </w:rPr>
        <w:t xml:space="preserve"> such as expressive arts therapy</w:t>
      </w:r>
      <w:r w:rsidR="00EC6AED" w:rsidRPr="00AD15EE">
        <w:rPr>
          <w:rFonts w:ascii="Times New Roman" w:hAnsi="Times New Roman"/>
        </w:rPr>
        <w:t>,</w:t>
      </w:r>
      <w:r w:rsidR="00C10EEC" w:rsidRPr="00AD15EE">
        <w:rPr>
          <w:rFonts w:ascii="Times New Roman" w:hAnsi="Times New Roman"/>
        </w:rPr>
        <w:t xml:space="preserve"> </w:t>
      </w:r>
      <w:r w:rsidR="00E054EF" w:rsidRPr="00AD15EE">
        <w:rPr>
          <w:rFonts w:ascii="Times New Roman" w:hAnsi="Times New Roman"/>
        </w:rPr>
        <w:t>who</w:t>
      </w:r>
      <w:r w:rsidR="00C10EEC" w:rsidRPr="00AD15EE">
        <w:rPr>
          <w:rFonts w:ascii="Times New Roman" w:hAnsi="Times New Roman"/>
        </w:rPr>
        <w:t xml:space="preserve"> offer courses and services</w:t>
      </w:r>
      <w:r w:rsidR="00E054EF" w:rsidRPr="00AD15EE">
        <w:rPr>
          <w:rFonts w:ascii="Times New Roman" w:hAnsi="Times New Roman"/>
        </w:rPr>
        <w:t>.</w:t>
      </w:r>
      <w:r w:rsidR="00C10EEC" w:rsidRPr="00AD15EE">
        <w:rPr>
          <w:rFonts w:ascii="Times New Roman" w:hAnsi="Times New Roman"/>
        </w:rPr>
        <w:t xml:space="preserve">  All staff </w:t>
      </w:r>
      <w:r w:rsidR="00E054EF" w:rsidRPr="00AD15EE">
        <w:rPr>
          <w:rFonts w:ascii="Times New Roman" w:hAnsi="Times New Roman"/>
        </w:rPr>
        <w:t>members are</w:t>
      </w:r>
      <w:r w:rsidR="00C10EEC" w:rsidRPr="00AD15EE">
        <w:rPr>
          <w:rFonts w:ascii="Times New Roman" w:hAnsi="Times New Roman"/>
        </w:rPr>
        <w:t xml:space="preserve"> receiving national certification as brain injury specialists.  All staff</w:t>
      </w:r>
      <w:r w:rsidR="00E054EF" w:rsidRPr="00AD15EE">
        <w:rPr>
          <w:rFonts w:ascii="Times New Roman" w:hAnsi="Times New Roman"/>
        </w:rPr>
        <w:t xml:space="preserve"> members</w:t>
      </w:r>
      <w:r w:rsidR="00C10EEC" w:rsidRPr="00AD15EE">
        <w:rPr>
          <w:rFonts w:ascii="Times New Roman" w:hAnsi="Times New Roman"/>
        </w:rPr>
        <w:t xml:space="preserve"> participate in cross trainings.  All staff </w:t>
      </w:r>
      <w:r w:rsidR="00E054EF" w:rsidRPr="00AD15EE">
        <w:rPr>
          <w:rFonts w:ascii="Times New Roman" w:hAnsi="Times New Roman"/>
        </w:rPr>
        <w:t>members are</w:t>
      </w:r>
      <w:r w:rsidR="00C10EEC" w:rsidRPr="00AD15EE">
        <w:rPr>
          <w:rFonts w:ascii="Times New Roman" w:hAnsi="Times New Roman"/>
        </w:rPr>
        <w:t xml:space="preserve"> trained to deliver individual interventions and to ensure a consistent therapeutic milieu, using the techniques of cognitive behavioral therapy and dialectical behavior therapy.  Each student has a minimum of one individual counseling session each week, with additional scheduled as needed and available at all times.  The students also participate in twice weekly group therapy.  Family therapy is available if warranted and requested.</w:t>
      </w:r>
    </w:p>
    <w:p w:rsidR="00C10EEC" w:rsidRPr="00AD15EE" w:rsidRDefault="00C10EEC" w:rsidP="00D238B3">
      <w:pPr>
        <w:rPr>
          <w:rFonts w:ascii="Times New Roman" w:hAnsi="Times New Roman"/>
        </w:rPr>
      </w:pPr>
      <w:r w:rsidRPr="00AD15EE">
        <w:rPr>
          <w:rFonts w:ascii="Times New Roman" w:hAnsi="Times New Roman"/>
        </w:rPr>
        <w:tab/>
        <w:t xml:space="preserve">The staff develops </w:t>
      </w:r>
      <w:r w:rsidR="00E054EF" w:rsidRPr="00AD15EE">
        <w:rPr>
          <w:rFonts w:ascii="Times New Roman" w:hAnsi="Times New Roman"/>
        </w:rPr>
        <w:t>an individual</w:t>
      </w:r>
      <w:r w:rsidRPr="00AD15EE">
        <w:rPr>
          <w:rFonts w:ascii="Times New Roman" w:hAnsi="Times New Roman"/>
        </w:rPr>
        <w:t xml:space="preserve"> functional behavioral plan for each student</w:t>
      </w:r>
      <w:r w:rsidR="00AD15EE">
        <w:rPr>
          <w:rFonts w:ascii="Times New Roman" w:hAnsi="Times New Roman"/>
        </w:rPr>
        <w:t xml:space="preserve"> specifically </w:t>
      </w:r>
      <w:r w:rsidRPr="00AD15EE">
        <w:rPr>
          <w:rFonts w:ascii="Times New Roman" w:hAnsi="Times New Roman"/>
        </w:rPr>
        <w:t>to improve adaptive</w:t>
      </w:r>
      <w:r w:rsidR="00E054EF" w:rsidRPr="00AD15EE">
        <w:rPr>
          <w:rFonts w:ascii="Times New Roman" w:hAnsi="Times New Roman"/>
        </w:rPr>
        <w:t>,</w:t>
      </w:r>
      <w:r w:rsidRPr="00AD15EE">
        <w:rPr>
          <w:rFonts w:ascii="Times New Roman" w:hAnsi="Times New Roman"/>
        </w:rPr>
        <w:t xml:space="preserve"> social, self-regulatory, and vocational behavior.  There is a “mini-team” </w:t>
      </w:r>
      <w:r w:rsidRPr="00AD15EE">
        <w:rPr>
          <w:rFonts w:ascii="Times New Roman" w:hAnsi="Times New Roman"/>
        </w:rPr>
        <w:lastRenderedPageBreak/>
        <w:t>meeting weekly for each student.  The “mini-team” includes, at a minimum, the student’s clinician, teacher, nurse and job coach.  There is a full Team monthly for each student to ensure appropriate programming and consistency.  The staff also meets monthly for additional school</w:t>
      </w:r>
      <w:r w:rsidR="00E054EF" w:rsidRPr="00AD15EE">
        <w:rPr>
          <w:rFonts w:ascii="Times New Roman" w:hAnsi="Times New Roman"/>
        </w:rPr>
        <w:t>-</w:t>
      </w:r>
      <w:r w:rsidRPr="00AD15EE">
        <w:rPr>
          <w:rFonts w:ascii="Times New Roman" w:hAnsi="Times New Roman"/>
        </w:rPr>
        <w:t xml:space="preserve"> related trainings.</w:t>
      </w:r>
    </w:p>
    <w:p w:rsidR="00C10EEC" w:rsidRPr="00AD15EE" w:rsidRDefault="00C10EEC" w:rsidP="00D238B3">
      <w:pPr>
        <w:rPr>
          <w:rFonts w:ascii="Times New Roman" w:hAnsi="Times New Roman"/>
        </w:rPr>
      </w:pPr>
      <w:r w:rsidRPr="00AD15EE">
        <w:rPr>
          <w:rFonts w:ascii="Times New Roman" w:hAnsi="Times New Roman"/>
        </w:rPr>
        <w:tab/>
      </w:r>
      <w:r w:rsidR="005B1C9D" w:rsidRPr="00AD15EE">
        <w:rPr>
          <w:rFonts w:ascii="Times New Roman" w:hAnsi="Times New Roman"/>
        </w:rPr>
        <w:t>Dr. Allen testified that he reviewed Violet’s school records and that Ivy Street School’s program and services would be appropriate for her.  He explained that anxiety is the most prevalent mental health presentation associate</w:t>
      </w:r>
      <w:r w:rsidR="00E054EF" w:rsidRPr="00AD15EE">
        <w:rPr>
          <w:rFonts w:ascii="Times New Roman" w:hAnsi="Times New Roman"/>
        </w:rPr>
        <w:t>d</w:t>
      </w:r>
      <w:r w:rsidR="005B1C9D" w:rsidRPr="00AD15EE">
        <w:rPr>
          <w:rFonts w:ascii="Times New Roman" w:hAnsi="Times New Roman"/>
        </w:rPr>
        <w:t xml:space="preserve"> with frontal lobe injury.  Anxiety prevents new actions, new learning</w:t>
      </w:r>
      <w:proofErr w:type="gramStart"/>
      <w:r w:rsidR="005B1C9D" w:rsidRPr="00AD15EE">
        <w:rPr>
          <w:rFonts w:ascii="Times New Roman" w:hAnsi="Times New Roman"/>
        </w:rPr>
        <w:t>,  expression</w:t>
      </w:r>
      <w:proofErr w:type="gramEnd"/>
      <w:r w:rsidR="005B1C9D" w:rsidRPr="00AD15EE">
        <w:rPr>
          <w:rFonts w:ascii="Times New Roman" w:hAnsi="Times New Roman"/>
        </w:rPr>
        <w:t xml:space="preserve"> of learning, and social engagement.  He stated that the structure, pace and specific success oriented skills instruction available at Ivy St. School would address Violet’s neurologically-based learning needs across all domains.  Violet would likely be placed in the highest functioning academic class geared toward achieving an MCAS linked high school diploma.</w:t>
      </w:r>
      <w:r w:rsidR="00A3632B" w:rsidRPr="00AD15EE">
        <w:rPr>
          <w:rFonts w:ascii="Times New Roman" w:hAnsi="Times New Roman"/>
        </w:rPr>
        <w:t xml:space="preserve"> In addition to academic intervention geared both to Violet’s individual learning style and to the needs of students with brain injuries, Violet</w:t>
      </w:r>
      <w:r w:rsidR="005B1C9D" w:rsidRPr="00AD15EE">
        <w:rPr>
          <w:rFonts w:ascii="Times New Roman" w:hAnsi="Times New Roman"/>
        </w:rPr>
        <w:t xml:space="preserve"> would receive social skills instruction and experiences, services specifically targeted to improving her mobility as a visually impaired individual, individual therapy connected to her school environment and individualized social/behavioral/ emotional supports with trained, coordinated staff.  (Allen; P-11; P-10; See also testimony of Wiseman)</w:t>
      </w:r>
    </w:p>
    <w:p w:rsidR="005B1C9D" w:rsidRPr="00AD15EE" w:rsidRDefault="005B1C9D" w:rsidP="00D238B3">
      <w:pPr>
        <w:rPr>
          <w:rFonts w:ascii="Times New Roman" w:hAnsi="Times New Roman"/>
        </w:rPr>
      </w:pPr>
    </w:p>
    <w:p w:rsidR="005B1C9D" w:rsidRPr="00AD15EE" w:rsidRDefault="005B1C9D" w:rsidP="00D238B3">
      <w:pPr>
        <w:rPr>
          <w:rFonts w:ascii="Times New Roman" w:hAnsi="Times New Roman"/>
        </w:rPr>
      </w:pPr>
      <w:r w:rsidRPr="00AD15EE">
        <w:rPr>
          <w:rFonts w:ascii="Times New Roman" w:hAnsi="Times New Roman"/>
        </w:rPr>
        <w:t xml:space="preserve">28.  Rachel Wiseman, who had evaluated Violet at the Parents’ request in May 2011, observed both the Walpole High School and Ivy St. School in May </w:t>
      </w:r>
      <w:r w:rsidR="00EC6AED" w:rsidRPr="00AD15EE">
        <w:rPr>
          <w:rFonts w:ascii="Times New Roman" w:hAnsi="Times New Roman"/>
        </w:rPr>
        <w:t xml:space="preserve">and June </w:t>
      </w:r>
      <w:r w:rsidRPr="00AD15EE">
        <w:rPr>
          <w:rFonts w:ascii="Times New Roman" w:hAnsi="Times New Roman"/>
        </w:rPr>
        <w:t>2011.  She emphasized that Violet’s learning challenges stem from her brain injury and that she requires informed, targeted, consistent interventions to support her academic, social, emotional and vocational growth.  In particular Violet requires full year educational programming</w:t>
      </w:r>
      <w:r w:rsidR="00A3632B" w:rsidRPr="00AD15EE">
        <w:rPr>
          <w:rFonts w:ascii="Times New Roman" w:hAnsi="Times New Roman"/>
        </w:rPr>
        <w:t>;</w:t>
      </w:r>
      <w:r w:rsidRPr="00AD15EE">
        <w:rPr>
          <w:rFonts w:ascii="Times New Roman" w:hAnsi="Times New Roman"/>
        </w:rPr>
        <w:t xml:space="preserve"> </w:t>
      </w:r>
      <w:r w:rsidR="00A3632B" w:rsidRPr="00AD15EE">
        <w:rPr>
          <w:rFonts w:ascii="Times New Roman" w:hAnsi="Times New Roman"/>
        </w:rPr>
        <w:t>consistency of staff</w:t>
      </w:r>
      <w:r w:rsidRPr="00AD15EE">
        <w:rPr>
          <w:rFonts w:ascii="Times New Roman" w:hAnsi="Times New Roman"/>
        </w:rPr>
        <w:t>, peer group and physical environment</w:t>
      </w:r>
      <w:r w:rsidR="00A3632B" w:rsidRPr="00AD15EE">
        <w:rPr>
          <w:rFonts w:ascii="Times New Roman" w:hAnsi="Times New Roman"/>
        </w:rPr>
        <w:t>;</w:t>
      </w:r>
      <w:r w:rsidRPr="00AD15EE">
        <w:rPr>
          <w:rFonts w:ascii="Times New Roman" w:hAnsi="Times New Roman"/>
        </w:rPr>
        <w:t xml:space="preserve"> comprehensive, thematic academic, social and vocational instruction</w:t>
      </w:r>
      <w:r w:rsidR="00A3632B" w:rsidRPr="00AD15EE">
        <w:rPr>
          <w:rFonts w:ascii="Times New Roman" w:hAnsi="Times New Roman"/>
        </w:rPr>
        <w:t>;</w:t>
      </w:r>
      <w:r w:rsidRPr="00AD15EE">
        <w:rPr>
          <w:rFonts w:ascii="Times New Roman" w:hAnsi="Times New Roman"/>
        </w:rPr>
        <w:t xml:space="preserve"> a slow steady pace of instruction and challenge</w:t>
      </w:r>
      <w:r w:rsidR="00A3632B" w:rsidRPr="00AD15EE">
        <w:rPr>
          <w:rFonts w:ascii="Times New Roman" w:hAnsi="Times New Roman"/>
        </w:rPr>
        <w:t>;</w:t>
      </w:r>
      <w:r w:rsidRPr="00AD15EE">
        <w:rPr>
          <w:rFonts w:ascii="Times New Roman" w:hAnsi="Times New Roman"/>
        </w:rPr>
        <w:t xml:space="preserve"> individualized academics</w:t>
      </w:r>
      <w:r w:rsidR="00A3632B" w:rsidRPr="00AD15EE">
        <w:rPr>
          <w:rFonts w:ascii="Times New Roman" w:hAnsi="Times New Roman"/>
        </w:rPr>
        <w:t>;</w:t>
      </w:r>
      <w:r w:rsidRPr="00AD15EE">
        <w:rPr>
          <w:rFonts w:ascii="Times New Roman" w:hAnsi="Times New Roman"/>
        </w:rPr>
        <w:t xml:space="preserve"> direct instruction in all area</w:t>
      </w:r>
      <w:r w:rsidR="004A1117" w:rsidRPr="00AD15EE">
        <w:rPr>
          <w:rFonts w:ascii="Times New Roman" w:hAnsi="Times New Roman"/>
        </w:rPr>
        <w:t>s of need with coordination and reinforcement o</w:t>
      </w:r>
      <w:r w:rsidR="00A3632B" w:rsidRPr="00AD15EE">
        <w:rPr>
          <w:rFonts w:ascii="Times New Roman" w:hAnsi="Times New Roman"/>
        </w:rPr>
        <w:t xml:space="preserve">f </w:t>
      </w:r>
      <w:r w:rsidR="004A1117" w:rsidRPr="00AD15EE">
        <w:rPr>
          <w:rFonts w:ascii="Times New Roman" w:hAnsi="Times New Roman"/>
        </w:rPr>
        <w:t>curriculum/language/intervention across all settings throughout the day.   According to Dr. Wiseman</w:t>
      </w:r>
      <w:r w:rsidR="00A3632B" w:rsidRPr="00AD15EE">
        <w:rPr>
          <w:rFonts w:ascii="Times New Roman" w:hAnsi="Times New Roman"/>
        </w:rPr>
        <w:t>,</w:t>
      </w:r>
      <w:r w:rsidR="004A1117" w:rsidRPr="00AD15EE">
        <w:rPr>
          <w:rFonts w:ascii="Times New Roman" w:hAnsi="Times New Roman"/>
        </w:rPr>
        <w:t xml:space="preserve"> Violet is capable of learning the mainstream content necessary to pass MCAS and earn a high school diploma as is her goal.  She needs modified delivery and pace of instruction to achieve it.</w:t>
      </w:r>
    </w:p>
    <w:p w:rsidR="004A1117" w:rsidRPr="00AD15EE" w:rsidRDefault="004A1117" w:rsidP="00D238B3">
      <w:pPr>
        <w:rPr>
          <w:rFonts w:ascii="Times New Roman" w:hAnsi="Times New Roman"/>
        </w:rPr>
      </w:pPr>
      <w:r w:rsidRPr="00AD15EE">
        <w:rPr>
          <w:rFonts w:ascii="Times New Roman" w:hAnsi="Times New Roman"/>
        </w:rPr>
        <w:tab/>
        <w:t>Dr. Wiseman testified that Ivy St. works well with emotionally fragile students</w:t>
      </w:r>
      <w:r w:rsidR="00A3632B" w:rsidRPr="00AD15EE">
        <w:rPr>
          <w:rFonts w:ascii="Times New Roman" w:hAnsi="Times New Roman"/>
        </w:rPr>
        <w:t xml:space="preserve"> and neurologically vulnerable students similar to Violet</w:t>
      </w:r>
      <w:r w:rsidRPr="00AD15EE">
        <w:rPr>
          <w:rFonts w:ascii="Times New Roman" w:hAnsi="Times New Roman"/>
        </w:rPr>
        <w:t xml:space="preserve">.  The quiet, predictable routine and the consistent staff interventions are designed to support the students’ emotional regulation and social-interpersonal effectiveness, thus allowing them to learn new skills.  Dr. Wiseman reported that all staff </w:t>
      </w:r>
      <w:proofErr w:type="gramStart"/>
      <w:r w:rsidRPr="00AD15EE">
        <w:rPr>
          <w:rFonts w:ascii="Times New Roman" w:hAnsi="Times New Roman"/>
        </w:rPr>
        <w:t>were</w:t>
      </w:r>
      <w:proofErr w:type="gramEnd"/>
      <w:r w:rsidRPr="00AD15EE">
        <w:rPr>
          <w:rFonts w:ascii="Times New Roman" w:hAnsi="Times New Roman"/>
        </w:rPr>
        <w:t xml:space="preserve"> using the same type </w:t>
      </w:r>
      <w:r w:rsidR="00A3632B" w:rsidRPr="00AD15EE">
        <w:rPr>
          <w:rFonts w:ascii="Times New Roman" w:hAnsi="Times New Roman"/>
        </w:rPr>
        <w:t>of</w:t>
      </w:r>
      <w:r w:rsidRPr="00AD15EE">
        <w:rPr>
          <w:rFonts w:ascii="Times New Roman" w:hAnsi="Times New Roman"/>
        </w:rPr>
        <w:t xml:space="preserve"> approach </w:t>
      </w:r>
      <w:r w:rsidR="00A3632B" w:rsidRPr="00AD15EE">
        <w:rPr>
          <w:rFonts w:ascii="Times New Roman" w:hAnsi="Times New Roman"/>
        </w:rPr>
        <w:t>and</w:t>
      </w:r>
      <w:r w:rsidRPr="00AD15EE">
        <w:rPr>
          <w:rFonts w:ascii="Times New Roman" w:hAnsi="Times New Roman"/>
        </w:rPr>
        <w:t xml:space="preserve"> language with the students which she recognized as DBT-based. </w:t>
      </w:r>
      <w:r w:rsidRPr="00AD15EE">
        <w:rPr>
          <w:rStyle w:val="FootnoteReference"/>
          <w:rFonts w:ascii="Times New Roman" w:hAnsi="Times New Roman"/>
        </w:rPr>
        <w:footnoteReference w:id="2"/>
      </w:r>
      <w:r w:rsidRPr="00AD15EE">
        <w:rPr>
          <w:rFonts w:ascii="Times New Roman" w:hAnsi="Times New Roman"/>
        </w:rPr>
        <w:t xml:space="preserve">  She testified that Violet would benefit from this structured, consistent, predictable approach to allow her an opportunity to work in concert with a social group.  She noted that the individualized academic instruction in the quiet, emotionally supportive classroom, would allow Violet to progress at her own pace toward acquisition of academic skills necessary for graduation.  The full year program minimizes opportunities for regressions, accommodates her significant memory deficits, and ensures steady growth.</w:t>
      </w:r>
    </w:p>
    <w:p w:rsidR="004A1117" w:rsidRPr="00AD15EE" w:rsidRDefault="004A1117" w:rsidP="00D238B3">
      <w:pPr>
        <w:rPr>
          <w:rFonts w:ascii="Times New Roman" w:hAnsi="Times New Roman"/>
        </w:rPr>
      </w:pPr>
      <w:r w:rsidRPr="00AD15EE">
        <w:rPr>
          <w:rFonts w:ascii="Times New Roman" w:hAnsi="Times New Roman"/>
        </w:rPr>
        <w:tab/>
        <w:t xml:space="preserve">Dr. Wiseman also observed Violet in a special education academic class and a prevocational/life skills class at Walpole High School.  She noted that there was no carryover of instructional content or technique between the classes.  There was no overlap of peers.  There was no intervention or instruction in social skills or emotional regulation.  Dr. Wiseman had the impression that the academic class </w:t>
      </w:r>
      <w:r w:rsidR="00C50C0A" w:rsidRPr="00AD15EE">
        <w:rPr>
          <w:rFonts w:ascii="Times New Roman" w:hAnsi="Times New Roman"/>
        </w:rPr>
        <w:t xml:space="preserve">was too difficult for Violet and the vocational class too easy.  </w:t>
      </w:r>
      <w:r w:rsidR="00C50C0A" w:rsidRPr="00AD15EE">
        <w:rPr>
          <w:rFonts w:ascii="Times New Roman" w:hAnsi="Times New Roman"/>
        </w:rPr>
        <w:lastRenderedPageBreak/>
        <w:t>Dr. Wiseman reviewed the proposed 2012-2013 IEP and found it to be inappropriate for Violet.  According to Dr. Wiseman it is not a coordinated, comprehensive program designed to meet Violet’s needs as a student with a significant brain injury.  Among the reasons the Walpole High School program is inadequate is that the service grid sets out ten minutes over the course of seven school days for the special education teacher to consult regarding Violet’s programming.  That is inadequate for Violet and for a</w:t>
      </w:r>
      <w:r w:rsidR="00A3632B" w:rsidRPr="00AD15EE">
        <w:rPr>
          <w:rFonts w:ascii="Times New Roman" w:hAnsi="Times New Roman"/>
        </w:rPr>
        <w:t>n</w:t>
      </w:r>
      <w:r w:rsidR="00C50C0A" w:rsidRPr="00AD15EE">
        <w:rPr>
          <w:rFonts w:ascii="Times New Roman" w:hAnsi="Times New Roman"/>
        </w:rPr>
        <w:t xml:space="preserve"> </w:t>
      </w:r>
      <w:r w:rsidR="00A3632B" w:rsidRPr="00AD15EE">
        <w:rPr>
          <w:rFonts w:ascii="Times New Roman" w:hAnsi="Times New Roman"/>
        </w:rPr>
        <w:t>a</w:t>
      </w:r>
      <w:r w:rsidR="00C50C0A" w:rsidRPr="00AD15EE">
        <w:rPr>
          <w:rFonts w:ascii="Times New Roman" w:hAnsi="Times New Roman"/>
        </w:rPr>
        <w:t>typical “hybrid” program.  The IEP does not offer full year educational programming.  The 4 week summer program provides only one hour per week of instruction in each of 4 academic subject areas</w:t>
      </w:r>
      <w:r w:rsidR="00A3632B" w:rsidRPr="00AD15EE">
        <w:rPr>
          <w:rFonts w:ascii="Times New Roman" w:hAnsi="Times New Roman"/>
        </w:rPr>
        <w:t>, far less than Violet needs to maintain her skills</w:t>
      </w:r>
      <w:r w:rsidR="00C50C0A" w:rsidRPr="00AD15EE">
        <w:rPr>
          <w:rFonts w:ascii="Times New Roman" w:hAnsi="Times New Roman"/>
        </w:rPr>
        <w:t>.  (Wiseman; P-1; see also testimony of Allen; Turk)</w:t>
      </w:r>
    </w:p>
    <w:p w:rsidR="00C50C0A" w:rsidRPr="00AD15EE" w:rsidRDefault="00C50C0A" w:rsidP="00D238B3">
      <w:pPr>
        <w:rPr>
          <w:rFonts w:ascii="Times New Roman" w:hAnsi="Times New Roman"/>
        </w:rPr>
      </w:pPr>
    </w:p>
    <w:p w:rsidR="00C50C0A" w:rsidRPr="00AD15EE" w:rsidRDefault="00C50C0A" w:rsidP="00D238B3">
      <w:pPr>
        <w:rPr>
          <w:rFonts w:ascii="Times New Roman" w:hAnsi="Times New Roman"/>
        </w:rPr>
      </w:pPr>
      <w:r w:rsidRPr="00AD15EE">
        <w:rPr>
          <w:rFonts w:ascii="Times New Roman" w:hAnsi="Times New Roman"/>
        </w:rPr>
        <w:t>29.  Dr. Turk, Walpole’s consultant psychologist, also viewed components of both the proposed Walpole High School program and the Ivy St. School.  She testified that she preferred the Walpole High School program for Violet because the life skills/vocational programs were connected to Violet’s home community, giving her greater opportunities for generalization than community experiences at Ivy St. School would.  She was also under the impression that the student population at Ivy St. was lower functioning than Violet.  (Turk)</w:t>
      </w:r>
    </w:p>
    <w:p w:rsidR="00C50C0A" w:rsidRPr="00AD15EE" w:rsidRDefault="00C50C0A" w:rsidP="00D238B3">
      <w:pPr>
        <w:rPr>
          <w:rFonts w:ascii="Times New Roman" w:hAnsi="Times New Roman"/>
        </w:rPr>
      </w:pPr>
    </w:p>
    <w:p w:rsidR="00C50C0A" w:rsidRPr="005E7CB2" w:rsidRDefault="004E2AD0" w:rsidP="00D238B3">
      <w:pPr>
        <w:rPr>
          <w:rFonts w:ascii="Times New Roman" w:hAnsi="Times New Roman"/>
          <w:b/>
          <w:bCs/>
        </w:rPr>
      </w:pPr>
      <w:r w:rsidRPr="005E7CB2">
        <w:rPr>
          <w:rFonts w:ascii="Times New Roman" w:hAnsi="Times New Roman"/>
          <w:b/>
          <w:bCs/>
          <w:u w:val="single"/>
        </w:rPr>
        <w:t>FINDINGS AND CONCLUSIONS</w:t>
      </w:r>
    </w:p>
    <w:p w:rsidR="004E2AD0" w:rsidRPr="00AD15EE" w:rsidRDefault="004E2AD0" w:rsidP="00D238B3">
      <w:pPr>
        <w:rPr>
          <w:rFonts w:ascii="Times New Roman" w:hAnsi="Times New Roman"/>
        </w:rPr>
      </w:pPr>
    </w:p>
    <w:p w:rsidR="004E2AD0" w:rsidRPr="00AD15EE" w:rsidRDefault="004E2AD0" w:rsidP="00D238B3">
      <w:pPr>
        <w:rPr>
          <w:rFonts w:ascii="Times New Roman" w:hAnsi="Times New Roman"/>
        </w:rPr>
      </w:pPr>
      <w:r w:rsidRPr="00AD15EE">
        <w:rPr>
          <w:rFonts w:ascii="Times New Roman" w:hAnsi="Times New Roman"/>
        </w:rPr>
        <w:tab/>
        <w:t>There is no dispute that Violet is a student with special learning needs as defined by M.G.L. c. 71</w:t>
      </w:r>
      <w:r w:rsidR="0020295D" w:rsidRPr="00AD15EE">
        <w:rPr>
          <w:rFonts w:ascii="Times New Roman" w:hAnsi="Times New Roman"/>
        </w:rPr>
        <w:t>B</w:t>
      </w:r>
      <w:r w:rsidRPr="00AD15EE">
        <w:rPr>
          <w:rFonts w:ascii="Times New Roman" w:hAnsi="Times New Roman"/>
        </w:rPr>
        <w:t xml:space="preserve"> and 20 U.S.C. §1401 </w:t>
      </w:r>
      <w:proofErr w:type="gramStart"/>
      <w:r w:rsidRPr="00AD15EE">
        <w:rPr>
          <w:rFonts w:ascii="Times New Roman" w:hAnsi="Times New Roman"/>
          <w:u w:val="single"/>
        </w:rPr>
        <w:t>et</w:t>
      </w:r>
      <w:proofErr w:type="gramEnd"/>
      <w:r w:rsidRPr="00AD15EE">
        <w:rPr>
          <w:rFonts w:ascii="Times New Roman" w:hAnsi="Times New Roman"/>
        </w:rPr>
        <w:t xml:space="preserve"> </w:t>
      </w:r>
      <w:proofErr w:type="spellStart"/>
      <w:r w:rsidRPr="00AD15EE">
        <w:rPr>
          <w:rFonts w:ascii="Times New Roman" w:hAnsi="Times New Roman"/>
          <w:u w:val="single"/>
        </w:rPr>
        <w:t>seq</w:t>
      </w:r>
      <w:proofErr w:type="spellEnd"/>
      <w:r w:rsidRPr="00AD15EE">
        <w:rPr>
          <w:rFonts w:ascii="Times New Roman" w:hAnsi="Times New Roman"/>
        </w:rPr>
        <w:t xml:space="preserve"> and is therefore entitled to receive a free, appropriate public education.  The issue here is whether Walpole Public Schools has fulfilled its statutory obligation to offer Violet an Individualized Education P</w:t>
      </w:r>
      <w:r w:rsidR="0020295D" w:rsidRPr="00AD15EE">
        <w:rPr>
          <w:rFonts w:ascii="Times New Roman" w:hAnsi="Times New Roman"/>
        </w:rPr>
        <w:t>rogram</w:t>
      </w:r>
      <w:r w:rsidRPr="00AD15EE">
        <w:rPr>
          <w:rFonts w:ascii="Times New Roman" w:hAnsi="Times New Roman"/>
        </w:rPr>
        <w:t xml:space="preserve"> that is carefully and specifically tailored to address her unique learning needs and to confer a meaningful educational benefit to her</w:t>
      </w:r>
      <w:r w:rsidR="00FC0C6D" w:rsidRPr="00AD15EE">
        <w:rPr>
          <w:rFonts w:ascii="Times New Roman" w:hAnsi="Times New Roman"/>
        </w:rPr>
        <w:t xml:space="preserve">. </w:t>
      </w:r>
      <w:r w:rsidRPr="00AD15EE">
        <w:rPr>
          <w:rFonts w:ascii="Times New Roman" w:hAnsi="Times New Roman"/>
        </w:rPr>
        <w:t xml:space="preserve"> </w:t>
      </w:r>
      <w:proofErr w:type="gramStart"/>
      <w:r w:rsidRPr="00AD15EE">
        <w:rPr>
          <w:rFonts w:ascii="Times New Roman" w:hAnsi="Times New Roman"/>
        </w:rPr>
        <w:t>20 U.S.C. § 1400.</w:t>
      </w:r>
      <w:proofErr w:type="gramEnd"/>
      <w:r w:rsidRPr="00AD15EE">
        <w:rPr>
          <w:rFonts w:ascii="Times New Roman" w:hAnsi="Times New Roman"/>
        </w:rPr>
        <w:t xml:space="preserve">  </w:t>
      </w:r>
      <w:proofErr w:type="gramStart"/>
      <w:r w:rsidR="00092D28" w:rsidRPr="00AD15EE">
        <w:rPr>
          <w:rFonts w:ascii="Times New Roman" w:hAnsi="Times New Roman"/>
          <w:u w:val="single"/>
        </w:rPr>
        <w:t>D.B</w:t>
      </w:r>
      <w:r w:rsidRPr="00AD15EE">
        <w:rPr>
          <w:rFonts w:ascii="Times New Roman" w:hAnsi="Times New Roman"/>
          <w:u w:val="single"/>
        </w:rPr>
        <w:t xml:space="preserve">. </w:t>
      </w:r>
      <w:r w:rsidR="00092D28" w:rsidRPr="00AD15EE">
        <w:rPr>
          <w:rFonts w:ascii="Times New Roman" w:hAnsi="Times New Roman"/>
          <w:u w:val="single"/>
        </w:rPr>
        <w:t>v. Esposito</w:t>
      </w:r>
      <w:r w:rsidR="00092D28" w:rsidRPr="00AD15EE">
        <w:rPr>
          <w:rFonts w:ascii="Times New Roman" w:hAnsi="Times New Roman"/>
        </w:rPr>
        <w:t xml:space="preserve">, </w:t>
      </w:r>
      <w:r w:rsidR="00A3632B" w:rsidRPr="00AD15EE">
        <w:rPr>
          <w:rFonts w:ascii="Times New Roman" w:hAnsi="Times New Roman"/>
        </w:rPr>
        <w:t>675 F.3d 26</w:t>
      </w:r>
      <w:r w:rsidR="00092D28" w:rsidRPr="00AD15EE">
        <w:rPr>
          <w:rFonts w:ascii="Times New Roman" w:hAnsi="Times New Roman"/>
        </w:rPr>
        <w:t xml:space="preserve"> (1</w:t>
      </w:r>
      <w:r w:rsidR="00092D28" w:rsidRPr="00AD15EE">
        <w:rPr>
          <w:rFonts w:ascii="Times New Roman" w:hAnsi="Times New Roman"/>
          <w:vertAlign w:val="superscript"/>
        </w:rPr>
        <w:t>st</w:t>
      </w:r>
      <w:r w:rsidR="00092D28" w:rsidRPr="00AD15EE">
        <w:rPr>
          <w:rFonts w:ascii="Times New Roman" w:hAnsi="Times New Roman"/>
        </w:rPr>
        <w:t xml:space="preserve"> Cir. 2012); </w:t>
      </w:r>
      <w:proofErr w:type="spellStart"/>
      <w:r w:rsidR="00092D28" w:rsidRPr="00AD15EE">
        <w:rPr>
          <w:rFonts w:ascii="Times New Roman" w:hAnsi="Times New Roman"/>
          <w:u w:val="single"/>
        </w:rPr>
        <w:t>Lessard</w:t>
      </w:r>
      <w:proofErr w:type="spellEnd"/>
      <w:r w:rsidR="00092D28" w:rsidRPr="00AD15EE">
        <w:rPr>
          <w:rFonts w:ascii="Times New Roman" w:hAnsi="Times New Roman"/>
          <w:u w:val="single"/>
        </w:rPr>
        <w:t xml:space="preserve"> v. Wilton </w:t>
      </w:r>
      <w:proofErr w:type="spellStart"/>
      <w:r w:rsidR="00092D28" w:rsidRPr="00AD15EE">
        <w:rPr>
          <w:rFonts w:ascii="Times New Roman" w:hAnsi="Times New Roman"/>
          <w:u w:val="single"/>
        </w:rPr>
        <w:t>Lyndeborough</w:t>
      </w:r>
      <w:proofErr w:type="spellEnd"/>
      <w:r w:rsidR="00092D28" w:rsidRPr="00AD15EE">
        <w:rPr>
          <w:rFonts w:ascii="Times New Roman" w:hAnsi="Times New Roman"/>
          <w:u w:val="single"/>
        </w:rPr>
        <w:t xml:space="preserve"> Cooperative School District</w:t>
      </w:r>
      <w:r w:rsidR="00092D28" w:rsidRPr="00AD15EE">
        <w:rPr>
          <w:rFonts w:ascii="Times New Roman" w:hAnsi="Times New Roman"/>
        </w:rPr>
        <w:t>, 528 F.3d 18 (1</w:t>
      </w:r>
      <w:r w:rsidR="00092D28" w:rsidRPr="00AD15EE">
        <w:rPr>
          <w:rFonts w:ascii="Times New Roman" w:hAnsi="Times New Roman"/>
          <w:vertAlign w:val="superscript"/>
        </w:rPr>
        <w:t>st</w:t>
      </w:r>
      <w:r w:rsidR="00092D28" w:rsidRPr="00AD15EE">
        <w:rPr>
          <w:rFonts w:ascii="Times New Roman" w:hAnsi="Times New Roman"/>
        </w:rPr>
        <w:t xml:space="preserve"> Cir. 2008).</w:t>
      </w:r>
      <w:proofErr w:type="gramEnd"/>
      <w:r w:rsidR="00092D28" w:rsidRPr="00AD15EE">
        <w:rPr>
          <w:rFonts w:ascii="Times New Roman" w:hAnsi="Times New Roman"/>
        </w:rPr>
        <w:t xml:space="preserve">  After careful consideration of the evidentiary record and the thoughtful arguments of counsel for both parties, it is my determination that the Parents have carried their burden of proving that the 2012-2013 Individualized Education </w:t>
      </w:r>
      <w:r w:rsidR="0020295D" w:rsidRPr="00AD15EE">
        <w:rPr>
          <w:rFonts w:ascii="Times New Roman" w:hAnsi="Times New Roman"/>
        </w:rPr>
        <w:t>Program</w:t>
      </w:r>
      <w:r w:rsidR="00092D28" w:rsidRPr="00AD15EE">
        <w:rPr>
          <w:rFonts w:ascii="Times New Roman" w:hAnsi="Times New Roman"/>
        </w:rPr>
        <w:t xml:space="preserve"> developed and proposed by Walpole Public Schools in January and March 2012 is not reasonably calculated to ensure that Violet receives a free appropriate public education.  </w:t>
      </w:r>
      <w:r w:rsidR="00092D28" w:rsidRPr="00AD15EE">
        <w:rPr>
          <w:rFonts w:ascii="Times New Roman" w:hAnsi="Times New Roman"/>
          <w:u w:val="single"/>
        </w:rPr>
        <w:t xml:space="preserve">Schaffer v. </w:t>
      </w:r>
      <w:proofErr w:type="spellStart"/>
      <w:r w:rsidR="00092D28" w:rsidRPr="00AD15EE">
        <w:rPr>
          <w:rFonts w:ascii="Times New Roman" w:hAnsi="Times New Roman"/>
          <w:u w:val="single"/>
        </w:rPr>
        <w:t>Weast</w:t>
      </w:r>
      <w:proofErr w:type="spellEnd"/>
      <w:r w:rsidR="00092D28" w:rsidRPr="00AD15EE">
        <w:rPr>
          <w:rFonts w:ascii="Times New Roman" w:hAnsi="Times New Roman"/>
        </w:rPr>
        <w:t>,  546 U.S. 49 (2005)  I further find that the Parents have demonstrated through substantial persuasive evidence that the program and services at the Ivy Street School would address all of Violet’s identified learning needs and therefore that placement there is reasonably likely to result in meaningful educational benefits to her.  My reasoning follows:</w:t>
      </w:r>
    </w:p>
    <w:p w:rsidR="00092D28" w:rsidRPr="00AD15EE" w:rsidRDefault="00092D28" w:rsidP="00D238B3">
      <w:pPr>
        <w:rPr>
          <w:rFonts w:ascii="Times New Roman" w:hAnsi="Times New Roman"/>
        </w:rPr>
      </w:pPr>
    </w:p>
    <w:p w:rsidR="00092D28" w:rsidRPr="00AD15EE" w:rsidRDefault="00092D28" w:rsidP="00D238B3">
      <w:pPr>
        <w:rPr>
          <w:rFonts w:ascii="Times New Roman" w:hAnsi="Times New Roman"/>
        </w:rPr>
      </w:pPr>
      <w:r w:rsidRPr="00AD15EE">
        <w:rPr>
          <w:rFonts w:ascii="Times New Roman" w:hAnsi="Times New Roman"/>
        </w:rPr>
        <w:tab/>
        <w:t>The parties agree on the nature and extent of Violet’s learning challenges.  Walpole Public Schools accepted the findings of Dr. Boyer’s three comprehensive evaluations.  (</w:t>
      </w:r>
      <w:r w:rsidR="00A3632B" w:rsidRPr="00AD15EE">
        <w:rPr>
          <w:rFonts w:ascii="Times New Roman" w:hAnsi="Times New Roman"/>
        </w:rPr>
        <w:t>P-2; P-3; P-4)</w:t>
      </w:r>
      <w:r w:rsidRPr="00AD15EE">
        <w:rPr>
          <w:rFonts w:ascii="Times New Roman" w:hAnsi="Times New Roman"/>
        </w:rPr>
        <w:t xml:space="preserve"> These findings were largely confirmed and updated in Dr. Wiseman’s May 2011 evaluation.  </w:t>
      </w:r>
      <w:proofErr w:type="gramStart"/>
      <w:r w:rsidRPr="00AD15EE">
        <w:rPr>
          <w:rFonts w:ascii="Times New Roman" w:hAnsi="Times New Roman"/>
        </w:rPr>
        <w:t>(</w:t>
      </w:r>
      <w:r w:rsidR="006133DC" w:rsidRPr="00AD15EE">
        <w:rPr>
          <w:rFonts w:ascii="Times New Roman" w:hAnsi="Times New Roman"/>
        </w:rPr>
        <w:t>P-1; S-16</w:t>
      </w:r>
      <w:r w:rsidRPr="00AD15EE">
        <w:rPr>
          <w:rFonts w:ascii="Times New Roman" w:hAnsi="Times New Roman"/>
        </w:rPr>
        <w:t>).</w:t>
      </w:r>
      <w:proofErr w:type="gramEnd"/>
      <w:r w:rsidRPr="00AD15EE">
        <w:rPr>
          <w:rFonts w:ascii="Times New Roman" w:hAnsi="Times New Roman"/>
        </w:rPr>
        <w:t xml:space="preserve">  Teacher assessments noted similar learning and behavioral characteristics over time.  (</w:t>
      </w:r>
      <w:r w:rsidR="006133DC" w:rsidRPr="00AD15EE">
        <w:rPr>
          <w:rFonts w:ascii="Times New Roman" w:hAnsi="Times New Roman"/>
        </w:rPr>
        <w:t>S-17; S-19; P-26; P-27</w:t>
      </w:r>
      <w:r w:rsidRPr="00AD15EE">
        <w:rPr>
          <w:rFonts w:ascii="Times New Roman" w:hAnsi="Times New Roman"/>
        </w:rPr>
        <w:t xml:space="preserve">) </w:t>
      </w:r>
      <w:r w:rsidR="006133DC" w:rsidRPr="00AD15EE">
        <w:rPr>
          <w:rFonts w:ascii="Times New Roman" w:hAnsi="Times New Roman"/>
        </w:rPr>
        <w:t>T</w:t>
      </w:r>
      <w:r w:rsidRPr="00AD15EE">
        <w:rPr>
          <w:rFonts w:ascii="Times New Roman" w:hAnsi="Times New Roman"/>
        </w:rPr>
        <w:t xml:space="preserve">here is no contrary or inconsistent data in the record.  Therefore Violet’s learning needs can be briefly summarized:  Violet requires highly specialized, individually tailored, comprehensive, coordinated instruction within an educational program specifically designed for students with neurological disabilities.  She requires full day/full year programming delivered by staff that is trained and experienced in working with students with neurological challenges.  Instruction should be explicit, slow-paced, and adapted for Violet’s </w:t>
      </w:r>
      <w:r w:rsidRPr="00AD15EE">
        <w:rPr>
          <w:rFonts w:ascii="Times New Roman" w:hAnsi="Times New Roman"/>
        </w:rPr>
        <w:lastRenderedPageBreak/>
        <w:t>visual needs across all domains:  academic, social, practical activity of daily living, behavioral, prevocational, vocational, and community.  Themes, content, and techniques of instruction and support should be coordinated and delivered consistently in all settings.  Regularly scheduled individual counseling and disability awareness/self advocacy groups are a vital component of an</w:t>
      </w:r>
      <w:r w:rsidR="00960CA3" w:rsidRPr="00AD15EE">
        <w:rPr>
          <w:rFonts w:ascii="Times New Roman" w:hAnsi="Times New Roman"/>
        </w:rPr>
        <w:t xml:space="preserve"> appropriate special education program for Violet.  (Wiseman; Pa</w:t>
      </w:r>
      <w:r w:rsidR="0020295D" w:rsidRPr="00AD15EE">
        <w:rPr>
          <w:rFonts w:ascii="Times New Roman" w:hAnsi="Times New Roman"/>
        </w:rPr>
        <w:t>rent: P-1; P-3; P-4; P-6; P-14)</w:t>
      </w:r>
      <w:r w:rsidR="00960CA3" w:rsidRPr="00AD15EE">
        <w:rPr>
          <w:rFonts w:ascii="Times New Roman" w:hAnsi="Times New Roman"/>
        </w:rPr>
        <w:t xml:space="preserve">  </w:t>
      </w:r>
    </w:p>
    <w:p w:rsidR="00DC7F9D" w:rsidRPr="00AD15EE" w:rsidRDefault="00960CA3" w:rsidP="00D238B3">
      <w:pPr>
        <w:rPr>
          <w:rFonts w:ascii="Times New Roman" w:hAnsi="Times New Roman"/>
        </w:rPr>
      </w:pPr>
      <w:r w:rsidRPr="00AD15EE">
        <w:rPr>
          <w:rFonts w:ascii="Times New Roman" w:hAnsi="Times New Roman"/>
        </w:rPr>
        <w:tab/>
        <w:t>The IEP proposed by Walpole in January and March, 2012 is not designed to effectively meet Violet’s learning needs as described above or to deliver most of the recommended services.  The IEP does not set out a full year program.  It offers a school year “hybrid” program and an unconnected 4-5 week summer component.</w:t>
      </w:r>
      <w:r w:rsidR="006133DC" w:rsidRPr="00AD15EE">
        <w:rPr>
          <w:rFonts w:ascii="Times New Roman" w:hAnsi="Times New Roman"/>
        </w:rPr>
        <w:t xml:space="preserve"> There is no indication in the IEP, </w:t>
      </w:r>
      <w:proofErr w:type="gramStart"/>
      <w:r w:rsidR="006133DC" w:rsidRPr="00AD15EE">
        <w:rPr>
          <w:rFonts w:ascii="Times New Roman" w:hAnsi="Times New Roman"/>
        </w:rPr>
        <w:t>nor</w:t>
      </w:r>
      <w:proofErr w:type="gramEnd"/>
      <w:r w:rsidR="006133DC" w:rsidRPr="00AD15EE">
        <w:rPr>
          <w:rFonts w:ascii="Times New Roman" w:hAnsi="Times New Roman"/>
        </w:rPr>
        <w:t xml:space="preserve"> through the testimony of Walpole’s witnesses, that service components</w:t>
      </w:r>
      <w:r w:rsidR="0020295D" w:rsidRPr="00AD15EE">
        <w:rPr>
          <w:rFonts w:ascii="Times New Roman" w:hAnsi="Times New Roman"/>
        </w:rPr>
        <w:t xml:space="preserve"> within the hybrid program</w:t>
      </w:r>
      <w:r w:rsidR="006133DC" w:rsidRPr="00AD15EE">
        <w:rPr>
          <w:rFonts w:ascii="Times New Roman" w:hAnsi="Times New Roman"/>
        </w:rPr>
        <w:t xml:space="preserve"> will be coordinated by an individual or a team in order to ensure the consistency of approach and them</w:t>
      </w:r>
      <w:r w:rsidR="0020295D" w:rsidRPr="00AD15EE">
        <w:rPr>
          <w:rFonts w:ascii="Times New Roman" w:hAnsi="Times New Roman"/>
        </w:rPr>
        <w:t>e</w:t>
      </w:r>
      <w:r w:rsidR="00264931" w:rsidRPr="00AD15EE">
        <w:rPr>
          <w:rFonts w:ascii="Times New Roman" w:hAnsi="Times New Roman"/>
        </w:rPr>
        <w:t xml:space="preserve"> </w:t>
      </w:r>
      <w:r w:rsidR="00FC0C6D" w:rsidRPr="00AD15EE">
        <w:rPr>
          <w:rFonts w:ascii="Times New Roman" w:hAnsi="Times New Roman"/>
        </w:rPr>
        <w:t>t</w:t>
      </w:r>
      <w:r w:rsidR="006133DC" w:rsidRPr="00AD15EE">
        <w:rPr>
          <w:rFonts w:ascii="Times New Roman" w:hAnsi="Times New Roman"/>
        </w:rPr>
        <w:t xml:space="preserve">hat Violet needs in order to learn effectively. In fact the record shows that even when such a “primary support team” was identified as a critical component of Violet’s reentry program in April </w:t>
      </w:r>
      <w:proofErr w:type="gramStart"/>
      <w:r w:rsidR="006133DC" w:rsidRPr="00AD15EE">
        <w:rPr>
          <w:rFonts w:ascii="Times New Roman" w:hAnsi="Times New Roman"/>
        </w:rPr>
        <w:t>2012 ,</w:t>
      </w:r>
      <w:proofErr w:type="gramEnd"/>
      <w:r w:rsidR="006133DC" w:rsidRPr="00AD15EE">
        <w:rPr>
          <w:rFonts w:ascii="Times New Roman" w:hAnsi="Times New Roman"/>
        </w:rPr>
        <w:t xml:space="preserve"> it never met.</w:t>
      </w:r>
      <w:r w:rsidR="00B62A6E" w:rsidRPr="00AD15EE">
        <w:rPr>
          <w:rFonts w:ascii="Times New Roman" w:hAnsi="Times New Roman"/>
        </w:rPr>
        <w:t xml:space="preserve"> The teachers, counselor</w:t>
      </w:r>
      <w:r w:rsidR="00264931" w:rsidRPr="00AD15EE">
        <w:rPr>
          <w:rFonts w:ascii="Times New Roman" w:hAnsi="Times New Roman"/>
        </w:rPr>
        <w:t>s</w:t>
      </w:r>
      <w:r w:rsidR="00B62A6E" w:rsidRPr="00AD15EE">
        <w:rPr>
          <w:rFonts w:ascii="Times New Roman" w:hAnsi="Times New Roman"/>
        </w:rPr>
        <w:t xml:space="preserve"> and coaches</w:t>
      </w:r>
      <w:r w:rsidRPr="00AD15EE">
        <w:rPr>
          <w:rFonts w:ascii="Times New Roman" w:hAnsi="Times New Roman"/>
        </w:rPr>
        <w:t xml:space="preserve"> at Walpole High School are </w:t>
      </w:r>
      <w:proofErr w:type="gramStart"/>
      <w:r w:rsidRPr="00AD15EE">
        <w:rPr>
          <w:rFonts w:ascii="Times New Roman" w:hAnsi="Times New Roman"/>
        </w:rPr>
        <w:t>not specially trained nor</w:t>
      </w:r>
      <w:proofErr w:type="gramEnd"/>
      <w:r w:rsidRPr="00AD15EE">
        <w:rPr>
          <w:rFonts w:ascii="Times New Roman" w:hAnsi="Times New Roman"/>
        </w:rPr>
        <w:t xml:space="preserve"> experienced in instructing students with neurologically based learning challenges.  There is no particular group of peers with similar challenges </w:t>
      </w:r>
      <w:r w:rsidR="00264931" w:rsidRPr="00AD15EE">
        <w:rPr>
          <w:rFonts w:ascii="Times New Roman" w:hAnsi="Times New Roman"/>
        </w:rPr>
        <w:t xml:space="preserve">with whom </w:t>
      </w:r>
      <w:r w:rsidRPr="00AD15EE">
        <w:rPr>
          <w:rFonts w:ascii="Times New Roman" w:hAnsi="Times New Roman"/>
        </w:rPr>
        <w:t xml:space="preserve">Violet can learn and practice brain-based therapeutic skills.  The IEP does not provide for weekly individual counseling with a therapist trained to work with students with neurological challenges.  It does not provide at all for peer group counseling.  </w:t>
      </w:r>
      <w:r w:rsidR="00EC6AED" w:rsidRPr="00AD15EE">
        <w:rPr>
          <w:rFonts w:ascii="Times New Roman" w:hAnsi="Times New Roman"/>
        </w:rPr>
        <w:t>Given this, I in</w:t>
      </w:r>
      <w:r w:rsidRPr="00AD15EE">
        <w:rPr>
          <w:rFonts w:ascii="Times New Roman" w:hAnsi="Times New Roman"/>
        </w:rPr>
        <w:t xml:space="preserve">fer that Walpole is not capable of developing or implementing the highly consistent, comprehensive and coordinated special education program recommended by the majority of the evaluators and service providers in the record.  Only Ms. Peck’s recommendations differed.  I accord them little weight due to her lack of personal and professional contact with Violet.  Dr. Turk’s endorsement of the Walpole “hybrid” program was tepid, and based primarily on the advantage of home community access for Violet.  Mere </w:t>
      </w:r>
      <w:proofErr w:type="gramStart"/>
      <w:r w:rsidRPr="00AD15EE">
        <w:rPr>
          <w:rFonts w:ascii="Times New Roman" w:hAnsi="Times New Roman"/>
        </w:rPr>
        <w:t>access,</w:t>
      </w:r>
      <w:proofErr w:type="gramEnd"/>
      <w:r w:rsidR="00DC7F9D" w:rsidRPr="00AD15EE">
        <w:rPr>
          <w:rFonts w:ascii="Times New Roman" w:hAnsi="Times New Roman"/>
        </w:rPr>
        <w:t xml:space="preserve"> however is not the point.  Successful and meaningful access to community life requires appropriate foundational skills training, training Walpole did not convince me that it could provide to Violet.</w:t>
      </w:r>
      <w:r w:rsidR="006133DC" w:rsidRPr="00AD15EE">
        <w:rPr>
          <w:rFonts w:ascii="Times New Roman" w:hAnsi="Times New Roman"/>
        </w:rPr>
        <w:t xml:space="preserve">  Rather than true individualization to support Violet’s academic and functional goals consistent with the expert findings and recommendations the Walpole Team endorsed, the proposed 2012-2013 hybrid program appears to reflect an attempt merely to make Violet’s educational program “easier” for her.</w:t>
      </w:r>
      <w:r w:rsidR="00DC7F9D" w:rsidRPr="00AD15EE">
        <w:rPr>
          <w:rFonts w:ascii="Times New Roman" w:hAnsi="Times New Roman"/>
        </w:rPr>
        <w:t xml:space="preserve">  Based on the foregoing I find that Walpole has not met its duty to develop a 2012-2013 IEP for Violet that would ensure that she receives a free, appropriate public education.</w:t>
      </w:r>
    </w:p>
    <w:p w:rsidR="00DC7F9D" w:rsidRPr="00AD15EE" w:rsidRDefault="00DC7F9D" w:rsidP="00D238B3">
      <w:pPr>
        <w:rPr>
          <w:rFonts w:ascii="Times New Roman" w:hAnsi="Times New Roman"/>
        </w:rPr>
      </w:pPr>
      <w:r w:rsidRPr="00AD15EE">
        <w:rPr>
          <w:rFonts w:ascii="Times New Roman" w:hAnsi="Times New Roman"/>
        </w:rPr>
        <w:tab/>
        <w:t>On the other hand, substantial uncontroverted evidence supports the conclusion that the placement proposed by the Parents, the Ivy Street School, is capable of meeting Violet’s identified learning needs and of providing the services, setting and structure recommended by educational and psycho-educational experts.  Ivy Street School offers a specialized</w:t>
      </w:r>
      <w:r w:rsidR="003D4A87" w:rsidRPr="00AD15EE">
        <w:rPr>
          <w:rFonts w:ascii="Times New Roman" w:hAnsi="Times New Roman"/>
        </w:rPr>
        <w:t xml:space="preserve"> therapeutic</w:t>
      </w:r>
      <w:r w:rsidRPr="00AD15EE">
        <w:rPr>
          <w:rFonts w:ascii="Times New Roman" w:hAnsi="Times New Roman"/>
        </w:rPr>
        <w:t xml:space="preserve"> educational program specifically targeted at remediating the skills deficits of students with neurologically based learning challenges and preparing them for independent productive adulthoods.  It has a comprehensive, coordinated approach, appropriately trained and certified staff, integrated therapeutic service</w:t>
      </w:r>
      <w:r w:rsidR="003D4A87" w:rsidRPr="00AD15EE">
        <w:rPr>
          <w:rFonts w:ascii="Times New Roman" w:hAnsi="Times New Roman"/>
        </w:rPr>
        <w:t>s</w:t>
      </w:r>
      <w:r w:rsidRPr="00AD15EE">
        <w:rPr>
          <w:rFonts w:ascii="Times New Roman" w:hAnsi="Times New Roman"/>
        </w:rPr>
        <w:t>, and expertise with visual impairments</w:t>
      </w:r>
      <w:r w:rsidR="00EC6AED" w:rsidRPr="00AD15EE">
        <w:rPr>
          <w:rFonts w:ascii="Times New Roman" w:hAnsi="Times New Roman"/>
        </w:rPr>
        <w:t xml:space="preserve">, offered </w:t>
      </w:r>
      <w:r w:rsidRPr="00AD15EE">
        <w:rPr>
          <w:rFonts w:ascii="Times New Roman" w:hAnsi="Times New Roman"/>
        </w:rPr>
        <w:t>in a full day, year round context.  In short, it meets the recommendations of the psychologists, physicians, and teachers who have evaluated and worked with Violet over the course of the past three years.  Walpole’s program does not.</w:t>
      </w:r>
    </w:p>
    <w:p w:rsidR="00BD2236" w:rsidRPr="00AD15EE" w:rsidRDefault="00BD2236" w:rsidP="00D238B3">
      <w:pPr>
        <w:rPr>
          <w:rFonts w:ascii="Times New Roman" w:hAnsi="Times New Roman"/>
        </w:rPr>
      </w:pPr>
    </w:p>
    <w:p w:rsidR="00886C97" w:rsidRPr="00AD15EE" w:rsidRDefault="00886C97" w:rsidP="00D238B3">
      <w:pPr>
        <w:rPr>
          <w:rFonts w:ascii="Times New Roman" w:hAnsi="Times New Roman"/>
          <w:u w:val="single"/>
        </w:rPr>
      </w:pPr>
    </w:p>
    <w:p w:rsidR="00886C97" w:rsidRPr="00AD15EE" w:rsidRDefault="00886C97" w:rsidP="00D238B3">
      <w:pPr>
        <w:rPr>
          <w:rFonts w:ascii="Times New Roman" w:hAnsi="Times New Roman"/>
          <w:u w:val="single"/>
        </w:rPr>
      </w:pPr>
    </w:p>
    <w:p w:rsidR="00886C97" w:rsidRPr="00AD15EE" w:rsidRDefault="00886C97" w:rsidP="00D238B3">
      <w:pPr>
        <w:rPr>
          <w:rFonts w:ascii="Times New Roman" w:hAnsi="Times New Roman"/>
          <w:u w:val="single"/>
        </w:rPr>
      </w:pPr>
    </w:p>
    <w:p w:rsidR="00886C97" w:rsidRPr="005E7CB2" w:rsidRDefault="00886C97" w:rsidP="00886C97">
      <w:pPr>
        <w:rPr>
          <w:rFonts w:ascii="Times New Roman" w:hAnsi="Times New Roman"/>
          <w:b/>
          <w:bCs/>
        </w:rPr>
      </w:pPr>
      <w:r w:rsidRPr="005E7CB2">
        <w:rPr>
          <w:rFonts w:ascii="Times New Roman" w:hAnsi="Times New Roman"/>
          <w:b/>
          <w:bCs/>
          <w:u w:val="single"/>
        </w:rPr>
        <w:t>ORDER</w:t>
      </w:r>
    </w:p>
    <w:p w:rsidR="00886C97" w:rsidRPr="00AD15EE" w:rsidRDefault="00886C97" w:rsidP="00886C97">
      <w:pPr>
        <w:rPr>
          <w:rFonts w:ascii="Times New Roman" w:hAnsi="Times New Roman"/>
        </w:rPr>
      </w:pPr>
    </w:p>
    <w:p w:rsidR="00886C97" w:rsidRPr="00AD15EE" w:rsidRDefault="00886C97" w:rsidP="00886C97">
      <w:pPr>
        <w:rPr>
          <w:rFonts w:ascii="Times New Roman" w:hAnsi="Times New Roman"/>
        </w:rPr>
      </w:pPr>
      <w:r w:rsidRPr="00AD15EE">
        <w:rPr>
          <w:rFonts w:ascii="Times New Roman" w:hAnsi="Times New Roman"/>
        </w:rPr>
        <w:t>The 2012-</w:t>
      </w:r>
      <w:r w:rsidR="00EC6AED" w:rsidRPr="00AD15EE">
        <w:rPr>
          <w:rFonts w:ascii="Times New Roman" w:hAnsi="Times New Roman"/>
        </w:rPr>
        <w:t>2013 Individualized Education Program</w:t>
      </w:r>
      <w:r w:rsidRPr="00AD15EE">
        <w:rPr>
          <w:rFonts w:ascii="Times New Roman" w:hAnsi="Times New Roman"/>
        </w:rPr>
        <w:t xml:space="preserve"> proposed by the Walpole Public Schools is not reasonably calculated to provide a free appropriate public education to Violet.  The placement proposed by the Parents, the Ivy Street School, is immediately available and capable of delivering all the educational and therapeutic services recommended as necessary for an appropriate educational program for Violet.  Therefore Walpole shall, within 30 days, develop an IEP providing for Violet’s placement as a day student at the Ivy Street School.</w:t>
      </w:r>
    </w:p>
    <w:p w:rsidR="00886C97" w:rsidRPr="00AD15EE" w:rsidRDefault="00886C97" w:rsidP="00886C97">
      <w:pPr>
        <w:rPr>
          <w:rFonts w:ascii="Times New Roman" w:hAnsi="Times New Roman"/>
        </w:rPr>
      </w:pPr>
      <w:r w:rsidRPr="00AD15EE">
        <w:rPr>
          <w:rFonts w:ascii="Times New Roman" w:hAnsi="Times New Roman"/>
        </w:rPr>
        <w:tab/>
      </w:r>
      <w:r w:rsidRPr="00AD15EE">
        <w:rPr>
          <w:rFonts w:ascii="Times New Roman" w:hAnsi="Times New Roman"/>
        </w:rPr>
        <w:tab/>
      </w:r>
      <w:r w:rsidRPr="00AD15EE">
        <w:rPr>
          <w:rFonts w:ascii="Times New Roman" w:hAnsi="Times New Roman"/>
        </w:rPr>
        <w:tab/>
      </w:r>
      <w:r w:rsidRPr="00AD15EE">
        <w:rPr>
          <w:rFonts w:ascii="Times New Roman" w:hAnsi="Times New Roman"/>
        </w:rPr>
        <w:tab/>
      </w:r>
      <w:r w:rsidRPr="00AD15EE">
        <w:rPr>
          <w:rFonts w:ascii="Times New Roman" w:hAnsi="Times New Roman"/>
        </w:rPr>
        <w:tab/>
      </w:r>
    </w:p>
    <w:p w:rsidR="00886C97" w:rsidRPr="00AD15EE" w:rsidRDefault="00886C97" w:rsidP="00886C97">
      <w:pPr>
        <w:rPr>
          <w:rFonts w:ascii="Times New Roman" w:hAnsi="Times New Roman"/>
        </w:rPr>
      </w:pPr>
    </w:p>
    <w:p w:rsidR="00886C97" w:rsidRPr="00AD15EE" w:rsidRDefault="00886C97" w:rsidP="00886C97">
      <w:pPr>
        <w:rPr>
          <w:rFonts w:ascii="Times New Roman" w:hAnsi="Times New Roman"/>
        </w:rPr>
      </w:pPr>
    </w:p>
    <w:p w:rsidR="00886C97" w:rsidRPr="00AD15EE" w:rsidRDefault="00886C97" w:rsidP="00886C97">
      <w:pPr>
        <w:rPr>
          <w:rFonts w:ascii="Times New Roman" w:hAnsi="Times New Roman"/>
        </w:rPr>
      </w:pPr>
      <w:r w:rsidRPr="00AD15EE">
        <w:rPr>
          <w:rFonts w:ascii="Times New Roman" w:hAnsi="Times New Roman"/>
        </w:rPr>
        <w:tab/>
      </w:r>
      <w:r w:rsidRPr="00AD15EE">
        <w:rPr>
          <w:rFonts w:ascii="Times New Roman" w:hAnsi="Times New Roman"/>
        </w:rPr>
        <w:tab/>
      </w:r>
      <w:r w:rsidRPr="00AD15EE">
        <w:rPr>
          <w:rFonts w:ascii="Times New Roman" w:hAnsi="Times New Roman"/>
        </w:rPr>
        <w:tab/>
      </w:r>
      <w:r w:rsidRPr="00AD15EE">
        <w:rPr>
          <w:rFonts w:ascii="Times New Roman" w:hAnsi="Times New Roman"/>
        </w:rPr>
        <w:tab/>
      </w:r>
      <w:r w:rsidRPr="00AD15EE">
        <w:rPr>
          <w:rFonts w:ascii="Times New Roman" w:hAnsi="Times New Roman"/>
        </w:rPr>
        <w:tab/>
      </w:r>
    </w:p>
    <w:p w:rsidR="00886C97" w:rsidRPr="00AD15EE" w:rsidRDefault="00886C97" w:rsidP="00886C97">
      <w:pPr>
        <w:rPr>
          <w:rFonts w:ascii="Times New Roman" w:hAnsi="Times New Roman"/>
        </w:rPr>
      </w:pPr>
    </w:p>
    <w:p w:rsidR="00886C97" w:rsidRPr="00AD15EE" w:rsidRDefault="00886C97" w:rsidP="00886C97">
      <w:pPr>
        <w:rPr>
          <w:rFonts w:ascii="Times New Roman" w:hAnsi="Times New Roman"/>
        </w:rPr>
      </w:pPr>
      <w:r w:rsidRPr="00AD15EE">
        <w:rPr>
          <w:rFonts w:ascii="Times New Roman" w:hAnsi="Times New Roman"/>
        </w:rPr>
        <w:t>By the Hearing Officer</w:t>
      </w:r>
    </w:p>
    <w:p w:rsidR="00886C97" w:rsidRPr="00AD15EE" w:rsidRDefault="00886C97" w:rsidP="00886C97">
      <w:pPr>
        <w:rPr>
          <w:rFonts w:ascii="Times New Roman" w:hAnsi="Times New Roman"/>
        </w:rPr>
      </w:pPr>
    </w:p>
    <w:p w:rsidR="00886C97" w:rsidRPr="00AD15EE" w:rsidRDefault="00886C97" w:rsidP="00886C97">
      <w:pPr>
        <w:rPr>
          <w:rFonts w:ascii="Times New Roman" w:hAnsi="Times New Roman"/>
        </w:rPr>
      </w:pPr>
    </w:p>
    <w:p w:rsidR="00886C97" w:rsidRPr="00AD15EE" w:rsidRDefault="00886C97" w:rsidP="00886C97">
      <w:pPr>
        <w:rPr>
          <w:rFonts w:ascii="Times New Roman" w:hAnsi="Times New Roman"/>
        </w:rPr>
      </w:pPr>
    </w:p>
    <w:p w:rsidR="00886C97" w:rsidRPr="00AD15EE" w:rsidRDefault="00886C97" w:rsidP="00886C97">
      <w:pPr>
        <w:rPr>
          <w:rFonts w:ascii="Times New Roman" w:hAnsi="Times New Roman"/>
        </w:rPr>
      </w:pPr>
      <w:r w:rsidRPr="00AD15EE">
        <w:rPr>
          <w:rFonts w:ascii="Times New Roman" w:hAnsi="Times New Roman"/>
        </w:rPr>
        <w:t>_______________________</w:t>
      </w:r>
    </w:p>
    <w:p w:rsidR="00886C97" w:rsidRPr="00AD15EE" w:rsidRDefault="00886C97" w:rsidP="00886C97">
      <w:pPr>
        <w:rPr>
          <w:rFonts w:ascii="Times New Roman" w:hAnsi="Times New Roman"/>
        </w:rPr>
      </w:pPr>
      <w:r w:rsidRPr="00AD15EE">
        <w:rPr>
          <w:rFonts w:ascii="Times New Roman" w:hAnsi="Times New Roman"/>
        </w:rPr>
        <w:t xml:space="preserve">Dated:   July </w:t>
      </w:r>
      <w:r w:rsidR="00FC0C6D" w:rsidRPr="00AD15EE">
        <w:rPr>
          <w:rFonts w:ascii="Times New Roman" w:hAnsi="Times New Roman"/>
        </w:rPr>
        <w:t>1</w:t>
      </w:r>
      <w:r w:rsidR="00EC6AED" w:rsidRPr="00AD15EE">
        <w:rPr>
          <w:rFonts w:ascii="Times New Roman" w:hAnsi="Times New Roman"/>
        </w:rPr>
        <w:t>8</w:t>
      </w:r>
      <w:r w:rsidRPr="00AD15EE">
        <w:rPr>
          <w:rFonts w:ascii="Times New Roman" w:hAnsi="Times New Roman"/>
        </w:rPr>
        <w:t>, 2012</w:t>
      </w:r>
    </w:p>
    <w:p w:rsidR="00886C97" w:rsidRPr="00AD15EE" w:rsidRDefault="00886C97" w:rsidP="00886C97">
      <w:pPr>
        <w:rPr>
          <w:rFonts w:ascii="Times New Roman" w:hAnsi="Times New Roman"/>
        </w:rPr>
      </w:pPr>
      <w:r w:rsidRPr="00AD15EE">
        <w:rPr>
          <w:rFonts w:ascii="Times New Roman" w:hAnsi="Times New Roman"/>
        </w:rPr>
        <w:tab/>
      </w:r>
      <w:r w:rsidRPr="00AD15EE">
        <w:rPr>
          <w:rFonts w:ascii="Times New Roman" w:hAnsi="Times New Roman"/>
        </w:rPr>
        <w:tab/>
      </w:r>
      <w:r w:rsidRPr="00AD15EE">
        <w:rPr>
          <w:rFonts w:ascii="Times New Roman" w:hAnsi="Times New Roman"/>
        </w:rPr>
        <w:tab/>
      </w:r>
    </w:p>
    <w:p w:rsidR="00886C97" w:rsidRPr="00AD15EE" w:rsidRDefault="00886C97" w:rsidP="00886C97">
      <w:pPr>
        <w:rPr>
          <w:rFonts w:ascii="Times New Roman" w:hAnsi="Times New Roman"/>
        </w:rPr>
      </w:pPr>
    </w:p>
    <w:p w:rsidR="00DC7F9D" w:rsidRPr="00AD15EE" w:rsidRDefault="00DC7F9D" w:rsidP="00D238B3">
      <w:pPr>
        <w:rPr>
          <w:rFonts w:ascii="Times New Roman" w:hAnsi="Times New Roman"/>
        </w:rPr>
      </w:pPr>
    </w:p>
    <w:sectPr w:rsidR="00DC7F9D" w:rsidRPr="00AD15EE" w:rsidSect="00C3763E">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918" w:rsidRDefault="00541918" w:rsidP="002D6B0C">
      <w:r>
        <w:separator/>
      </w:r>
    </w:p>
  </w:endnote>
  <w:endnote w:type="continuationSeparator" w:id="0">
    <w:p w:rsidR="00541918" w:rsidRDefault="00541918" w:rsidP="002D6B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olBoran">
    <w:panose1 w:val="020B0100010101010101"/>
    <w:charset w:val="00"/>
    <w:family w:val="swiss"/>
    <w:pitch w:val="variable"/>
    <w:sig w:usb0="8000000F" w:usb1="0000204A" w:usb2="00010000" w:usb3="00000000" w:csb0="00000001" w:csb1="00000000"/>
  </w:font>
  <w:font w:name="DaunPenh">
    <w:panose1 w:val="01010101010101010101"/>
    <w:charset w:val="00"/>
    <w:family w:val="auto"/>
    <w:pitch w:val="variable"/>
    <w:sig w:usb0="A00000EF" w:usb1="5000204A" w:usb2="00010000" w:usb3="00000000" w:csb0="000001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9014169"/>
      <w:docPartObj>
        <w:docPartGallery w:val="Page Numbers (Bottom of Page)"/>
        <w:docPartUnique/>
      </w:docPartObj>
    </w:sdtPr>
    <w:sdtEndPr>
      <w:rPr>
        <w:noProof/>
      </w:rPr>
    </w:sdtEndPr>
    <w:sdtContent>
      <w:p w:rsidR="004E784E" w:rsidRDefault="005810D3">
        <w:pPr>
          <w:pStyle w:val="Footer"/>
          <w:jc w:val="right"/>
        </w:pPr>
        <w:r>
          <w:fldChar w:fldCharType="begin"/>
        </w:r>
        <w:r w:rsidR="004E784E">
          <w:instrText xml:space="preserve"> PAGE   \* MERGEFORMAT </w:instrText>
        </w:r>
        <w:r>
          <w:fldChar w:fldCharType="separate"/>
        </w:r>
        <w:r w:rsidR="0050529F">
          <w:rPr>
            <w:noProof/>
          </w:rPr>
          <w:t>14</w:t>
        </w:r>
        <w:r>
          <w:rPr>
            <w:noProof/>
          </w:rPr>
          <w:fldChar w:fldCharType="end"/>
        </w:r>
      </w:p>
    </w:sdtContent>
  </w:sdt>
  <w:p w:rsidR="004E784E" w:rsidRDefault="004E78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918" w:rsidRDefault="00541918" w:rsidP="002D6B0C">
      <w:r>
        <w:separator/>
      </w:r>
    </w:p>
  </w:footnote>
  <w:footnote w:type="continuationSeparator" w:id="0">
    <w:p w:rsidR="00541918" w:rsidRDefault="00541918" w:rsidP="002D6B0C">
      <w:r>
        <w:continuationSeparator/>
      </w:r>
    </w:p>
  </w:footnote>
  <w:footnote w:id="1">
    <w:p w:rsidR="004E784E" w:rsidRPr="0050529F" w:rsidRDefault="004E784E">
      <w:pPr>
        <w:pStyle w:val="FootnoteText"/>
        <w:rPr>
          <w:rFonts w:ascii="Times New Roman" w:hAnsi="Times New Roman"/>
        </w:rPr>
      </w:pPr>
      <w:r w:rsidRPr="0050529F">
        <w:rPr>
          <w:rStyle w:val="FootnoteReference"/>
          <w:rFonts w:ascii="Times New Roman" w:hAnsi="Times New Roman"/>
        </w:rPr>
        <w:footnoteRef/>
      </w:r>
      <w:r w:rsidRPr="0050529F">
        <w:rPr>
          <w:rFonts w:ascii="Times New Roman" w:hAnsi="Times New Roman"/>
        </w:rPr>
        <w:t xml:space="preserve"> “Violet” is a pseudonym chosen by the Hearing Officer to protect the privacy of the Student in documents available to the public.</w:t>
      </w:r>
    </w:p>
  </w:footnote>
  <w:footnote w:id="2">
    <w:p w:rsidR="004E784E" w:rsidRPr="0050529F" w:rsidRDefault="004E784E">
      <w:pPr>
        <w:pStyle w:val="FootnoteText"/>
        <w:rPr>
          <w:rFonts w:ascii="Times New Roman" w:hAnsi="Times New Roman"/>
        </w:rPr>
      </w:pPr>
      <w:r w:rsidRPr="0050529F">
        <w:rPr>
          <w:rStyle w:val="FootnoteReference"/>
          <w:rFonts w:ascii="Times New Roman" w:hAnsi="Times New Roman"/>
        </w:rPr>
        <w:footnoteRef/>
      </w:r>
      <w:r w:rsidRPr="0050529F">
        <w:rPr>
          <w:rFonts w:ascii="Times New Roman" w:hAnsi="Times New Roman"/>
        </w:rPr>
        <w:t xml:space="preserve"> “Dialectical-Behavioral Therapy”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576280"/>
    <w:multiLevelType w:val="hybridMultilevel"/>
    <w:tmpl w:val="1C6EE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2E3952"/>
    <w:multiLevelType w:val="hybridMultilevel"/>
    <w:tmpl w:val="33104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D6B0C"/>
    <w:rsid w:val="00075EE8"/>
    <w:rsid w:val="00092D28"/>
    <w:rsid w:val="000A44D2"/>
    <w:rsid w:val="0012585A"/>
    <w:rsid w:val="00130998"/>
    <w:rsid w:val="00177C2B"/>
    <w:rsid w:val="001A7310"/>
    <w:rsid w:val="001B07FD"/>
    <w:rsid w:val="001B306E"/>
    <w:rsid w:val="00201156"/>
    <w:rsid w:val="0020295D"/>
    <w:rsid w:val="00264931"/>
    <w:rsid w:val="002D6B0C"/>
    <w:rsid w:val="002E19EA"/>
    <w:rsid w:val="002E6705"/>
    <w:rsid w:val="002F6C03"/>
    <w:rsid w:val="00330BBC"/>
    <w:rsid w:val="00331395"/>
    <w:rsid w:val="00342DD2"/>
    <w:rsid w:val="003D4A87"/>
    <w:rsid w:val="004961C9"/>
    <w:rsid w:val="0049764F"/>
    <w:rsid w:val="004A1117"/>
    <w:rsid w:val="004D04E6"/>
    <w:rsid w:val="004E2AD0"/>
    <w:rsid w:val="004E70EF"/>
    <w:rsid w:val="004E784E"/>
    <w:rsid w:val="0050529F"/>
    <w:rsid w:val="00514439"/>
    <w:rsid w:val="00541918"/>
    <w:rsid w:val="005810D3"/>
    <w:rsid w:val="00596F9B"/>
    <w:rsid w:val="005B1C9D"/>
    <w:rsid w:val="005E7CB2"/>
    <w:rsid w:val="006133DC"/>
    <w:rsid w:val="006174D0"/>
    <w:rsid w:val="00620674"/>
    <w:rsid w:val="00623CD8"/>
    <w:rsid w:val="0063172D"/>
    <w:rsid w:val="0063587D"/>
    <w:rsid w:val="00646882"/>
    <w:rsid w:val="00676389"/>
    <w:rsid w:val="006E44A5"/>
    <w:rsid w:val="00705241"/>
    <w:rsid w:val="007373A7"/>
    <w:rsid w:val="00786DA4"/>
    <w:rsid w:val="007E0793"/>
    <w:rsid w:val="00813A31"/>
    <w:rsid w:val="00845EC4"/>
    <w:rsid w:val="0085722B"/>
    <w:rsid w:val="00886C97"/>
    <w:rsid w:val="008D716D"/>
    <w:rsid w:val="008F3513"/>
    <w:rsid w:val="008F3525"/>
    <w:rsid w:val="00903F9B"/>
    <w:rsid w:val="00910587"/>
    <w:rsid w:val="00924413"/>
    <w:rsid w:val="00937BE9"/>
    <w:rsid w:val="00957776"/>
    <w:rsid w:val="00960CA3"/>
    <w:rsid w:val="009B7507"/>
    <w:rsid w:val="00A3632B"/>
    <w:rsid w:val="00A44FFF"/>
    <w:rsid w:val="00A70588"/>
    <w:rsid w:val="00A9227E"/>
    <w:rsid w:val="00AD15EE"/>
    <w:rsid w:val="00AD7DC6"/>
    <w:rsid w:val="00B0277A"/>
    <w:rsid w:val="00B35748"/>
    <w:rsid w:val="00B600F7"/>
    <w:rsid w:val="00B62A6E"/>
    <w:rsid w:val="00B94D21"/>
    <w:rsid w:val="00BA61AA"/>
    <w:rsid w:val="00BD2236"/>
    <w:rsid w:val="00BD5349"/>
    <w:rsid w:val="00C10EEC"/>
    <w:rsid w:val="00C3763E"/>
    <w:rsid w:val="00C50C0A"/>
    <w:rsid w:val="00C87627"/>
    <w:rsid w:val="00C95916"/>
    <w:rsid w:val="00D238B3"/>
    <w:rsid w:val="00D735AA"/>
    <w:rsid w:val="00DC7F9D"/>
    <w:rsid w:val="00DD380F"/>
    <w:rsid w:val="00DE350F"/>
    <w:rsid w:val="00E008F4"/>
    <w:rsid w:val="00E054EF"/>
    <w:rsid w:val="00E1762C"/>
    <w:rsid w:val="00E4624F"/>
    <w:rsid w:val="00E62CD6"/>
    <w:rsid w:val="00E73245"/>
    <w:rsid w:val="00E8035E"/>
    <w:rsid w:val="00EA390D"/>
    <w:rsid w:val="00EC6AED"/>
    <w:rsid w:val="00F71F99"/>
    <w:rsid w:val="00F81F53"/>
    <w:rsid w:val="00F931A9"/>
    <w:rsid w:val="00FC0C6D"/>
    <w:rsid w:val="00FD5582"/>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9EA"/>
    <w:rPr>
      <w:sz w:val="24"/>
      <w:szCs w:val="24"/>
    </w:rPr>
  </w:style>
  <w:style w:type="paragraph" w:styleId="Heading1">
    <w:name w:val="heading 1"/>
    <w:basedOn w:val="Normal"/>
    <w:next w:val="Normal"/>
    <w:link w:val="Heading1Char"/>
    <w:uiPriority w:val="9"/>
    <w:qFormat/>
    <w:rsid w:val="002E19E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E19E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E19E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E19E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E19E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E19E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E19EA"/>
    <w:pPr>
      <w:spacing w:before="240" w:after="60"/>
      <w:outlineLvl w:val="6"/>
    </w:pPr>
  </w:style>
  <w:style w:type="paragraph" w:styleId="Heading8">
    <w:name w:val="heading 8"/>
    <w:basedOn w:val="Normal"/>
    <w:next w:val="Normal"/>
    <w:link w:val="Heading8Char"/>
    <w:uiPriority w:val="9"/>
    <w:semiHidden/>
    <w:unhideWhenUsed/>
    <w:qFormat/>
    <w:rsid w:val="002E19EA"/>
    <w:pPr>
      <w:spacing w:before="240" w:after="60"/>
      <w:outlineLvl w:val="7"/>
    </w:pPr>
    <w:rPr>
      <w:i/>
      <w:iCs/>
    </w:rPr>
  </w:style>
  <w:style w:type="paragraph" w:styleId="Heading9">
    <w:name w:val="heading 9"/>
    <w:basedOn w:val="Normal"/>
    <w:next w:val="Normal"/>
    <w:link w:val="Heading9Char"/>
    <w:uiPriority w:val="9"/>
    <w:semiHidden/>
    <w:unhideWhenUsed/>
    <w:qFormat/>
    <w:rsid w:val="002E19E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9E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E19E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E19E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E19EA"/>
    <w:rPr>
      <w:b/>
      <w:bCs/>
      <w:sz w:val="28"/>
      <w:szCs w:val="28"/>
    </w:rPr>
  </w:style>
  <w:style w:type="character" w:customStyle="1" w:styleId="Heading5Char">
    <w:name w:val="Heading 5 Char"/>
    <w:basedOn w:val="DefaultParagraphFont"/>
    <w:link w:val="Heading5"/>
    <w:uiPriority w:val="9"/>
    <w:semiHidden/>
    <w:rsid w:val="002E19EA"/>
    <w:rPr>
      <w:b/>
      <w:bCs/>
      <w:i/>
      <w:iCs/>
      <w:sz w:val="26"/>
      <w:szCs w:val="26"/>
    </w:rPr>
  </w:style>
  <w:style w:type="character" w:customStyle="1" w:styleId="Heading6Char">
    <w:name w:val="Heading 6 Char"/>
    <w:basedOn w:val="DefaultParagraphFont"/>
    <w:link w:val="Heading6"/>
    <w:uiPriority w:val="9"/>
    <w:semiHidden/>
    <w:rsid w:val="002E19EA"/>
    <w:rPr>
      <w:b/>
      <w:bCs/>
    </w:rPr>
  </w:style>
  <w:style w:type="character" w:customStyle="1" w:styleId="Heading7Char">
    <w:name w:val="Heading 7 Char"/>
    <w:basedOn w:val="DefaultParagraphFont"/>
    <w:link w:val="Heading7"/>
    <w:uiPriority w:val="9"/>
    <w:semiHidden/>
    <w:rsid w:val="002E19EA"/>
    <w:rPr>
      <w:sz w:val="24"/>
      <w:szCs w:val="24"/>
    </w:rPr>
  </w:style>
  <w:style w:type="character" w:customStyle="1" w:styleId="Heading8Char">
    <w:name w:val="Heading 8 Char"/>
    <w:basedOn w:val="DefaultParagraphFont"/>
    <w:link w:val="Heading8"/>
    <w:uiPriority w:val="9"/>
    <w:semiHidden/>
    <w:rsid w:val="002E19EA"/>
    <w:rPr>
      <w:i/>
      <w:iCs/>
      <w:sz w:val="24"/>
      <w:szCs w:val="24"/>
    </w:rPr>
  </w:style>
  <w:style w:type="character" w:customStyle="1" w:styleId="Heading9Char">
    <w:name w:val="Heading 9 Char"/>
    <w:basedOn w:val="DefaultParagraphFont"/>
    <w:link w:val="Heading9"/>
    <w:uiPriority w:val="9"/>
    <w:semiHidden/>
    <w:rsid w:val="002E19EA"/>
    <w:rPr>
      <w:rFonts w:asciiTheme="majorHAnsi" w:eastAsiaTheme="majorEastAsia" w:hAnsiTheme="majorHAnsi"/>
    </w:rPr>
  </w:style>
  <w:style w:type="paragraph" w:styleId="Title">
    <w:name w:val="Title"/>
    <w:basedOn w:val="Normal"/>
    <w:next w:val="Normal"/>
    <w:link w:val="TitleChar"/>
    <w:uiPriority w:val="10"/>
    <w:qFormat/>
    <w:rsid w:val="002E19E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E19E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E19E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E19EA"/>
    <w:rPr>
      <w:rFonts w:asciiTheme="majorHAnsi" w:eastAsiaTheme="majorEastAsia" w:hAnsiTheme="majorHAnsi"/>
      <w:sz w:val="24"/>
      <w:szCs w:val="24"/>
    </w:rPr>
  </w:style>
  <w:style w:type="character" w:styleId="Strong">
    <w:name w:val="Strong"/>
    <w:basedOn w:val="DefaultParagraphFont"/>
    <w:uiPriority w:val="22"/>
    <w:qFormat/>
    <w:rsid w:val="002E19EA"/>
    <w:rPr>
      <w:b/>
      <w:bCs/>
    </w:rPr>
  </w:style>
  <w:style w:type="character" w:styleId="Emphasis">
    <w:name w:val="Emphasis"/>
    <w:basedOn w:val="DefaultParagraphFont"/>
    <w:uiPriority w:val="20"/>
    <w:qFormat/>
    <w:rsid w:val="002E19EA"/>
    <w:rPr>
      <w:rFonts w:asciiTheme="minorHAnsi" w:hAnsiTheme="minorHAnsi"/>
      <w:b/>
      <w:i/>
      <w:iCs/>
    </w:rPr>
  </w:style>
  <w:style w:type="paragraph" w:styleId="NoSpacing">
    <w:name w:val="No Spacing"/>
    <w:basedOn w:val="Normal"/>
    <w:uiPriority w:val="1"/>
    <w:qFormat/>
    <w:rsid w:val="002E19EA"/>
    <w:rPr>
      <w:szCs w:val="32"/>
    </w:rPr>
  </w:style>
  <w:style w:type="paragraph" w:styleId="ListParagraph">
    <w:name w:val="List Paragraph"/>
    <w:basedOn w:val="Normal"/>
    <w:uiPriority w:val="34"/>
    <w:qFormat/>
    <w:rsid w:val="002E19EA"/>
    <w:pPr>
      <w:ind w:left="720"/>
      <w:contextualSpacing/>
    </w:pPr>
  </w:style>
  <w:style w:type="paragraph" w:styleId="Quote">
    <w:name w:val="Quote"/>
    <w:basedOn w:val="Normal"/>
    <w:next w:val="Normal"/>
    <w:link w:val="QuoteChar"/>
    <w:uiPriority w:val="29"/>
    <w:qFormat/>
    <w:rsid w:val="002E19EA"/>
    <w:rPr>
      <w:i/>
    </w:rPr>
  </w:style>
  <w:style w:type="character" w:customStyle="1" w:styleId="QuoteChar">
    <w:name w:val="Quote Char"/>
    <w:basedOn w:val="DefaultParagraphFont"/>
    <w:link w:val="Quote"/>
    <w:uiPriority w:val="29"/>
    <w:rsid w:val="002E19EA"/>
    <w:rPr>
      <w:i/>
      <w:sz w:val="24"/>
      <w:szCs w:val="24"/>
    </w:rPr>
  </w:style>
  <w:style w:type="paragraph" w:styleId="IntenseQuote">
    <w:name w:val="Intense Quote"/>
    <w:basedOn w:val="Normal"/>
    <w:next w:val="Normal"/>
    <w:link w:val="IntenseQuoteChar"/>
    <w:uiPriority w:val="30"/>
    <w:qFormat/>
    <w:rsid w:val="002E19EA"/>
    <w:pPr>
      <w:ind w:left="720" w:right="720"/>
    </w:pPr>
    <w:rPr>
      <w:b/>
      <w:i/>
      <w:szCs w:val="22"/>
    </w:rPr>
  </w:style>
  <w:style w:type="character" w:customStyle="1" w:styleId="IntenseQuoteChar">
    <w:name w:val="Intense Quote Char"/>
    <w:basedOn w:val="DefaultParagraphFont"/>
    <w:link w:val="IntenseQuote"/>
    <w:uiPriority w:val="30"/>
    <w:rsid w:val="002E19EA"/>
    <w:rPr>
      <w:b/>
      <w:i/>
      <w:sz w:val="24"/>
    </w:rPr>
  </w:style>
  <w:style w:type="character" w:styleId="SubtleEmphasis">
    <w:name w:val="Subtle Emphasis"/>
    <w:uiPriority w:val="19"/>
    <w:qFormat/>
    <w:rsid w:val="002E19EA"/>
    <w:rPr>
      <w:i/>
      <w:color w:val="5A5A5A" w:themeColor="text1" w:themeTint="A5"/>
    </w:rPr>
  </w:style>
  <w:style w:type="character" w:styleId="IntenseEmphasis">
    <w:name w:val="Intense Emphasis"/>
    <w:basedOn w:val="DefaultParagraphFont"/>
    <w:uiPriority w:val="21"/>
    <w:qFormat/>
    <w:rsid w:val="002E19EA"/>
    <w:rPr>
      <w:b/>
      <w:i/>
      <w:sz w:val="24"/>
      <w:szCs w:val="24"/>
      <w:u w:val="single"/>
    </w:rPr>
  </w:style>
  <w:style w:type="character" w:styleId="SubtleReference">
    <w:name w:val="Subtle Reference"/>
    <w:basedOn w:val="DefaultParagraphFont"/>
    <w:uiPriority w:val="31"/>
    <w:qFormat/>
    <w:rsid w:val="002E19EA"/>
    <w:rPr>
      <w:sz w:val="24"/>
      <w:szCs w:val="24"/>
      <w:u w:val="single"/>
    </w:rPr>
  </w:style>
  <w:style w:type="character" w:styleId="IntenseReference">
    <w:name w:val="Intense Reference"/>
    <w:basedOn w:val="DefaultParagraphFont"/>
    <w:uiPriority w:val="32"/>
    <w:qFormat/>
    <w:rsid w:val="002E19EA"/>
    <w:rPr>
      <w:b/>
      <w:sz w:val="24"/>
      <w:u w:val="single"/>
    </w:rPr>
  </w:style>
  <w:style w:type="character" w:styleId="BookTitle">
    <w:name w:val="Book Title"/>
    <w:basedOn w:val="DefaultParagraphFont"/>
    <w:uiPriority w:val="33"/>
    <w:qFormat/>
    <w:rsid w:val="002E19E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E19EA"/>
    <w:pPr>
      <w:outlineLvl w:val="9"/>
    </w:pPr>
  </w:style>
  <w:style w:type="paragraph" w:styleId="FootnoteText">
    <w:name w:val="footnote text"/>
    <w:basedOn w:val="Normal"/>
    <w:link w:val="FootnoteTextChar"/>
    <w:uiPriority w:val="99"/>
    <w:semiHidden/>
    <w:unhideWhenUsed/>
    <w:rsid w:val="002D6B0C"/>
    <w:rPr>
      <w:sz w:val="20"/>
      <w:szCs w:val="20"/>
    </w:rPr>
  </w:style>
  <w:style w:type="character" w:customStyle="1" w:styleId="FootnoteTextChar">
    <w:name w:val="Footnote Text Char"/>
    <w:basedOn w:val="DefaultParagraphFont"/>
    <w:link w:val="FootnoteText"/>
    <w:uiPriority w:val="99"/>
    <w:semiHidden/>
    <w:rsid w:val="002D6B0C"/>
    <w:rPr>
      <w:sz w:val="20"/>
      <w:szCs w:val="20"/>
    </w:rPr>
  </w:style>
  <w:style w:type="character" w:styleId="FootnoteReference">
    <w:name w:val="footnote reference"/>
    <w:basedOn w:val="DefaultParagraphFont"/>
    <w:uiPriority w:val="99"/>
    <w:semiHidden/>
    <w:unhideWhenUsed/>
    <w:rsid w:val="002D6B0C"/>
    <w:rPr>
      <w:vertAlign w:val="superscript"/>
    </w:rPr>
  </w:style>
  <w:style w:type="paragraph" w:styleId="BalloonText">
    <w:name w:val="Balloon Text"/>
    <w:basedOn w:val="Normal"/>
    <w:link w:val="BalloonTextChar"/>
    <w:uiPriority w:val="99"/>
    <w:semiHidden/>
    <w:unhideWhenUsed/>
    <w:rsid w:val="00B35748"/>
    <w:rPr>
      <w:rFonts w:ascii="Tahoma" w:hAnsi="Tahoma" w:cs="Tahoma"/>
      <w:sz w:val="16"/>
      <w:szCs w:val="16"/>
    </w:rPr>
  </w:style>
  <w:style w:type="character" w:customStyle="1" w:styleId="BalloonTextChar">
    <w:name w:val="Balloon Text Char"/>
    <w:basedOn w:val="DefaultParagraphFont"/>
    <w:link w:val="BalloonText"/>
    <w:uiPriority w:val="99"/>
    <w:semiHidden/>
    <w:rsid w:val="00B35748"/>
    <w:rPr>
      <w:rFonts w:ascii="Tahoma" w:hAnsi="Tahoma" w:cs="Tahoma"/>
      <w:sz w:val="16"/>
      <w:szCs w:val="16"/>
    </w:rPr>
  </w:style>
  <w:style w:type="paragraph" w:styleId="Header">
    <w:name w:val="header"/>
    <w:basedOn w:val="Normal"/>
    <w:link w:val="HeaderChar"/>
    <w:uiPriority w:val="99"/>
    <w:unhideWhenUsed/>
    <w:rsid w:val="00B35748"/>
    <w:pPr>
      <w:tabs>
        <w:tab w:val="center" w:pos="4680"/>
        <w:tab w:val="right" w:pos="9360"/>
      </w:tabs>
    </w:pPr>
  </w:style>
  <w:style w:type="character" w:customStyle="1" w:styleId="HeaderChar">
    <w:name w:val="Header Char"/>
    <w:basedOn w:val="DefaultParagraphFont"/>
    <w:link w:val="Header"/>
    <w:uiPriority w:val="99"/>
    <w:rsid w:val="00B35748"/>
    <w:rPr>
      <w:sz w:val="24"/>
      <w:szCs w:val="24"/>
    </w:rPr>
  </w:style>
  <w:style w:type="paragraph" w:styleId="Footer">
    <w:name w:val="footer"/>
    <w:basedOn w:val="Normal"/>
    <w:link w:val="FooterChar"/>
    <w:uiPriority w:val="99"/>
    <w:unhideWhenUsed/>
    <w:rsid w:val="00B35748"/>
    <w:pPr>
      <w:tabs>
        <w:tab w:val="center" w:pos="4680"/>
        <w:tab w:val="right" w:pos="9360"/>
      </w:tabs>
    </w:pPr>
  </w:style>
  <w:style w:type="character" w:customStyle="1" w:styleId="FooterChar">
    <w:name w:val="Footer Char"/>
    <w:basedOn w:val="DefaultParagraphFont"/>
    <w:link w:val="Footer"/>
    <w:uiPriority w:val="99"/>
    <w:rsid w:val="00B35748"/>
    <w:rPr>
      <w:sz w:val="24"/>
      <w:szCs w:val="24"/>
    </w:rPr>
  </w:style>
  <w:style w:type="character" w:customStyle="1" w:styleId="hiddenelem2">
    <w:name w:val="hidden_elem2"/>
    <w:basedOn w:val="DefaultParagraphFont"/>
    <w:rsid w:val="00813A31"/>
  </w:style>
  <w:style w:type="character" w:customStyle="1" w:styleId="fcg1">
    <w:name w:val="fcg1"/>
    <w:basedOn w:val="DefaultParagraphFont"/>
    <w:rsid w:val="00813A31"/>
    <w:rPr>
      <w:color w:val="808080"/>
    </w:rPr>
  </w:style>
  <w:style w:type="character" w:customStyle="1" w:styleId="timestamp6">
    <w:name w:val="timestamp6"/>
    <w:basedOn w:val="DefaultParagraphFont"/>
    <w:rsid w:val="00813A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9EA"/>
    <w:rPr>
      <w:sz w:val="24"/>
      <w:szCs w:val="24"/>
    </w:rPr>
  </w:style>
  <w:style w:type="paragraph" w:styleId="Heading1">
    <w:name w:val="heading 1"/>
    <w:basedOn w:val="Normal"/>
    <w:next w:val="Normal"/>
    <w:link w:val="Heading1Char"/>
    <w:uiPriority w:val="9"/>
    <w:qFormat/>
    <w:rsid w:val="002E19E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E19E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E19E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E19E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E19E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E19E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E19EA"/>
    <w:pPr>
      <w:spacing w:before="240" w:after="60"/>
      <w:outlineLvl w:val="6"/>
    </w:pPr>
  </w:style>
  <w:style w:type="paragraph" w:styleId="Heading8">
    <w:name w:val="heading 8"/>
    <w:basedOn w:val="Normal"/>
    <w:next w:val="Normal"/>
    <w:link w:val="Heading8Char"/>
    <w:uiPriority w:val="9"/>
    <w:semiHidden/>
    <w:unhideWhenUsed/>
    <w:qFormat/>
    <w:rsid w:val="002E19EA"/>
    <w:pPr>
      <w:spacing w:before="240" w:after="60"/>
      <w:outlineLvl w:val="7"/>
    </w:pPr>
    <w:rPr>
      <w:i/>
      <w:iCs/>
    </w:rPr>
  </w:style>
  <w:style w:type="paragraph" w:styleId="Heading9">
    <w:name w:val="heading 9"/>
    <w:basedOn w:val="Normal"/>
    <w:next w:val="Normal"/>
    <w:link w:val="Heading9Char"/>
    <w:uiPriority w:val="9"/>
    <w:semiHidden/>
    <w:unhideWhenUsed/>
    <w:qFormat/>
    <w:rsid w:val="002E19E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9E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E19E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E19E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E19EA"/>
    <w:rPr>
      <w:b/>
      <w:bCs/>
      <w:sz w:val="28"/>
      <w:szCs w:val="28"/>
    </w:rPr>
  </w:style>
  <w:style w:type="character" w:customStyle="1" w:styleId="Heading5Char">
    <w:name w:val="Heading 5 Char"/>
    <w:basedOn w:val="DefaultParagraphFont"/>
    <w:link w:val="Heading5"/>
    <w:uiPriority w:val="9"/>
    <w:semiHidden/>
    <w:rsid w:val="002E19EA"/>
    <w:rPr>
      <w:b/>
      <w:bCs/>
      <w:i/>
      <w:iCs/>
      <w:sz w:val="26"/>
      <w:szCs w:val="26"/>
    </w:rPr>
  </w:style>
  <w:style w:type="character" w:customStyle="1" w:styleId="Heading6Char">
    <w:name w:val="Heading 6 Char"/>
    <w:basedOn w:val="DefaultParagraphFont"/>
    <w:link w:val="Heading6"/>
    <w:uiPriority w:val="9"/>
    <w:semiHidden/>
    <w:rsid w:val="002E19EA"/>
    <w:rPr>
      <w:b/>
      <w:bCs/>
    </w:rPr>
  </w:style>
  <w:style w:type="character" w:customStyle="1" w:styleId="Heading7Char">
    <w:name w:val="Heading 7 Char"/>
    <w:basedOn w:val="DefaultParagraphFont"/>
    <w:link w:val="Heading7"/>
    <w:uiPriority w:val="9"/>
    <w:semiHidden/>
    <w:rsid w:val="002E19EA"/>
    <w:rPr>
      <w:sz w:val="24"/>
      <w:szCs w:val="24"/>
    </w:rPr>
  </w:style>
  <w:style w:type="character" w:customStyle="1" w:styleId="Heading8Char">
    <w:name w:val="Heading 8 Char"/>
    <w:basedOn w:val="DefaultParagraphFont"/>
    <w:link w:val="Heading8"/>
    <w:uiPriority w:val="9"/>
    <w:semiHidden/>
    <w:rsid w:val="002E19EA"/>
    <w:rPr>
      <w:i/>
      <w:iCs/>
      <w:sz w:val="24"/>
      <w:szCs w:val="24"/>
    </w:rPr>
  </w:style>
  <w:style w:type="character" w:customStyle="1" w:styleId="Heading9Char">
    <w:name w:val="Heading 9 Char"/>
    <w:basedOn w:val="DefaultParagraphFont"/>
    <w:link w:val="Heading9"/>
    <w:uiPriority w:val="9"/>
    <w:semiHidden/>
    <w:rsid w:val="002E19EA"/>
    <w:rPr>
      <w:rFonts w:asciiTheme="majorHAnsi" w:eastAsiaTheme="majorEastAsia" w:hAnsiTheme="majorHAnsi"/>
    </w:rPr>
  </w:style>
  <w:style w:type="paragraph" w:styleId="Title">
    <w:name w:val="Title"/>
    <w:basedOn w:val="Normal"/>
    <w:next w:val="Normal"/>
    <w:link w:val="TitleChar"/>
    <w:uiPriority w:val="10"/>
    <w:qFormat/>
    <w:rsid w:val="002E19E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E19E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E19E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E19EA"/>
    <w:rPr>
      <w:rFonts w:asciiTheme="majorHAnsi" w:eastAsiaTheme="majorEastAsia" w:hAnsiTheme="majorHAnsi"/>
      <w:sz w:val="24"/>
      <w:szCs w:val="24"/>
    </w:rPr>
  </w:style>
  <w:style w:type="character" w:styleId="Strong">
    <w:name w:val="Strong"/>
    <w:basedOn w:val="DefaultParagraphFont"/>
    <w:uiPriority w:val="22"/>
    <w:qFormat/>
    <w:rsid w:val="002E19EA"/>
    <w:rPr>
      <w:b/>
      <w:bCs/>
    </w:rPr>
  </w:style>
  <w:style w:type="character" w:styleId="Emphasis">
    <w:name w:val="Emphasis"/>
    <w:basedOn w:val="DefaultParagraphFont"/>
    <w:uiPriority w:val="20"/>
    <w:qFormat/>
    <w:rsid w:val="002E19EA"/>
    <w:rPr>
      <w:rFonts w:asciiTheme="minorHAnsi" w:hAnsiTheme="minorHAnsi"/>
      <w:b/>
      <w:i/>
      <w:iCs/>
    </w:rPr>
  </w:style>
  <w:style w:type="paragraph" w:styleId="NoSpacing">
    <w:name w:val="No Spacing"/>
    <w:basedOn w:val="Normal"/>
    <w:uiPriority w:val="1"/>
    <w:qFormat/>
    <w:rsid w:val="002E19EA"/>
    <w:rPr>
      <w:szCs w:val="32"/>
    </w:rPr>
  </w:style>
  <w:style w:type="paragraph" w:styleId="ListParagraph">
    <w:name w:val="List Paragraph"/>
    <w:basedOn w:val="Normal"/>
    <w:uiPriority w:val="34"/>
    <w:qFormat/>
    <w:rsid w:val="002E19EA"/>
    <w:pPr>
      <w:ind w:left="720"/>
      <w:contextualSpacing/>
    </w:pPr>
  </w:style>
  <w:style w:type="paragraph" w:styleId="Quote">
    <w:name w:val="Quote"/>
    <w:basedOn w:val="Normal"/>
    <w:next w:val="Normal"/>
    <w:link w:val="QuoteChar"/>
    <w:uiPriority w:val="29"/>
    <w:qFormat/>
    <w:rsid w:val="002E19EA"/>
    <w:rPr>
      <w:i/>
    </w:rPr>
  </w:style>
  <w:style w:type="character" w:customStyle="1" w:styleId="QuoteChar">
    <w:name w:val="Quote Char"/>
    <w:basedOn w:val="DefaultParagraphFont"/>
    <w:link w:val="Quote"/>
    <w:uiPriority w:val="29"/>
    <w:rsid w:val="002E19EA"/>
    <w:rPr>
      <w:i/>
      <w:sz w:val="24"/>
      <w:szCs w:val="24"/>
    </w:rPr>
  </w:style>
  <w:style w:type="paragraph" w:styleId="IntenseQuote">
    <w:name w:val="Intense Quote"/>
    <w:basedOn w:val="Normal"/>
    <w:next w:val="Normal"/>
    <w:link w:val="IntenseQuoteChar"/>
    <w:uiPriority w:val="30"/>
    <w:qFormat/>
    <w:rsid w:val="002E19EA"/>
    <w:pPr>
      <w:ind w:left="720" w:right="720"/>
    </w:pPr>
    <w:rPr>
      <w:b/>
      <w:i/>
      <w:szCs w:val="22"/>
    </w:rPr>
  </w:style>
  <w:style w:type="character" w:customStyle="1" w:styleId="IntenseQuoteChar">
    <w:name w:val="Intense Quote Char"/>
    <w:basedOn w:val="DefaultParagraphFont"/>
    <w:link w:val="IntenseQuote"/>
    <w:uiPriority w:val="30"/>
    <w:rsid w:val="002E19EA"/>
    <w:rPr>
      <w:b/>
      <w:i/>
      <w:sz w:val="24"/>
    </w:rPr>
  </w:style>
  <w:style w:type="character" w:styleId="SubtleEmphasis">
    <w:name w:val="Subtle Emphasis"/>
    <w:uiPriority w:val="19"/>
    <w:qFormat/>
    <w:rsid w:val="002E19EA"/>
    <w:rPr>
      <w:i/>
      <w:color w:val="5A5A5A" w:themeColor="text1" w:themeTint="A5"/>
    </w:rPr>
  </w:style>
  <w:style w:type="character" w:styleId="IntenseEmphasis">
    <w:name w:val="Intense Emphasis"/>
    <w:basedOn w:val="DefaultParagraphFont"/>
    <w:uiPriority w:val="21"/>
    <w:qFormat/>
    <w:rsid w:val="002E19EA"/>
    <w:rPr>
      <w:b/>
      <w:i/>
      <w:sz w:val="24"/>
      <w:szCs w:val="24"/>
      <w:u w:val="single"/>
    </w:rPr>
  </w:style>
  <w:style w:type="character" w:styleId="SubtleReference">
    <w:name w:val="Subtle Reference"/>
    <w:basedOn w:val="DefaultParagraphFont"/>
    <w:uiPriority w:val="31"/>
    <w:qFormat/>
    <w:rsid w:val="002E19EA"/>
    <w:rPr>
      <w:sz w:val="24"/>
      <w:szCs w:val="24"/>
      <w:u w:val="single"/>
    </w:rPr>
  </w:style>
  <w:style w:type="character" w:styleId="IntenseReference">
    <w:name w:val="Intense Reference"/>
    <w:basedOn w:val="DefaultParagraphFont"/>
    <w:uiPriority w:val="32"/>
    <w:qFormat/>
    <w:rsid w:val="002E19EA"/>
    <w:rPr>
      <w:b/>
      <w:sz w:val="24"/>
      <w:u w:val="single"/>
    </w:rPr>
  </w:style>
  <w:style w:type="character" w:styleId="BookTitle">
    <w:name w:val="Book Title"/>
    <w:basedOn w:val="DefaultParagraphFont"/>
    <w:uiPriority w:val="33"/>
    <w:qFormat/>
    <w:rsid w:val="002E19E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E19EA"/>
    <w:pPr>
      <w:outlineLvl w:val="9"/>
    </w:pPr>
  </w:style>
  <w:style w:type="paragraph" w:styleId="FootnoteText">
    <w:name w:val="footnote text"/>
    <w:basedOn w:val="Normal"/>
    <w:link w:val="FootnoteTextChar"/>
    <w:uiPriority w:val="99"/>
    <w:semiHidden/>
    <w:unhideWhenUsed/>
    <w:rsid w:val="002D6B0C"/>
    <w:rPr>
      <w:sz w:val="20"/>
      <w:szCs w:val="20"/>
    </w:rPr>
  </w:style>
  <w:style w:type="character" w:customStyle="1" w:styleId="FootnoteTextChar">
    <w:name w:val="Footnote Text Char"/>
    <w:basedOn w:val="DefaultParagraphFont"/>
    <w:link w:val="FootnoteText"/>
    <w:uiPriority w:val="99"/>
    <w:semiHidden/>
    <w:rsid w:val="002D6B0C"/>
    <w:rPr>
      <w:sz w:val="20"/>
      <w:szCs w:val="20"/>
    </w:rPr>
  </w:style>
  <w:style w:type="character" w:styleId="FootnoteReference">
    <w:name w:val="footnote reference"/>
    <w:basedOn w:val="DefaultParagraphFont"/>
    <w:uiPriority w:val="99"/>
    <w:semiHidden/>
    <w:unhideWhenUsed/>
    <w:rsid w:val="002D6B0C"/>
    <w:rPr>
      <w:vertAlign w:val="superscript"/>
    </w:rPr>
  </w:style>
  <w:style w:type="paragraph" w:styleId="BalloonText">
    <w:name w:val="Balloon Text"/>
    <w:basedOn w:val="Normal"/>
    <w:link w:val="BalloonTextChar"/>
    <w:uiPriority w:val="99"/>
    <w:semiHidden/>
    <w:unhideWhenUsed/>
    <w:rsid w:val="00B35748"/>
    <w:rPr>
      <w:rFonts w:ascii="Tahoma" w:hAnsi="Tahoma" w:cs="Tahoma"/>
      <w:sz w:val="16"/>
      <w:szCs w:val="16"/>
    </w:rPr>
  </w:style>
  <w:style w:type="character" w:customStyle="1" w:styleId="BalloonTextChar">
    <w:name w:val="Balloon Text Char"/>
    <w:basedOn w:val="DefaultParagraphFont"/>
    <w:link w:val="BalloonText"/>
    <w:uiPriority w:val="99"/>
    <w:semiHidden/>
    <w:rsid w:val="00B35748"/>
    <w:rPr>
      <w:rFonts w:ascii="Tahoma" w:hAnsi="Tahoma" w:cs="Tahoma"/>
      <w:sz w:val="16"/>
      <w:szCs w:val="16"/>
    </w:rPr>
  </w:style>
  <w:style w:type="paragraph" w:styleId="Header">
    <w:name w:val="header"/>
    <w:basedOn w:val="Normal"/>
    <w:link w:val="HeaderChar"/>
    <w:uiPriority w:val="99"/>
    <w:unhideWhenUsed/>
    <w:rsid w:val="00B35748"/>
    <w:pPr>
      <w:tabs>
        <w:tab w:val="center" w:pos="4680"/>
        <w:tab w:val="right" w:pos="9360"/>
      </w:tabs>
    </w:pPr>
  </w:style>
  <w:style w:type="character" w:customStyle="1" w:styleId="HeaderChar">
    <w:name w:val="Header Char"/>
    <w:basedOn w:val="DefaultParagraphFont"/>
    <w:link w:val="Header"/>
    <w:uiPriority w:val="99"/>
    <w:rsid w:val="00B35748"/>
    <w:rPr>
      <w:sz w:val="24"/>
      <w:szCs w:val="24"/>
    </w:rPr>
  </w:style>
  <w:style w:type="paragraph" w:styleId="Footer">
    <w:name w:val="footer"/>
    <w:basedOn w:val="Normal"/>
    <w:link w:val="FooterChar"/>
    <w:uiPriority w:val="99"/>
    <w:unhideWhenUsed/>
    <w:rsid w:val="00B35748"/>
    <w:pPr>
      <w:tabs>
        <w:tab w:val="center" w:pos="4680"/>
        <w:tab w:val="right" w:pos="9360"/>
      </w:tabs>
    </w:pPr>
  </w:style>
  <w:style w:type="character" w:customStyle="1" w:styleId="FooterChar">
    <w:name w:val="Footer Char"/>
    <w:basedOn w:val="DefaultParagraphFont"/>
    <w:link w:val="Footer"/>
    <w:uiPriority w:val="99"/>
    <w:rsid w:val="00B35748"/>
    <w:rPr>
      <w:sz w:val="24"/>
      <w:szCs w:val="24"/>
    </w:rPr>
  </w:style>
  <w:style w:type="character" w:customStyle="1" w:styleId="hiddenelem2">
    <w:name w:val="hidden_elem2"/>
    <w:basedOn w:val="DefaultParagraphFont"/>
    <w:rsid w:val="00813A31"/>
  </w:style>
  <w:style w:type="character" w:customStyle="1" w:styleId="fcg1">
    <w:name w:val="fcg1"/>
    <w:basedOn w:val="DefaultParagraphFont"/>
    <w:rsid w:val="00813A31"/>
    <w:rPr>
      <w:color w:val="808080"/>
    </w:rPr>
  </w:style>
  <w:style w:type="character" w:customStyle="1" w:styleId="timestamp6">
    <w:name w:val="timestamp6"/>
    <w:basedOn w:val="DefaultParagraphFont"/>
    <w:rsid w:val="00813A31"/>
  </w:style>
</w:styles>
</file>

<file path=word/webSettings.xml><?xml version="1.0" encoding="utf-8"?>
<w:webSettings xmlns:r="http://schemas.openxmlformats.org/officeDocument/2006/relationships" xmlns:w="http://schemas.openxmlformats.org/wordprocessingml/2006/main">
  <w:divs>
    <w:div w:id="1799641805">
      <w:bodyDiv w:val="1"/>
      <w:marLeft w:val="0"/>
      <w:marRight w:val="0"/>
      <w:marTop w:val="0"/>
      <w:marBottom w:val="0"/>
      <w:divBdr>
        <w:top w:val="none" w:sz="0" w:space="0" w:color="auto"/>
        <w:left w:val="none" w:sz="0" w:space="0" w:color="auto"/>
        <w:bottom w:val="none" w:sz="0" w:space="0" w:color="auto"/>
        <w:right w:val="none" w:sz="0" w:space="0" w:color="auto"/>
      </w:divBdr>
      <w:divsChild>
        <w:div w:id="242692109">
          <w:marLeft w:val="0"/>
          <w:marRight w:val="0"/>
          <w:marTop w:val="0"/>
          <w:marBottom w:val="0"/>
          <w:divBdr>
            <w:top w:val="none" w:sz="0" w:space="0" w:color="auto"/>
            <w:left w:val="none" w:sz="0" w:space="0" w:color="auto"/>
            <w:bottom w:val="none" w:sz="0" w:space="0" w:color="auto"/>
            <w:right w:val="none" w:sz="0" w:space="0" w:color="auto"/>
          </w:divBdr>
          <w:divsChild>
            <w:div w:id="1871993426">
              <w:marLeft w:val="0"/>
              <w:marRight w:val="0"/>
              <w:marTop w:val="0"/>
              <w:marBottom w:val="0"/>
              <w:divBdr>
                <w:top w:val="none" w:sz="0" w:space="0" w:color="auto"/>
                <w:left w:val="none" w:sz="0" w:space="0" w:color="auto"/>
                <w:bottom w:val="none" w:sz="0" w:space="0" w:color="auto"/>
                <w:right w:val="none" w:sz="0" w:space="0" w:color="auto"/>
              </w:divBdr>
              <w:divsChild>
                <w:div w:id="1750034105">
                  <w:marLeft w:val="0"/>
                  <w:marRight w:val="225"/>
                  <w:marTop w:val="0"/>
                  <w:marBottom w:val="0"/>
                  <w:divBdr>
                    <w:top w:val="none" w:sz="0" w:space="0" w:color="auto"/>
                    <w:left w:val="none" w:sz="0" w:space="0" w:color="auto"/>
                    <w:bottom w:val="none" w:sz="0" w:space="0" w:color="auto"/>
                    <w:right w:val="none" w:sz="0" w:space="0" w:color="auto"/>
                  </w:divBdr>
                  <w:divsChild>
                    <w:div w:id="731123429">
                      <w:marLeft w:val="0"/>
                      <w:marRight w:val="0"/>
                      <w:marTop w:val="0"/>
                      <w:marBottom w:val="0"/>
                      <w:divBdr>
                        <w:top w:val="none" w:sz="0" w:space="0" w:color="auto"/>
                        <w:left w:val="none" w:sz="0" w:space="0" w:color="auto"/>
                        <w:bottom w:val="none" w:sz="0" w:space="0" w:color="auto"/>
                        <w:right w:val="none" w:sz="0" w:space="0" w:color="auto"/>
                      </w:divBdr>
                      <w:divsChild>
                        <w:div w:id="545214107">
                          <w:marLeft w:val="0"/>
                          <w:marRight w:val="0"/>
                          <w:marTop w:val="0"/>
                          <w:marBottom w:val="0"/>
                          <w:divBdr>
                            <w:top w:val="none" w:sz="0" w:space="0" w:color="auto"/>
                            <w:left w:val="none" w:sz="0" w:space="0" w:color="auto"/>
                            <w:bottom w:val="none" w:sz="0" w:space="0" w:color="auto"/>
                            <w:right w:val="none" w:sz="0" w:space="0" w:color="auto"/>
                          </w:divBdr>
                          <w:divsChild>
                            <w:div w:id="1236088980">
                              <w:marLeft w:val="0"/>
                              <w:marRight w:val="0"/>
                              <w:marTop w:val="0"/>
                              <w:marBottom w:val="0"/>
                              <w:divBdr>
                                <w:top w:val="none" w:sz="0" w:space="0" w:color="auto"/>
                                <w:left w:val="none" w:sz="0" w:space="0" w:color="auto"/>
                                <w:bottom w:val="none" w:sz="0" w:space="0" w:color="auto"/>
                                <w:right w:val="none" w:sz="0" w:space="0" w:color="auto"/>
                              </w:divBdr>
                              <w:divsChild>
                                <w:div w:id="1294218579">
                                  <w:marLeft w:val="0"/>
                                  <w:marRight w:val="0"/>
                                  <w:marTop w:val="0"/>
                                  <w:marBottom w:val="0"/>
                                  <w:divBdr>
                                    <w:top w:val="none" w:sz="0" w:space="0" w:color="auto"/>
                                    <w:left w:val="none" w:sz="0" w:space="0" w:color="auto"/>
                                    <w:bottom w:val="none" w:sz="0" w:space="0" w:color="auto"/>
                                    <w:right w:val="none" w:sz="0" w:space="0" w:color="auto"/>
                                  </w:divBdr>
                                  <w:divsChild>
                                    <w:div w:id="1998680354">
                                      <w:marLeft w:val="0"/>
                                      <w:marRight w:val="0"/>
                                      <w:marTop w:val="0"/>
                                      <w:marBottom w:val="0"/>
                                      <w:divBdr>
                                        <w:top w:val="none" w:sz="0" w:space="0" w:color="auto"/>
                                        <w:left w:val="none" w:sz="0" w:space="0" w:color="auto"/>
                                        <w:bottom w:val="none" w:sz="0" w:space="0" w:color="auto"/>
                                        <w:right w:val="none" w:sz="0" w:space="0" w:color="auto"/>
                                      </w:divBdr>
                                      <w:divsChild>
                                        <w:div w:id="115222297">
                                          <w:marLeft w:val="0"/>
                                          <w:marRight w:val="0"/>
                                          <w:marTop w:val="0"/>
                                          <w:marBottom w:val="0"/>
                                          <w:divBdr>
                                            <w:top w:val="none" w:sz="0" w:space="0" w:color="auto"/>
                                            <w:left w:val="none" w:sz="0" w:space="0" w:color="auto"/>
                                            <w:bottom w:val="none" w:sz="0" w:space="0" w:color="auto"/>
                                            <w:right w:val="none" w:sz="0" w:space="0" w:color="auto"/>
                                          </w:divBdr>
                                          <w:divsChild>
                                            <w:div w:id="1080256032">
                                              <w:marLeft w:val="0"/>
                                              <w:marRight w:val="0"/>
                                              <w:marTop w:val="0"/>
                                              <w:marBottom w:val="0"/>
                                              <w:divBdr>
                                                <w:top w:val="none" w:sz="0" w:space="0" w:color="auto"/>
                                                <w:left w:val="none" w:sz="0" w:space="0" w:color="auto"/>
                                                <w:bottom w:val="none" w:sz="0" w:space="0" w:color="auto"/>
                                                <w:right w:val="none" w:sz="0" w:space="0" w:color="auto"/>
                                              </w:divBdr>
                                              <w:divsChild>
                                                <w:div w:id="1125007720">
                                                  <w:marLeft w:val="0"/>
                                                  <w:marRight w:val="0"/>
                                                  <w:marTop w:val="0"/>
                                                  <w:marBottom w:val="0"/>
                                                  <w:divBdr>
                                                    <w:top w:val="none" w:sz="0" w:space="0" w:color="auto"/>
                                                    <w:left w:val="none" w:sz="0" w:space="0" w:color="auto"/>
                                                    <w:bottom w:val="none" w:sz="0" w:space="0" w:color="auto"/>
                                                    <w:right w:val="none" w:sz="0" w:space="0" w:color="auto"/>
                                                  </w:divBdr>
                                                  <w:divsChild>
                                                    <w:div w:id="737018215">
                                                      <w:marLeft w:val="0"/>
                                                      <w:marRight w:val="0"/>
                                                      <w:marTop w:val="0"/>
                                                      <w:marBottom w:val="0"/>
                                                      <w:divBdr>
                                                        <w:top w:val="none" w:sz="0" w:space="0" w:color="auto"/>
                                                        <w:left w:val="none" w:sz="0" w:space="0" w:color="auto"/>
                                                        <w:bottom w:val="none" w:sz="0" w:space="0" w:color="auto"/>
                                                        <w:right w:val="none" w:sz="0" w:space="0" w:color="auto"/>
                                                      </w:divBdr>
                                                      <w:divsChild>
                                                        <w:div w:id="259727220">
                                                          <w:marLeft w:val="0"/>
                                                          <w:marRight w:val="0"/>
                                                          <w:marTop w:val="0"/>
                                                          <w:marBottom w:val="0"/>
                                                          <w:divBdr>
                                                            <w:top w:val="none" w:sz="0" w:space="0" w:color="auto"/>
                                                            <w:left w:val="none" w:sz="0" w:space="0" w:color="auto"/>
                                                            <w:bottom w:val="none" w:sz="0" w:space="0" w:color="auto"/>
                                                            <w:right w:val="none" w:sz="0" w:space="0" w:color="auto"/>
                                                          </w:divBdr>
                                                          <w:divsChild>
                                                            <w:div w:id="1660424384">
                                                              <w:marLeft w:val="0"/>
                                                              <w:marRight w:val="0"/>
                                                              <w:marTop w:val="0"/>
                                                              <w:marBottom w:val="0"/>
                                                              <w:divBdr>
                                                                <w:top w:val="none" w:sz="0" w:space="0" w:color="auto"/>
                                                                <w:left w:val="none" w:sz="0" w:space="0" w:color="auto"/>
                                                                <w:bottom w:val="none" w:sz="0" w:space="0" w:color="auto"/>
                                                                <w:right w:val="none" w:sz="0" w:space="0" w:color="auto"/>
                                                              </w:divBdr>
                                                              <w:divsChild>
                                                                <w:div w:id="582418461">
                                                                  <w:marLeft w:val="75"/>
                                                                  <w:marRight w:val="75"/>
                                                                  <w:marTop w:val="0"/>
                                                                  <w:marBottom w:val="0"/>
                                                                  <w:divBdr>
                                                                    <w:top w:val="none" w:sz="0" w:space="0" w:color="auto"/>
                                                                    <w:left w:val="none" w:sz="0" w:space="0" w:color="auto"/>
                                                                    <w:bottom w:val="none" w:sz="0" w:space="0" w:color="auto"/>
                                                                    <w:right w:val="none" w:sz="0" w:space="0" w:color="auto"/>
                                                                  </w:divBdr>
                                                                  <w:divsChild>
                                                                    <w:div w:id="1517769891">
                                                                      <w:marLeft w:val="0"/>
                                                                      <w:marRight w:val="0"/>
                                                                      <w:marTop w:val="0"/>
                                                                      <w:marBottom w:val="0"/>
                                                                      <w:divBdr>
                                                                        <w:top w:val="none" w:sz="0" w:space="0" w:color="auto"/>
                                                                        <w:left w:val="none" w:sz="0" w:space="0" w:color="auto"/>
                                                                        <w:bottom w:val="none" w:sz="0" w:space="0" w:color="auto"/>
                                                                        <w:right w:val="none" w:sz="0" w:space="0" w:color="auto"/>
                                                                      </w:divBdr>
                                                                      <w:divsChild>
                                                                        <w:div w:id="845024706">
                                                                          <w:marLeft w:val="0"/>
                                                                          <w:marRight w:val="0"/>
                                                                          <w:marTop w:val="0"/>
                                                                          <w:marBottom w:val="0"/>
                                                                          <w:divBdr>
                                                                            <w:top w:val="none" w:sz="0" w:space="0" w:color="auto"/>
                                                                            <w:left w:val="none" w:sz="0" w:space="0" w:color="auto"/>
                                                                            <w:bottom w:val="none" w:sz="0" w:space="0" w:color="auto"/>
                                                                            <w:right w:val="none" w:sz="0" w:space="0" w:color="auto"/>
                                                                          </w:divBdr>
                                                                        </w:div>
                                                                        <w:div w:id="127632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3C60B-E2F6-4D4B-A91C-FE9C631EC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6845</Words>
  <Characters>39365</Characters>
  <Application>Microsoft Office Word</Application>
  <DocSecurity>0</DocSecurity>
  <Lines>624</Lines>
  <Paragraphs>146</Paragraphs>
  <ScaleCrop>false</ScaleCrop>
  <HeadingPairs>
    <vt:vector size="2" baseType="variant">
      <vt:variant>
        <vt:lpstr>Title</vt:lpstr>
      </vt:variant>
      <vt:variant>
        <vt:i4>1</vt:i4>
      </vt:variant>
    </vt:vector>
  </HeadingPairs>
  <TitlesOfParts>
    <vt:vector size="1" baseType="lpstr">
      <vt:lpstr>Walpole P.S. BSEA # 12-3645</vt:lpstr>
    </vt:vector>
  </TitlesOfParts>
  <Company/>
  <LinksUpToDate>false</LinksUpToDate>
  <CharactersWithSpaces>46064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Walpole P.S. BSEA #12-3645</dc:title>
  <dc:subject/>
  <dc:creator>ESE</dc:creator>
  <cp:keywords/>
  <cp:lastModifiedBy>dzou</cp:lastModifiedBy>
  <cp:revision>6</cp:revision>
  <cp:lastPrinted>2012-07-18T17:21:00Z</cp:lastPrinted>
  <dcterms:created xsi:type="dcterms:W3CDTF">2012-07-24T18:17:00Z</dcterms:created>
  <dcterms:modified xsi:type="dcterms:W3CDTF">2016-01-04T19:14:00Z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18 2012</vt:lpwstr>
  </property>
</Properties>
</file>