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7C0D6B">
        <w:rPr>
          <w:rFonts w:ascii="Wingdings" w:hAnsi="Wingdings" w:cs="Wingdings"/>
          <w:sz w:val="28"/>
          <w:szCs w:val="28"/>
        </w:rPr>
      </w:r>
      <w:r w:rsidR="007C0D6B">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7C0D6B">
        <w:rPr>
          <w:rFonts w:ascii="Wingdings" w:hAnsi="Wingdings" w:cs="Wingdings"/>
          <w:sz w:val="28"/>
          <w:szCs w:val="28"/>
        </w:rPr>
      </w:r>
      <w:r w:rsidR="007C0D6B">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7C0D6B"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6917E8"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7</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716FF1"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Alliance House</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716FF1">
        <w:rPr>
          <w:rFonts w:cs="Times New Roman"/>
        </w:rPr>
        <w:t>Alliance House</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A77174">
        <w:rPr>
          <w:rFonts w:cs="Times New Roman"/>
        </w:rPr>
        <w:t xml:space="preserve">Northeast Family </w:t>
      </w:r>
      <w:r w:rsidR="00AE092E">
        <w:rPr>
          <w:rFonts w:cs="Times New Roman"/>
        </w:rPr>
        <w:t>Institute (NFI)</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6671D6">
        <w:rPr>
          <w:rFonts w:cs="Times New Roman"/>
        </w:rPr>
        <w:t>7</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6671D6">
        <w:rPr>
          <w:rFonts w:cs="Times New Roman"/>
        </w:rPr>
        <w:t>7</w:t>
      </w:r>
      <w:r w:rsidR="00B13256">
        <w:rPr>
          <w:rFonts w:cs="Times New Roman"/>
        </w:rPr>
        <w:t xml:space="preserve">, 2015 to April </w:t>
      </w:r>
      <w:r w:rsidR="006671D6">
        <w:rPr>
          <w:rFonts w:cs="Times New Roman"/>
        </w:rPr>
        <w:t>7</w:t>
      </w:r>
      <w:r w:rsidR="00B13256">
        <w:rPr>
          <w:rFonts w:cs="Times New Roman"/>
        </w:rPr>
        <w:t>, 2016</w:t>
      </w:r>
      <w:r w:rsidRPr="001F1540">
        <w:rPr>
          <w:rFonts w:cs="Times New Roman"/>
        </w:rPr>
        <w:t xml:space="preserve">.  On the morning of </w:t>
      </w:r>
      <w:r w:rsidR="00B13256">
        <w:rPr>
          <w:rFonts w:cs="Times New Roman"/>
        </w:rPr>
        <w:t xml:space="preserve">April </w:t>
      </w:r>
      <w:r w:rsidR="006671D6">
        <w:rPr>
          <w:rFonts w:cs="Times New Roman"/>
        </w:rPr>
        <w:t>7</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6671D6">
        <w:rPr>
          <w:rFonts w:cs="Times New Roman"/>
        </w:rPr>
        <w:t>all</w:t>
      </w:r>
      <w:r w:rsidRPr="001F1540">
        <w:rPr>
          <w:rFonts w:cs="Times New Roman"/>
        </w:rPr>
        <w:t xml:space="preserve"> of the current </w:t>
      </w:r>
      <w:r w:rsidR="006671D6">
        <w:rPr>
          <w:rFonts w:cs="Times New Roman"/>
        </w:rPr>
        <w:t>three</w:t>
      </w:r>
      <w:r w:rsidR="009F58EC">
        <w:rPr>
          <w:rFonts w:cs="Times New Roman"/>
        </w:rPr>
        <w:t xml:space="preserve"> </w:t>
      </w:r>
      <w:r w:rsidR="003F79AB">
        <w:rPr>
          <w:rFonts w:cs="Times New Roman"/>
        </w:rPr>
        <w:t>youth</w:t>
      </w:r>
      <w:r w:rsidR="00AE092E">
        <w:rPr>
          <w:rFonts w:cs="Times New Roman"/>
        </w:rPr>
        <w:t xml:space="preserve"> (one youth departed on a court trip prior to the start of interviews)</w:t>
      </w:r>
      <w:r w:rsidRPr="001F1540">
        <w:rPr>
          <w:rFonts w:cs="Times New Roman"/>
        </w:rPr>
        <w:t xml:space="preserve">. </w:t>
      </w:r>
      <w:r w:rsidR="00AB21DC">
        <w:rPr>
          <w:rFonts w:cs="Times New Roman"/>
        </w:rPr>
        <w:t xml:space="preserve"> The youth interviewed </w:t>
      </w:r>
      <w:r w:rsidR="00AE092E">
        <w:rPr>
          <w:rFonts w:cs="Times New Roman"/>
        </w:rPr>
        <w:t xml:space="preserve">represented </w:t>
      </w:r>
      <w:r w:rsidR="006671D6">
        <w:rPr>
          <w:rFonts w:cs="Times New Roman"/>
        </w:rPr>
        <w:t>10</w:t>
      </w:r>
      <w:r w:rsidR="00B13256">
        <w:rPr>
          <w:rFonts w:cs="Times New Roman"/>
        </w:rPr>
        <w:t>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 xml:space="preserve">ength of stay for those interviewed ranged </w:t>
      </w:r>
      <w:r w:rsidRPr="001F1540">
        <w:rPr>
          <w:rFonts w:cs="Times New Roman"/>
        </w:rPr>
        <w:lastRenderedPageBreak/>
        <w:t>from</w:t>
      </w:r>
      <w:r w:rsidR="003F79AB">
        <w:rPr>
          <w:rFonts w:cs="Times New Roman"/>
        </w:rPr>
        <w:t xml:space="preserve"> </w:t>
      </w:r>
      <w:r w:rsidR="006671D6">
        <w:rPr>
          <w:rFonts w:cs="Times New Roman"/>
        </w:rPr>
        <w:t>45</w:t>
      </w:r>
      <w:r w:rsidR="009F58EC">
        <w:rPr>
          <w:rFonts w:cs="Times New Roman"/>
        </w:rPr>
        <w:t xml:space="preserve"> day</w:t>
      </w:r>
      <w:r w:rsidR="006671D6">
        <w:rPr>
          <w:rFonts w:cs="Times New Roman"/>
        </w:rPr>
        <w:t>s to 9</w:t>
      </w:r>
      <w:r w:rsidR="00AE092E">
        <w:rPr>
          <w:rFonts w:cs="Times New Roman"/>
        </w:rPr>
        <w:t>0</w:t>
      </w:r>
      <w:r w:rsidR="00193B56">
        <w:rPr>
          <w:rFonts w:cs="Times New Roman"/>
        </w:rPr>
        <w:t xml:space="preserve"> day</w:t>
      </w:r>
      <w:r w:rsidR="003F79AB">
        <w:rPr>
          <w:rFonts w:cs="Times New Roman"/>
        </w:rPr>
        <w:t>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716FF1" w:rsidRPr="00377E89" w:rsidRDefault="00FE34A3" w:rsidP="00716FF1">
      <w:pPr>
        <w:jc w:val="both"/>
      </w:pPr>
      <w:r w:rsidRPr="00A35C9B">
        <w:rPr>
          <w:rFonts w:cstheme="minorHAnsi"/>
          <w:b/>
        </w:rPr>
        <w:t>DESCRIPTION OF FACILITY CHARACTERISTICS:</w:t>
      </w:r>
      <w:r w:rsidRPr="00A35C9B">
        <w:rPr>
          <w:b/>
        </w:rPr>
        <w:t xml:space="preserve">  </w:t>
      </w:r>
      <w:r w:rsidR="00716FF1" w:rsidRPr="00716FF1">
        <w:rPr>
          <w:rFonts w:ascii="Calibri" w:hAnsi="Calibri"/>
          <w:bCs/>
          <w:color w:val="000000"/>
          <w:shd w:val="clear" w:color="auto" w:fill="FFFFFF"/>
        </w:rPr>
        <w:t>NFI’s Alliance House is a 3-8 month residential treatment program for adolescent males referred by the Department of</w:t>
      </w:r>
      <w:r w:rsidR="00716FF1">
        <w:rPr>
          <w:rFonts w:ascii="Calibri" w:hAnsi="Calibri"/>
          <w:bCs/>
          <w:color w:val="000000"/>
          <w:shd w:val="clear" w:color="auto" w:fill="FFFFFF"/>
        </w:rPr>
        <w:t xml:space="preserve"> Youth Services. Alliance House</w:t>
      </w:r>
      <w:r w:rsidR="00716FF1" w:rsidRPr="00716FF1">
        <w:rPr>
          <w:rFonts w:ascii="Calibri" w:hAnsi="Calibri"/>
          <w:bCs/>
          <w:color w:val="000000"/>
          <w:shd w:val="clear" w:color="auto" w:fill="FFFFFF"/>
        </w:rPr>
        <w:t xml:space="preserve">‘s clients are between the ages of 12 </w:t>
      </w:r>
      <w:r w:rsidR="00716FF1">
        <w:rPr>
          <w:rFonts w:ascii="Calibri" w:hAnsi="Calibri"/>
          <w:bCs/>
          <w:color w:val="000000"/>
          <w:shd w:val="clear" w:color="auto" w:fill="FFFFFF"/>
        </w:rPr>
        <w:t>and</w:t>
      </w:r>
      <w:r w:rsidR="00716FF1" w:rsidRPr="00716FF1">
        <w:rPr>
          <w:rFonts w:ascii="Calibri" w:hAnsi="Calibri"/>
          <w:bCs/>
          <w:color w:val="000000"/>
          <w:shd w:val="clear" w:color="auto" w:fill="FFFFFF"/>
        </w:rPr>
        <w:t xml:space="preserve"> 18 years old, and have been assigned a grid level from 1 to 3.  The 10-bed program, located at</w:t>
      </w:r>
      <w:bookmarkStart w:id="1" w:name="_GoBack"/>
      <w:bookmarkEnd w:id="1"/>
      <w:r w:rsidR="00716FF1" w:rsidRPr="00716FF1">
        <w:rPr>
          <w:rFonts w:ascii="Calibri" w:hAnsi="Calibri"/>
          <w:bCs/>
          <w:color w:val="000000"/>
          <w:shd w:val="clear" w:color="auto" w:fill="FFFFFF"/>
        </w:rPr>
        <w:t xml:space="preserve">, has undergone extensive security upgrades over the past year. In addition to the program’s delayed egress doors, Alliance House has added an interior/exterior security camera system and window alarms.  </w:t>
      </w:r>
      <w:r w:rsidR="00716FF1">
        <w:rPr>
          <w:rFonts w:ascii="Calibri" w:hAnsi="Calibri"/>
          <w:bCs/>
          <w:color w:val="000000"/>
          <w:shd w:val="clear" w:color="auto" w:fill="FFFFFF"/>
        </w:rPr>
        <w:t xml:space="preserve">There are three multiple occupancy rooms.  All bathrooms are for single use.  There are separate bathrooms for staff and youth.  </w:t>
      </w:r>
      <w:r w:rsidR="00716FF1" w:rsidRPr="00716FF1">
        <w:rPr>
          <w:rFonts w:ascii="Calibri" w:hAnsi="Calibri"/>
          <w:bCs/>
          <w:color w:val="000000"/>
          <w:shd w:val="clear" w:color="auto" w:fill="FFFFFF"/>
        </w:rPr>
        <w:t>The program provides counseling, middle/high school education, community service activities, life skills and pre-vocational skills training in a well-supervised and structured residential setting to clients who have just completed their 45-day assessment program.  Rehabilitation followed by supported community reintegration is the ultimate goal of the program.  Once clients become pass eligible, they begin community passes with their staff-advocate and group passes to the local YMCA.  As they near their discharge date, clients begin to earn weekend passes to their homes. This is done to allow clients and families to prepare for the transition and to practice the skills they have learned.</w:t>
      </w:r>
    </w:p>
    <w:p w:rsidR="00377E89" w:rsidRPr="00377E89" w:rsidRDefault="00716FF1" w:rsidP="00D254AC">
      <w:pPr>
        <w:spacing w:after="0"/>
        <w:jc w:val="both"/>
      </w:pPr>
      <w:r>
        <w:t>There were three youth in the program on the date of the on-site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716FF1">
        <w:rPr>
          <w:rFonts w:asciiTheme="minorHAnsi" w:hAnsiTheme="minorHAnsi"/>
          <w:color w:val="000000"/>
          <w:sz w:val="22"/>
          <w:szCs w:val="22"/>
        </w:rPr>
        <w:t>Alliance House</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716FF1">
        <w:t>7</w:t>
      </w:r>
      <w:r w:rsidR="005F3865">
        <w:t>, 2016</w:t>
      </w:r>
      <w:r>
        <w:t xml:space="preserve">.  An entrance meeting was held with the </w:t>
      </w:r>
      <w:r w:rsidR="00AE092E">
        <w:t>NFI Deputy Director</w:t>
      </w:r>
      <w:r w:rsidR="005F3865">
        <w:t>, DYS Director of Residential Services,</w:t>
      </w:r>
      <w:r w:rsidR="00377E89">
        <w:t xml:space="preserve"> </w:t>
      </w:r>
      <w:r w:rsidR="00AE092E">
        <w:t>Program Director</w:t>
      </w:r>
      <w:r w:rsidR="002C75D8">
        <w:t xml:space="preserve"> (</w:t>
      </w:r>
      <w:r w:rsidR="004128E8">
        <w:t>who also serves</w:t>
      </w:r>
      <w:r w:rsidR="002C75D8">
        <w:t xml:space="preserve"> as the PREA Compliance Manager)</w:t>
      </w:r>
      <w:r w:rsidR="004105C4">
        <w:t>, Assistant Program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w:t>
      </w:r>
      <w:r>
        <w:lastRenderedPageBreak/>
        <w:t xml:space="preserve">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6418BF">
        <w:t>.</w:t>
      </w:r>
      <w:r w:rsidR="00FE1EAD">
        <w:t xml:space="preserve">  Observed</w:t>
      </w:r>
      <w:r>
        <w:t xml:space="preserve"> staffing (</w:t>
      </w:r>
      <w:r w:rsidR="006671D6">
        <w:t>three</w:t>
      </w:r>
      <w:r w:rsidR="004105C4">
        <w:t xml:space="preserve"> staff to </w:t>
      </w:r>
      <w:r w:rsidR="006671D6">
        <w:t>three</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 xml:space="preserve">are </w:t>
      </w:r>
      <w:proofErr w:type="gramStart"/>
      <w:r w:rsidR="004F5FBC">
        <w:t>multiple occupancy</w:t>
      </w:r>
      <w:proofErr w:type="gramEnd"/>
      <w:r w:rsidR="004F5FBC">
        <w:t>.   All</w:t>
      </w:r>
      <w:r w:rsidR="00B95C84">
        <w:t xml:space="preserve"> bathrooms</w:t>
      </w:r>
      <w:r w:rsidR="004F5FBC">
        <w:t xml:space="preserve"> are for individual use</w:t>
      </w:r>
      <w:r w:rsidR="00B95C84">
        <w:t>. 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5F3865">
        <w:rPr>
          <w:rFonts w:asciiTheme="minorHAnsi" w:hAnsiTheme="minorHAnsi"/>
          <w:color w:val="000000"/>
          <w:sz w:val="22"/>
          <w:szCs w:val="22"/>
        </w:rPr>
        <w:t>Lawrence General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167056" w:rsidRDefault="00A122FD" w:rsidP="00FE34A3">
      <w:pPr>
        <w:pStyle w:val="ListParagraph"/>
        <w:numPr>
          <w:ilvl w:val="0"/>
          <w:numId w:val="1"/>
        </w:numPr>
        <w:jc w:val="both"/>
      </w:pPr>
      <w:r>
        <w:t>NFI Deputy Director</w:t>
      </w:r>
    </w:p>
    <w:p w:rsidR="00FE34A3" w:rsidRDefault="00A122FD" w:rsidP="00FE34A3">
      <w:pPr>
        <w:pStyle w:val="ListParagraph"/>
        <w:numPr>
          <w:ilvl w:val="0"/>
          <w:numId w:val="1"/>
        </w:numPr>
        <w:jc w:val="both"/>
      </w:pPr>
      <w:r>
        <w:t>Program Director</w:t>
      </w:r>
    </w:p>
    <w:p w:rsidR="00FE34A3" w:rsidRDefault="006671D6" w:rsidP="00FE34A3">
      <w:pPr>
        <w:pStyle w:val="ListParagraph"/>
        <w:numPr>
          <w:ilvl w:val="0"/>
          <w:numId w:val="1"/>
        </w:numPr>
        <w:jc w:val="both"/>
      </w:pPr>
      <w:r>
        <w:t>Special Education Teacher</w:t>
      </w:r>
    </w:p>
    <w:p w:rsidR="005F3865" w:rsidRDefault="00C030A4"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6671D6" w:rsidP="00FE34A3">
      <w:pPr>
        <w:pStyle w:val="ListParagraph"/>
        <w:numPr>
          <w:ilvl w:val="0"/>
          <w:numId w:val="1"/>
        </w:numPr>
        <w:jc w:val="both"/>
      </w:pPr>
      <w:r>
        <w:t>Cook</w:t>
      </w:r>
    </w:p>
    <w:p w:rsidR="00FE34A3" w:rsidRDefault="005F3865" w:rsidP="00D00062">
      <w:pPr>
        <w:pStyle w:val="ListParagraph"/>
        <w:numPr>
          <w:ilvl w:val="0"/>
          <w:numId w:val="1"/>
        </w:numPr>
        <w:jc w:val="both"/>
      </w:pPr>
      <w:r>
        <w:t xml:space="preserve">Shift </w:t>
      </w:r>
      <w:r w:rsidR="00A122FD">
        <w:t>Supervisor</w:t>
      </w:r>
    </w:p>
    <w:p w:rsidR="00185C6C" w:rsidRDefault="00A122FD" w:rsidP="00D00062">
      <w:pPr>
        <w:pStyle w:val="ListParagraph"/>
        <w:numPr>
          <w:ilvl w:val="0"/>
          <w:numId w:val="1"/>
        </w:numPr>
        <w:jc w:val="both"/>
      </w:pPr>
      <w:r>
        <w:t>Direct Care Worker (2)</w:t>
      </w:r>
    </w:p>
    <w:p w:rsidR="00185C6C" w:rsidRDefault="006671D6" w:rsidP="00D00062">
      <w:pPr>
        <w:pStyle w:val="ListParagraph"/>
        <w:numPr>
          <w:ilvl w:val="0"/>
          <w:numId w:val="1"/>
        </w:numPr>
        <w:jc w:val="both"/>
      </w:pPr>
      <w:r>
        <w:t>Teaching Coordinator</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6671D6">
        <w:t>one</w:t>
      </w:r>
      <w:r>
        <w:t xml:space="preserve"> to </w:t>
      </w:r>
      <w:r w:rsidR="006671D6">
        <w:t>over 17</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lastRenderedPageBreak/>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6671D6">
        <w:t>three</w:t>
      </w:r>
      <w:r w:rsidR="00FE34A3">
        <w:t xml:space="preserve"> youth at the </w:t>
      </w:r>
      <w:r>
        <w:t>facility</w:t>
      </w:r>
      <w:r w:rsidR="00FE34A3">
        <w:t xml:space="preserve"> were interviewed</w:t>
      </w:r>
      <w:r w:rsidR="006671D6">
        <w:t xml:space="preserve"> (which represented 10</w:t>
      </w:r>
      <w:r w:rsidR="00185C6C">
        <w:t>0% of the population)</w:t>
      </w:r>
      <w:r w:rsidR="00FE34A3">
        <w:t xml:space="preserve">.   </w:t>
      </w:r>
      <w:r w:rsidR="006671D6">
        <w:t>Ages ranged from 16</w:t>
      </w:r>
      <w:r w:rsidR="00E33282">
        <w:t xml:space="preserve"> to </w:t>
      </w:r>
      <w:r w:rsidR="006671D6">
        <w:t>17</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6671D6" w:rsidRDefault="006671D6"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w:t>
      </w:r>
      <w:r>
        <w:rPr>
          <w:b/>
          <w:bCs/>
          <w:sz w:val="20"/>
          <w:szCs w:val="20"/>
        </w:rPr>
        <w:lastRenderedPageBreak/>
        <w:t xml:space="preserve">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716FF1">
              <w:rPr>
                <w:color w:val="auto"/>
                <w:sz w:val="20"/>
                <w:szCs w:val="20"/>
              </w:rPr>
              <w:t>Alliance House</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A122F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122FD">
              <w:rPr>
                <w:rFonts w:ascii="Tahoma" w:hAnsi="Tahoma" w:cs="Tahoma"/>
                <w:sz w:val="20"/>
                <w:szCs w:val="20"/>
              </w:rPr>
              <w:t>five</w:t>
            </w:r>
            <w:r w:rsidR="00A43460">
              <w:rPr>
                <w:rFonts w:ascii="Tahoma" w:hAnsi="Tahoma" w:cs="Tahoma"/>
                <w:sz w:val="20"/>
                <w:szCs w:val="20"/>
              </w:rPr>
              <w:t xml:space="preserve"> staff to </w:t>
            </w:r>
            <w:r w:rsidR="00A122FD">
              <w:rPr>
                <w:rFonts w:ascii="Tahoma" w:hAnsi="Tahoma" w:cs="Tahoma"/>
                <w:sz w:val="20"/>
                <w:szCs w:val="20"/>
              </w:rPr>
              <w:t>ten</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C0D6B">
              <w:rPr>
                <w:rFonts w:ascii="Tahoma" w:hAnsi="Tahoma" w:cs="Tahoma"/>
                <w:sz w:val="14"/>
                <w:szCs w:val="14"/>
              </w:rPr>
            </w:r>
            <w:r w:rsidR="007C0D6B">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(Lawrence General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C0D6B">
        <w:rPr>
          <w:rFonts w:ascii="Wingdings" w:hAnsi="Wingdings" w:cs="Wingdings"/>
          <w:sz w:val="20"/>
          <w:szCs w:val="20"/>
        </w:rPr>
      </w:r>
      <w:r w:rsidR="007C0D6B">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716FF1">
        <w:t>Alliance House</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9D4637">
        <w:rPr>
          <w:u w:val="single"/>
        </w:rPr>
        <w:t>May 3</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F1" w:rsidRDefault="00716FF1" w:rsidP="0046144E">
      <w:pPr>
        <w:spacing w:after="0" w:line="240" w:lineRule="auto"/>
      </w:pPr>
      <w:r>
        <w:separator/>
      </w:r>
    </w:p>
  </w:endnote>
  <w:endnote w:type="continuationSeparator" w:id="0">
    <w:p w:rsidR="00716FF1" w:rsidRDefault="00716FF1"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F1" w:rsidRDefault="00716FF1" w:rsidP="0046144E">
      <w:pPr>
        <w:spacing w:after="0" w:line="240" w:lineRule="auto"/>
      </w:pPr>
      <w:r>
        <w:separator/>
      </w:r>
    </w:p>
  </w:footnote>
  <w:footnote w:type="continuationSeparator" w:id="0">
    <w:p w:rsidR="00716FF1" w:rsidRDefault="00716FF1"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3D9D"/>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F20AA"/>
    <w:rsid w:val="005F3865"/>
    <w:rsid w:val="005F5BC5"/>
    <w:rsid w:val="00602A43"/>
    <w:rsid w:val="00617620"/>
    <w:rsid w:val="00636C38"/>
    <w:rsid w:val="006418BF"/>
    <w:rsid w:val="00644F0A"/>
    <w:rsid w:val="00646D3D"/>
    <w:rsid w:val="006610F4"/>
    <w:rsid w:val="00665ED8"/>
    <w:rsid w:val="006671D6"/>
    <w:rsid w:val="0067232E"/>
    <w:rsid w:val="0067238D"/>
    <w:rsid w:val="00674F05"/>
    <w:rsid w:val="0067724C"/>
    <w:rsid w:val="00680153"/>
    <w:rsid w:val="00687440"/>
    <w:rsid w:val="006917E8"/>
    <w:rsid w:val="006A6F98"/>
    <w:rsid w:val="006B28B5"/>
    <w:rsid w:val="006C08FD"/>
    <w:rsid w:val="006C365F"/>
    <w:rsid w:val="006D3D1A"/>
    <w:rsid w:val="006D5B95"/>
    <w:rsid w:val="006D7FDD"/>
    <w:rsid w:val="006E1AB3"/>
    <w:rsid w:val="006F1FD5"/>
    <w:rsid w:val="00710C69"/>
    <w:rsid w:val="00716FF1"/>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C0D6B"/>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29F"/>
    <w:rsid w:val="008A56AB"/>
    <w:rsid w:val="008B1C1B"/>
    <w:rsid w:val="008D0AD3"/>
    <w:rsid w:val="008E5595"/>
    <w:rsid w:val="008F1ACB"/>
    <w:rsid w:val="008F2328"/>
    <w:rsid w:val="008F53B4"/>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22FD"/>
    <w:rsid w:val="00A14CF0"/>
    <w:rsid w:val="00A16C7B"/>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2E8598F0.dotm</Template>
  <TotalTime>1</TotalTime>
  <Pages>26</Pages>
  <Words>10713</Words>
  <Characters>61066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71636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2016-06-30T14:15:00Z</dcterms:created>
  <dc:creator>Kurt Pfisterer</dc:creator>
  <lastModifiedBy>EOHHS</lastModifiedBy>
  <lastPrinted>2015-03-20T20:48:00Z</lastPrinted>
  <dcterms:modified xsi:type="dcterms:W3CDTF">2016-06-30T14:15:00Z</dcterms:modified>
  <revision>2</revision>
</coreProperties>
</file>