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043E" w14:textId="58D04276" w:rsidR="00C41DE2" w:rsidRPr="00A77E14" w:rsidRDefault="0038679A" w:rsidP="00A77E14">
      <w:pPr>
        <w:pStyle w:val="Title"/>
        <w:rPr>
          <w:sz w:val="30"/>
          <w:szCs w:val="30"/>
        </w:rPr>
      </w:pPr>
      <w:proofErr w:type="spellStart"/>
      <w:r>
        <w:rPr>
          <w:sz w:val="30"/>
          <w:szCs w:val="30"/>
        </w:rPr>
        <w:t>Mass</w:t>
      </w:r>
      <w:r w:rsidR="00A77E14" w:rsidRPr="00A77E14">
        <w:rPr>
          <w:sz w:val="30"/>
          <w:szCs w:val="30"/>
        </w:rPr>
        <w:t>Health</w:t>
      </w:r>
      <w:proofErr w:type="spellEnd"/>
      <w:r w:rsidR="00A77E14" w:rsidRPr="00A77E14">
        <w:rPr>
          <w:sz w:val="30"/>
          <w:szCs w:val="30"/>
        </w:rPr>
        <w:t xml:space="preserve"> PCA Program Enhancement Advisory Council Members</w:t>
      </w:r>
    </w:p>
    <w:p w14:paraId="756DB821" w14:textId="77777777" w:rsidR="00A77E14" w:rsidRPr="00A77E14" w:rsidRDefault="00A77E14" w:rsidP="00A77E14">
      <w:pPr>
        <w:pStyle w:val="Title"/>
        <w:rPr>
          <w:sz w:val="30"/>
          <w:szCs w:val="30"/>
        </w:rPr>
      </w:pPr>
      <w:r w:rsidRPr="00A77E14">
        <w:rPr>
          <w:sz w:val="30"/>
          <w:szCs w:val="30"/>
        </w:rPr>
        <w:t>Total Members: 17</w:t>
      </w:r>
    </w:p>
    <w:p w14:paraId="0D3DC2A0" w14:textId="77777777" w:rsidR="00A77E14" w:rsidRPr="00A77E14" w:rsidRDefault="00A77E14" w:rsidP="00A77E14">
      <w:pPr>
        <w:pStyle w:val="Title"/>
        <w:rPr>
          <w:sz w:val="30"/>
          <w:szCs w:val="30"/>
        </w:rPr>
      </w:pPr>
      <w:r w:rsidRPr="00A77E14">
        <w:rPr>
          <w:sz w:val="30"/>
          <w:szCs w:val="30"/>
        </w:rPr>
        <w:t>2018-2019</w:t>
      </w:r>
    </w:p>
    <w:p w14:paraId="039AA720" w14:textId="77777777" w:rsidR="008519F0" w:rsidRDefault="008519F0" w:rsidP="00C62BC3">
      <w:pPr>
        <w:rPr>
          <w:sz w:val="28"/>
          <w:szCs w:val="28"/>
        </w:rPr>
      </w:pPr>
    </w:p>
    <w:p w14:paraId="156038B0" w14:textId="1AC07076" w:rsidR="00C62BC3" w:rsidRPr="00A77E14" w:rsidRDefault="008519F0" w:rsidP="00C62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Ackil</w:t>
      </w:r>
      <w:proofErr w:type="spellEnd"/>
      <w:r>
        <w:rPr>
          <w:sz w:val="28"/>
          <w:szCs w:val="28"/>
        </w:rPr>
        <w:t>, Ann Burke,</w:t>
      </w:r>
      <w:r w:rsidR="00C62BC3" w:rsidRPr="00A77E14">
        <w:rPr>
          <w:sz w:val="28"/>
          <w:szCs w:val="28"/>
        </w:rPr>
        <w:t xml:space="preserve"> </w:t>
      </w:r>
      <w:r w:rsidR="00C62BC3" w:rsidRPr="00A77E14">
        <w:rPr>
          <w:i/>
          <w:sz w:val="28"/>
          <w:szCs w:val="28"/>
        </w:rPr>
        <w:t>Family member/unpaid caregiver</w:t>
      </w:r>
    </w:p>
    <w:p w14:paraId="2BC02871" w14:textId="77777777" w:rsidR="008519F0" w:rsidRDefault="008519F0" w:rsidP="00851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Bachner</w:t>
      </w:r>
      <w:proofErr w:type="spellEnd"/>
      <w:r>
        <w:rPr>
          <w:sz w:val="28"/>
          <w:szCs w:val="28"/>
        </w:rPr>
        <w:t xml:space="preserve">, Stephen, </w:t>
      </w:r>
      <w:r w:rsidRPr="00AF179B">
        <w:rPr>
          <w:i/>
          <w:sz w:val="28"/>
          <w:szCs w:val="28"/>
        </w:rPr>
        <w:t>PCA Program Consumer</w:t>
      </w:r>
    </w:p>
    <w:p w14:paraId="0B6F7B87" w14:textId="77777777" w:rsidR="008519F0" w:rsidRPr="00A77E14" w:rsidRDefault="008519F0" w:rsidP="008519F0">
      <w:pPr>
        <w:rPr>
          <w:sz w:val="28"/>
          <w:szCs w:val="28"/>
        </w:rPr>
      </w:pPr>
      <w:r>
        <w:rPr>
          <w:sz w:val="28"/>
          <w:szCs w:val="28"/>
        </w:rPr>
        <w:t xml:space="preserve">Cabrera, Rosaria, </w:t>
      </w:r>
      <w:r w:rsidRPr="00AF179B">
        <w:rPr>
          <w:i/>
          <w:sz w:val="28"/>
          <w:szCs w:val="28"/>
        </w:rPr>
        <w:t>Paid caregiver</w:t>
      </w:r>
    </w:p>
    <w:p w14:paraId="1E6659F2" w14:textId="77777777" w:rsidR="008519F0" w:rsidRPr="00A77E14" w:rsidRDefault="008519F0" w:rsidP="008519F0">
      <w:pPr>
        <w:rPr>
          <w:sz w:val="28"/>
          <w:szCs w:val="28"/>
        </w:rPr>
      </w:pPr>
      <w:r>
        <w:rPr>
          <w:sz w:val="28"/>
          <w:szCs w:val="28"/>
        </w:rPr>
        <w:t xml:space="preserve">Condo, Katie, </w:t>
      </w:r>
      <w:r w:rsidRPr="00AF179B">
        <w:rPr>
          <w:i/>
          <w:sz w:val="28"/>
          <w:szCs w:val="28"/>
        </w:rPr>
        <w:t>PCA Program Consumer</w:t>
      </w:r>
    </w:p>
    <w:p w14:paraId="4D6CB16E" w14:textId="42A192BC" w:rsidR="008519F0" w:rsidRDefault="008519F0" w:rsidP="00C62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Ganz</w:t>
      </w:r>
      <w:proofErr w:type="spellEnd"/>
      <w:r>
        <w:rPr>
          <w:sz w:val="28"/>
          <w:szCs w:val="28"/>
        </w:rPr>
        <w:t xml:space="preserve">, Elizabeth, </w:t>
      </w:r>
      <w:r w:rsidRPr="002369C4">
        <w:rPr>
          <w:i/>
          <w:sz w:val="28"/>
          <w:szCs w:val="28"/>
        </w:rPr>
        <w:t>Advocate</w:t>
      </w:r>
    </w:p>
    <w:p w14:paraId="276B7322" w14:textId="113B78C5" w:rsidR="00C62BC3" w:rsidRPr="00A77E14" w:rsidRDefault="008519F0" w:rsidP="00C62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Gutman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Becca</w:t>
      </w:r>
      <w:proofErr w:type="spellEnd"/>
      <w:r w:rsidR="00C62BC3" w:rsidRPr="00A77E14">
        <w:rPr>
          <w:sz w:val="28"/>
          <w:szCs w:val="28"/>
        </w:rPr>
        <w:t xml:space="preserve">, </w:t>
      </w:r>
      <w:r w:rsidR="00C62BC3" w:rsidRPr="00A77E14">
        <w:rPr>
          <w:i/>
          <w:sz w:val="28"/>
          <w:szCs w:val="28"/>
        </w:rPr>
        <w:t>SEIU1199 representative</w:t>
      </w:r>
      <w:r w:rsidR="00C62BC3" w:rsidRPr="00A77E14">
        <w:rPr>
          <w:sz w:val="28"/>
          <w:szCs w:val="28"/>
        </w:rPr>
        <w:t xml:space="preserve"> </w:t>
      </w:r>
    </w:p>
    <w:p w14:paraId="602CA5DC" w14:textId="3CB57072" w:rsidR="00A77E14" w:rsidRPr="00A77E14" w:rsidRDefault="00851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Heaphy</w:t>
      </w:r>
      <w:proofErr w:type="spellEnd"/>
      <w:r>
        <w:rPr>
          <w:sz w:val="28"/>
          <w:szCs w:val="28"/>
        </w:rPr>
        <w:t>, Dennis</w:t>
      </w:r>
      <w:r w:rsidR="00AF179B">
        <w:rPr>
          <w:sz w:val="28"/>
          <w:szCs w:val="28"/>
        </w:rPr>
        <w:t xml:space="preserve">, </w:t>
      </w:r>
      <w:r w:rsidR="00AF179B" w:rsidRPr="00AF179B">
        <w:rPr>
          <w:i/>
          <w:sz w:val="28"/>
          <w:szCs w:val="28"/>
        </w:rPr>
        <w:t>PCA Program Consumer</w:t>
      </w:r>
    </w:p>
    <w:p w14:paraId="583669A9" w14:textId="77777777" w:rsidR="008519F0" w:rsidRPr="00A77E14" w:rsidRDefault="008519F0" w:rsidP="00851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Keilson</w:t>
      </w:r>
      <w:proofErr w:type="spellEnd"/>
      <w:r>
        <w:rPr>
          <w:sz w:val="28"/>
          <w:szCs w:val="28"/>
        </w:rPr>
        <w:t>, Jeff</w:t>
      </w:r>
      <w:r w:rsidRPr="00A77E14">
        <w:rPr>
          <w:sz w:val="28"/>
          <w:szCs w:val="28"/>
        </w:rPr>
        <w:t xml:space="preserve">, </w:t>
      </w:r>
      <w:r w:rsidRPr="00A77E14">
        <w:rPr>
          <w:i/>
          <w:sz w:val="28"/>
          <w:szCs w:val="28"/>
        </w:rPr>
        <w:t>Advocate</w:t>
      </w:r>
    </w:p>
    <w:p w14:paraId="13E08C3C" w14:textId="77777777" w:rsidR="008519F0" w:rsidRPr="00A77E14" w:rsidRDefault="008519F0" w:rsidP="008519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McCosh</w:t>
      </w:r>
      <w:proofErr w:type="spellEnd"/>
      <w:r>
        <w:rPr>
          <w:sz w:val="28"/>
          <w:szCs w:val="28"/>
        </w:rPr>
        <w:t xml:space="preserve">, Kristen, </w:t>
      </w:r>
      <w:r w:rsidRPr="00AF179B">
        <w:rPr>
          <w:i/>
          <w:sz w:val="28"/>
          <w:szCs w:val="28"/>
        </w:rPr>
        <w:t>PCA Program Consumer</w:t>
      </w:r>
    </w:p>
    <w:p w14:paraId="4142B90C" w14:textId="77777777" w:rsidR="008519F0" w:rsidRPr="00A77E14" w:rsidRDefault="008519F0" w:rsidP="008519F0">
      <w:pPr>
        <w:rPr>
          <w:sz w:val="28"/>
          <w:szCs w:val="28"/>
        </w:rPr>
      </w:pPr>
      <w:r>
        <w:rPr>
          <w:sz w:val="28"/>
          <w:szCs w:val="28"/>
        </w:rPr>
        <w:t xml:space="preserve">Murray, Katherine, </w:t>
      </w:r>
      <w:r w:rsidRPr="00AF179B">
        <w:rPr>
          <w:i/>
          <w:sz w:val="28"/>
          <w:szCs w:val="28"/>
        </w:rPr>
        <w:t>Academic/Research Community</w:t>
      </w:r>
    </w:p>
    <w:p w14:paraId="19720B55" w14:textId="77777777" w:rsidR="008519F0" w:rsidRPr="00A77E14" w:rsidRDefault="008519F0" w:rsidP="008519F0">
      <w:pPr>
        <w:rPr>
          <w:sz w:val="28"/>
          <w:szCs w:val="28"/>
        </w:rPr>
      </w:pPr>
      <w:r>
        <w:rPr>
          <w:sz w:val="28"/>
          <w:szCs w:val="28"/>
        </w:rPr>
        <w:t>Peters, Lauren</w:t>
      </w:r>
      <w:r w:rsidRPr="00A77E14">
        <w:rPr>
          <w:sz w:val="28"/>
          <w:szCs w:val="28"/>
        </w:rPr>
        <w:t xml:space="preserve">, </w:t>
      </w:r>
      <w:r w:rsidRPr="00A77E14">
        <w:rPr>
          <w:i/>
          <w:sz w:val="28"/>
          <w:szCs w:val="28"/>
        </w:rPr>
        <w:t>Undersecretary for Health Policy at EOHHS</w:t>
      </w:r>
    </w:p>
    <w:p w14:paraId="07008759" w14:textId="77777777" w:rsidR="00E164FA" w:rsidRPr="00A77E14" w:rsidRDefault="00E164FA" w:rsidP="00E164FA">
      <w:pPr>
        <w:rPr>
          <w:sz w:val="28"/>
          <w:szCs w:val="28"/>
        </w:rPr>
      </w:pPr>
      <w:r>
        <w:rPr>
          <w:sz w:val="28"/>
          <w:szCs w:val="28"/>
        </w:rPr>
        <w:t>Rasmussen, Tiffany</w:t>
      </w:r>
      <w:r w:rsidRPr="00A77E14">
        <w:rPr>
          <w:sz w:val="28"/>
          <w:szCs w:val="28"/>
        </w:rPr>
        <w:t xml:space="preserve">, </w:t>
      </w:r>
      <w:r w:rsidRPr="00A77E14">
        <w:rPr>
          <w:i/>
          <w:sz w:val="28"/>
          <w:szCs w:val="28"/>
        </w:rPr>
        <w:t>PCA Program Consumer</w:t>
      </w:r>
    </w:p>
    <w:p w14:paraId="5672E27E" w14:textId="77777777" w:rsidR="008519F0" w:rsidRPr="00A77E14" w:rsidRDefault="008519F0" w:rsidP="008519F0">
      <w:pPr>
        <w:rPr>
          <w:sz w:val="28"/>
          <w:szCs w:val="28"/>
        </w:rPr>
      </w:pPr>
      <w:r>
        <w:rPr>
          <w:sz w:val="28"/>
          <w:szCs w:val="28"/>
        </w:rPr>
        <w:t xml:space="preserve">Rico, Janet, </w:t>
      </w:r>
      <w:r w:rsidRPr="00AF179B">
        <w:rPr>
          <w:i/>
          <w:sz w:val="28"/>
          <w:szCs w:val="28"/>
        </w:rPr>
        <w:t>Academic/Research Community</w:t>
      </w:r>
    </w:p>
    <w:p w14:paraId="029755BE" w14:textId="77777777" w:rsidR="00E164FA" w:rsidRPr="00A77E14" w:rsidRDefault="00E164FA" w:rsidP="00E164FA">
      <w:pPr>
        <w:rPr>
          <w:sz w:val="28"/>
          <w:szCs w:val="28"/>
        </w:rPr>
      </w:pPr>
      <w:r>
        <w:rPr>
          <w:sz w:val="28"/>
          <w:szCs w:val="28"/>
        </w:rPr>
        <w:t>Spooner, Paul</w:t>
      </w:r>
      <w:r w:rsidRPr="00A77E14">
        <w:rPr>
          <w:sz w:val="28"/>
          <w:szCs w:val="28"/>
        </w:rPr>
        <w:t xml:space="preserve">, </w:t>
      </w:r>
      <w:r w:rsidRPr="00A77E14">
        <w:rPr>
          <w:i/>
          <w:sz w:val="28"/>
          <w:szCs w:val="28"/>
        </w:rPr>
        <w:t>PCA Workforce Council representative</w:t>
      </w:r>
    </w:p>
    <w:p w14:paraId="2BE3BFD7" w14:textId="262D6D8C" w:rsidR="00C62BC3" w:rsidRPr="00A77E14" w:rsidRDefault="008519F0" w:rsidP="00C62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Syrpis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Eleni</w:t>
      </w:r>
      <w:proofErr w:type="spellEnd"/>
      <w:r>
        <w:rPr>
          <w:sz w:val="28"/>
          <w:szCs w:val="28"/>
        </w:rPr>
        <w:t>,</w:t>
      </w:r>
      <w:r w:rsidR="00C62BC3" w:rsidRPr="00A77E14">
        <w:rPr>
          <w:sz w:val="28"/>
          <w:szCs w:val="28"/>
        </w:rPr>
        <w:t xml:space="preserve"> </w:t>
      </w:r>
      <w:r w:rsidR="00C62BC3" w:rsidRPr="00A77E14">
        <w:rPr>
          <w:i/>
          <w:sz w:val="28"/>
          <w:szCs w:val="28"/>
        </w:rPr>
        <w:t>Family member/unpaid caregiver</w:t>
      </w:r>
    </w:p>
    <w:p w14:paraId="44354D3E" w14:textId="5D89674A" w:rsidR="00C62BC3" w:rsidRPr="00A77E14" w:rsidRDefault="008519F0" w:rsidP="00C62BC3">
      <w:pPr>
        <w:rPr>
          <w:sz w:val="28"/>
          <w:szCs w:val="28"/>
        </w:rPr>
      </w:pPr>
      <w:r>
        <w:rPr>
          <w:sz w:val="28"/>
          <w:szCs w:val="28"/>
        </w:rPr>
        <w:t xml:space="preserve">Tripp, </w:t>
      </w:r>
      <w:proofErr w:type="spellStart"/>
      <w:r>
        <w:rPr>
          <w:sz w:val="28"/>
          <w:szCs w:val="28"/>
        </w:rPr>
        <w:t>Filomena</w:t>
      </w:r>
      <w:proofErr w:type="spellEnd"/>
      <w:r w:rsidR="00C62BC3" w:rsidRPr="00A77E14">
        <w:rPr>
          <w:sz w:val="28"/>
          <w:szCs w:val="28"/>
        </w:rPr>
        <w:t xml:space="preserve">, </w:t>
      </w:r>
      <w:r w:rsidR="00C62BC3" w:rsidRPr="00A77E14">
        <w:rPr>
          <w:i/>
          <w:sz w:val="28"/>
          <w:szCs w:val="28"/>
        </w:rPr>
        <w:t>Surrogate</w:t>
      </w:r>
      <w:bookmarkStart w:id="0" w:name="_GoBack"/>
      <w:bookmarkEnd w:id="0"/>
    </w:p>
    <w:p w14:paraId="3D1D0F5A" w14:textId="4D8B6977" w:rsidR="00C62BC3" w:rsidRPr="00A77E14" w:rsidRDefault="008519F0" w:rsidP="00C62BC3">
      <w:pPr>
        <w:rPr>
          <w:sz w:val="28"/>
          <w:szCs w:val="28"/>
        </w:rPr>
      </w:pPr>
      <w:r>
        <w:rPr>
          <w:sz w:val="28"/>
          <w:szCs w:val="28"/>
        </w:rPr>
        <w:t>Wagner, Louis</w:t>
      </w:r>
      <w:r w:rsidR="00C62BC3">
        <w:rPr>
          <w:sz w:val="28"/>
          <w:szCs w:val="28"/>
        </w:rPr>
        <w:t xml:space="preserve">, </w:t>
      </w:r>
      <w:r w:rsidR="00C62BC3" w:rsidRPr="00AF179B">
        <w:rPr>
          <w:i/>
          <w:sz w:val="28"/>
          <w:szCs w:val="28"/>
        </w:rPr>
        <w:t>Paid caregiver</w:t>
      </w:r>
    </w:p>
    <w:p w14:paraId="573C1E30" w14:textId="77777777" w:rsidR="00C62BC3" w:rsidRDefault="00C62BC3"/>
    <w:sectPr w:rsidR="00C62BC3" w:rsidSect="000F3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14"/>
    <w:rsid w:val="000F3D69"/>
    <w:rsid w:val="002369C4"/>
    <w:rsid w:val="0038679A"/>
    <w:rsid w:val="008519F0"/>
    <w:rsid w:val="00A77E14"/>
    <w:rsid w:val="00AF179B"/>
    <w:rsid w:val="00C41DE2"/>
    <w:rsid w:val="00C62BC3"/>
    <w:rsid w:val="00E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31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E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7E14"/>
  </w:style>
  <w:style w:type="paragraph" w:styleId="Title">
    <w:name w:val="Title"/>
    <w:basedOn w:val="Normal"/>
    <w:next w:val="Normal"/>
    <w:link w:val="TitleChar"/>
    <w:uiPriority w:val="10"/>
    <w:qFormat/>
    <w:rsid w:val="00A77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E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7E14"/>
  </w:style>
  <w:style w:type="paragraph" w:styleId="Title">
    <w:name w:val="Title"/>
    <w:basedOn w:val="Normal"/>
    <w:next w:val="Normal"/>
    <w:link w:val="TitleChar"/>
    <w:uiPriority w:val="10"/>
    <w:qFormat/>
    <w:rsid w:val="00A77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Kazis</dc:creator>
  <cp:keywords/>
  <dc:description/>
  <cp:lastModifiedBy>David Kazis</cp:lastModifiedBy>
  <cp:revision>4</cp:revision>
  <dcterms:created xsi:type="dcterms:W3CDTF">2018-12-21T15:38:00Z</dcterms:created>
  <dcterms:modified xsi:type="dcterms:W3CDTF">2019-01-07T19:48:00Z</dcterms:modified>
</cp:coreProperties>
</file>