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Diploma" w:hAnsi="Dipl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Diploma" w:hAnsi="Diploma"/>
              <w:sz w:val="32"/>
            </w:rPr>
            <w:t>Commonwealth</w:t>
          </w:r>
        </w:smartTag>
        <w:r>
          <w:rPr>
            <w:rFonts w:ascii="Diploma" w:hAnsi="Diploma"/>
            <w:sz w:val="32"/>
          </w:rPr>
          <w:t xml:space="preserve"> of </w:t>
        </w:r>
        <w:smartTag w:uri="urn:schemas-microsoft-com:office:smarttags" w:element="PlaceName">
          <w:r>
            <w:rPr>
              <w:rFonts w:ascii="Diploma" w:hAnsi="Diploma"/>
              <w:sz w:val="32"/>
            </w:rPr>
            <w:t>Massachusetts</w:t>
          </w:r>
        </w:smartTag>
      </w:smartTag>
    </w:p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:rsidR="00570B8B" w:rsidRDefault="00570B8B" w:rsidP="006C29DC">
      <w:pPr>
        <w:pStyle w:val="BodyText"/>
        <w:framePr w:w="8313" w:h="1685" w:hSpace="180" w:wrap="around" w:vAnchor="text" w:hAnchor="page" w:x="3022" w:y="-123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:rsidR="00570B8B" w:rsidRDefault="001374D4" w:rsidP="006C29DC">
      <w:pPr>
        <w:pStyle w:val="Heading1"/>
        <w:framePr w:w="8313" w:h="1685" w:hSpace="180" w:wrap="around" w:vAnchor="text" w:hAnchor="page" w:x="3022" w:y="-123"/>
        <w:rPr>
          <w:color w:val="000080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Charles D. Baker, Governor   </w:t>
      </w:r>
      <w:r>
        <w:rPr>
          <w:sz w:val="16"/>
          <w:szCs w:val="16"/>
        </w:rPr>
        <w:sym w:font="Wingdings" w:char="0075"/>
      </w:r>
      <w:r w:rsidR="00197EF7">
        <w:rPr>
          <w:rFonts w:ascii="CG Times" w:hAnsi="CG Times"/>
          <w:sz w:val="16"/>
          <w:szCs w:val="16"/>
        </w:rPr>
        <w:t xml:space="preserve">   Karyn </w:t>
      </w:r>
      <w:r w:rsidR="00735AA3">
        <w:rPr>
          <w:rFonts w:ascii="CG Times" w:hAnsi="CG Times"/>
          <w:sz w:val="16"/>
          <w:szCs w:val="16"/>
        </w:rPr>
        <w:t xml:space="preserve">E. </w:t>
      </w:r>
      <w:r w:rsidR="00197EF7">
        <w:rPr>
          <w:rFonts w:ascii="CG Times" w:hAnsi="CG Times"/>
          <w:sz w:val="16"/>
          <w:szCs w:val="16"/>
        </w:rPr>
        <w:t>Polito, L</w:t>
      </w:r>
      <w:r>
        <w:rPr>
          <w:rFonts w:ascii="CG Times" w:hAnsi="CG Times"/>
          <w:sz w:val="16"/>
          <w:szCs w:val="16"/>
        </w:rPr>
        <w:t>t</w:t>
      </w:r>
      <w:r w:rsidR="00197EF7">
        <w:rPr>
          <w:rFonts w:ascii="CG Times" w:hAnsi="CG Times"/>
          <w:sz w:val="16"/>
          <w:szCs w:val="16"/>
        </w:rPr>
        <w:t>.</w:t>
      </w:r>
      <w:r>
        <w:rPr>
          <w:rFonts w:ascii="CG Times" w:hAnsi="CG Times"/>
          <w:sz w:val="16"/>
          <w:szCs w:val="16"/>
        </w:rPr>
        <w:t xml:space="preserve"> Governor</w:t>
      </w:r>
      <w:r w:rsidR="0012159A">
        <w:rPr>
          <w:rFonts w:ascii="CG Times" w:hAnsi="CG Times"/>
          <w:sz w:val="16"/>
          <w:szCs w:val="16"/>
        </w:rPr>
        <w:t xml:space="preserve">   </w:t>
      </w:r>
      <w:r w:rsidR="0012159A">
        <w:rPr>
          <w:sz w:val="16"/>
          <w:szCs w:val="16"/>
        </w:rPr>
        <w:sym w:font="Wingdings" w:char="0075"/>
      </w:r>
      <w:r w:rsidR="0012159A">
        <w:rPr>
          <w:rFonts w:ascii="CG Times" w:hAnsi="CG Times"/>
          <w:sz w:val="16"/>
          <w:szCs w:val="16"/>
        </w:rPr>
        <w:t xml:space="preserve">   </w:t>
      </w:r>
      <w:r w:rsidR="00FD5CF2">
        <w:rPr>
          <w:rFonts w:ascii="CG Times" w:hAnsi="CG Times"/>
          <w:sz w:val="16"/>
          <w:szCs w:val="16"/>
        </w:rPr>
        <w:t>J</w:t>
      </w:r>
      <w:r w:rsidR="005F15BF">
        <w:rPr>
          <w:rFonts w:ascii="CG Times" w:hAnsi="CG Times"/>
          <w:sz w:val="16"/>
          <w:szCs w:val="16"/>
        </w:rPr>
        <w:t>anelle Chan</w:t>
      </w:r>
      <w:r w:rsidR="00FD5CF2">
        <w:rPr>
          <w:rFonts w:ascii="CG Times" w:hAnsi="CG Times"/>
          <w:sz w:val="16"/>
          <w:szCs w:val="16"/>
        </w:rPr>
        <w:t xml:space="preserve">, </w:t>
      </w:r>
      <w:r w:rsidR="0012159A">
        <w:rPr>
          <w:rFonts w:ascii="CG Times" w:hAnsi="CG Times"/>
          <w:sz w:val="16"/>
          <w:szCs w:val="16"/>
        </w:rPr>
        <w:t>Undersecretary</w:t>
      </w:r>
    </w:p>
    <w:p w:rsidR="00570B8B" w:rsidRDefault="00D3706E">
      <w:pPr>
        <w:ind w:left="720" w:right="720" w:firstLine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-73660</wp:posOffset>
                </wp:positionV>
                <wp:extent cx="1024255" cy="1112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8B" w:rsidRDefault="00D37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1019175"/>
                                  <wp:effectExtent l="0" t="0" r="0" b="9525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-5.8pt;width:80.65pt;height:8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L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" filled="f" stroked="f">
                <v:textbox style="mso-fit-shape-to-text:t">
                  <w:txbxContent>
                    <w:p w:rsidR="00570B8B" w:rsidRDefault="00D37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1019175"/>
                            <wp:effectExtent l="0" t="0" r="0" b="9525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B8B" w:rsidRDefault="00D3706E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CG Times" w:hAnsi="CG Times" w:cs="Arial"/>
          <w:spacing w:val="-2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4" name="Picture 14" descr="DHC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HCD lo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smartTag w:uri="urn:schemas-microsoft-com:office:smarttags" w:element="address">
          <w:r w:rsidR="00570B8B">
            <w:rPr>
              <w:rFonts w:ascii="CG Times" w:hAnsi="CG Times" w:cs="Arial"/>
              <w:spacing w:val="-2"/>
              <w:sz w:val="18"/>
            </w:rPr>
            <w:t>100 Cambridge Street, Suite 300</w:t>
          </w:r>
        </w:smartTag>
      </w:smartTag>
      <w:r w:rsidR="00570B8B">
        <w:tab/>
      </w:r>
      <w:r w:rsidR="00570B8B">
        <w:tab/>
      </w:r>
      <w:r w:rsidR="00570B8B">
        <w:rPr>
          <w:rFonts w:ascii="CG Times" w:hAnsi="CG Times" w:cs="Arial"/>
          <w:spacing w:val="-2"/>
          <w:sz w:val="18"/>
        </w:rPr>
        <w:t>www.mass.gov/dhcd</w:t>
      </w:r>
    </w:p>
    <w:p w:rsidR="00570B8B" w:rsidRDefault="00570B8B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rFonts w:ascii="CG Times" w:hAnsi="CG Times" w:cs="Arial"/>
          <w:vanish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18"/>
            </w:rPr>
            <w:t>Boston</w:t>
          </w:r>
        </w:smartTag>
        <w:r>
          <w:rPr>
            <w:rFonts w:ascii="CG Times" w:hAnsi="CG Times" w:cs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CG Times" w:hAnsi="CG Times" w:cs="Arial"/>
              <w:sz w:val="18"/>
            </w:rPr>
            <w:t>Massachusetts</w:t>
          </w:r>
        </w:smartTag>
        <w:r>
          <w:rPr>
            <w:rFonts w:ascii="CG Times" w:hAnsi="CG Times" w:cs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CG Times" w:hAnsi="CG Times" w:cs="Arial"/>
              <w:sz w:val="18"/>
            </w:rPr>
            <w:t>02114</w:t>
          </w:r>
        </w:smartTag>
      </w:smartTag>
      <w:r>
        <w:tab/>
      </w:r>
      <w:r>
        <w:tab/>
      </w:r>
      <w:r>
        <w:rPr>
          <w:rFonts w:ascii="CG Times" w:hAnsi="CG Times" w:cs="Arial"/>
          <w:sz w:val="18"/>
        </w:rPr>
        <w:t>617.573.1100</w:t>
      </w:r>
      <w:r w:rsidR="00533399" w:rsidRPr="00533399">
        <w:rPr>
          <w:rFonts w:ascii="CG Times" w:hAnsi="CG Times" w:cs="Arial"/>
          <w:vanish/>
          <w:sz w:val="18"/>
        </w:rPr>
        <w:t>xxx</w:t>
      </w:r>
    </w:p>
    <w:p w:rsidR="00570B8B" w:rsidRDefault="00570B8B">
      <w:pPr>
        <w:overflowPunct/>
        <w:autoSpaceDE/>
        <w:autoSpaceDN/>
        <w:adjustRightInd/>
        <w:sectPr w:rsidR="00570B8B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570B8B" w:rsidRDefault="00570B8B">
      <w:pPr>
        <w:overflowPunct/>
        <w:autoSpaceDE/>
        <w:autoSpaceDN/>
        <w:adjustRightInd/>
        <w:sectPr w:rsidR="00570B8B">
          <w:type w:val="continuous"/>
          <w:pgSz w:w="12240" w:h="15840"/>
          <w:pgMar w:top="900" w:right="900" w:bottom="1440" w:left="1080" w:header="720" w:footer="720" w:gutter="0"/>
          <w:cols w:space="720"/>
        </w:sectPr>
      </w:pPr>
    </w:p>
    <w:p w:rsidR="00FB0AC0" w:rsidRPr="00F542C3" w:rsidRDefault="00FB0AC0" w:rsidP="00FB0AC0">
      <w:pPr>
        <w:jc w:val="center"/>
        <w:textAlignment w:val="baseline"/>
        <w:rPr>
          <w:b/>
          <w:bCs/>
          <w:sz w:val="28"/>
        </w:rPr>
      </w:pPr>
      <w:r w:rsidRPr="00F542C3">
        <w:rPr>
          <w:b/>
          <w:bCs/>
          <w:sz w:val="28"/>
        </w:rPr>
        <w:t>MASSACHUSETTS COMMUNITY DEVELOPMENT BLOCK GRANT (CDBG)</w:t>
      </w:r>
    </w:p>
    <w:p w:rsidR="00FB0AC0" w:rsidRPr="00F542C3" w:rsidRDefault="00FB0AC0" w:rsidP="00FB0AC0">
      <w:pPr>
        <w:jc w:val="center"/>
        <w:textAlignment w:val="baseline"/>
        <w:rPr>
          <w:b/>
          <w:bCs/>
          <w:sz w:val="28"/>
        </w:rPr>
      </w:pPr>
      <w:r w:rsidRPr="00F542C3">
        <w:rPr>
          <w:b/>
          <w:bCs/>
          <w:sz w:val="28"/>
        </w:rPr>
        <w:t>PROGRAM</w:t>
      </w:r>
    </w:p>
    <w:p w:rsidR="00FB0AC0" w:rsidRDefault="00FB0AC0" w:rsidP="00FB0AC0">
      <w:pPr>
        <w:jc w:val="center"/>
        <w:textAlignment w:val="baseline"/>
        <w:rPr>
          <w:b/>
          <w:sz w:val="28"/>
          <w:szCs w:val="28"/>
        </w:rPr>
      </w:pPr>
    </w:p>
    <w:p w:rsidR="00FB0AC0" w:rsidRPr="00F542C3" w:rsidRDefault="00FB0AC0" w:rsidP="00FB0AC0">
      <w:pPr>
        <w:jc w:val="center"/>
        <w:textAlignment w:val="baseline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FY 2019</w:t>
      </w:r>
      <w:r w:rsidRPr="00F542C3">
        <w:rPr>
          <w:b/>
          <w:bCs/>
          <w:iCs/>
          <w:sz w:val="28"/>
          <w:szCs w:val="28"/>
        </w:rPr>
        <w:t xml:space="preserve"> Application Training </w:t>
      </w:r>
    </w:p>
    <w:p w:rsidR="00FB0AC0" w:rsidRPr="00F542C3" w:rsidRDefault="00FB0AC0" w:rsidP="00FB0AC0">
      <w:pPr>
        <w:jc w:val="center"/>
        <w:textAlignment w:val="baseline"/>
      </w:pPr>
    </w:p>
    <w:p w:rsidR="00FB0AC0" w:rsidRPr="00F542C3" w:rsidRDefault="00FB0AC0" w:rsidP="00FB0AC0">
      <w:pPr>
        <w:jc w:val="both"/>
        <w:textAlignment w:val="baseline"/>
        <w:rPr>
          <w:sz w:val="24"/>
          <w:szCs w:val="24"/>
        </w:rPr>
      </w:pPr>
    </w:p>
    <w:p w:rsidR="00FB0AC0" w:rsidRPr="00F542C3" w:rsidRDefault="00FB0AC0" w:rsidP="00FB0AC0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 Department</w:t>
      </w:r>
      <w:r w:rsidRPr="00F542C3">
        <w:rPr>
          <w:sz w:val="24"/>
          <w:szCs w:val="24"/>
        </w:rPr>
        <w:t xml:space="preserve"> anticipates the availability of funding for the fo</w:t>
      </w:r>
      <w:r>
        <w:rPr>
          <w:sz w:val="24"/>
          <w:szCs w:val="24"/>
        </w:rPr>
        <w:t>llowing Federal Fiscal Year 2019</w:t>
      </w:r>
      <w:r w:rsidRPr="00F542C3">
        <w:rPr>
          <w:sz w:val="24"/>
          <w:szCs w:val="24"/>
        </w:rPr>
        <w:t xml:space="preserve"> Massachusetts Community Development Block Grant (MA CDBG) program components:</w:t>
      </w:r>
    </w:p>
    <w:p w:rsidR="00FB0AC0" w:rsidRPr="00F542C3" w:rsidRDefault="00FB0AC0" w:rsidP="00FB0AC0">
      <w:pPr>
        <w:jc w:val="both"/>
        <w:textAlignment w:val="baseline"/>
        <w:rPr>
          <w:sz w:val="24"/>
          <w:szCs w:val="24"/>
        </w:rPr>
      </w:pPr>
    </w:p>
    <w:p w:rsidR="00FB0AC0" w:rsidRPr="00F542C3" w:rsidRDefault="00FB0AC0" w:rsidP="00FB0AC0">
      <w:pPr>
        <w:keepNext/>
        <w:jc w:val="center"/>
        <w:textAlignment w:val="baseline"/>
        <w:outlineLvl w:val="0"/>
        <w:rPr>
          <w:b/>
          <w:bCs/>
          <w:sz w:val="24"/>
        </w:rPr>
      </w:pPr>
      <w:r w:rsidRPr="00F542C3">
        <w:rPr>
          <w:b/>
          <w:bCs/>
          <w:sz w:val="24"/>
        </w:rPr>
        <w:t>C</w:t>
      </w:r>
      <w:r>
        <w:rPr>
          <w:b/>
          <w:bCs/>
          <w:sz w:val="24"/>
        </w:rPr>
        <w:t>ommunity Development Fund</w:t>
      </w:r>
      <w:r w:rsidRPr="00F542C3">
        <w:rPr>
          <w:b/>
          <w:bCs/>
          <w:sz w:val="24"/>
        </w:rPr>
        <w:t xml:space="preserve"> / Mini-Entitlement Program</w:t>
      </w:r>
    </w:p>
    <w:p w:rsidR="00FB0AC0" w:rsidRPr="00F542C3" w:rsidRDefault="00FB0AC0" w:rsidP="00FB0AC0">
      <w:pPr>
        <w:jc w:val="both"/>
        <w:textAlignment w:val="baseline"/>
      </w:pPr>
    </w:p>
    <w:p w:rsidR="00FB0AC0" w:rsidRPr="00F542C3" w:rsidRDefault="00FB0AC0" w:rsidP="00FB0AC0">
      <w:pPr>
        <w:jc w:val="both"/>
        <w:textAlignment w:val="baseline"/>
        <w:rPr>
          <w:sz w:val="24"/>
          <w:szCs w:val="24"/>
        </w:rPr>
      </w:pPr>
      <w:r w:rsidRPr="00F542C3">
        <w:rPr>
          <w:sz w:val="24"/>
          <w:szCs w:val="24"/>
        </w:rPr>
        <w:t xml:space="preserve">The MA CDBG program provides federal funds on a competitive basis to municipalities with a population of less than 50,000 that are not designated by HUD as entitlement areas.  Communities may apply to the Community Development Fund or the Mini-Entitlement Program for a variety of projects including rehabilitation of housing stock, improvements to infrastructure, stabilization of neighborhoods, planning, public social services and downtown related projects.    </w:t>
      </w:r>
    </w:p>
    <w:p w:rsidR="00FB0AC0" w:rsidRPr="00F542C3" w:rsidRDefault="00FB0AC0" w:rsidP="00FB0AC0">
      <w:pPr>
        <w:jc w:val="both"/>
        <w:textAlignment w:val="baseline"/>
        <w:rPr>
          <w:sz w:val="24"/>
          <w:szCs w:val="24"/>
        </w:rPr>
      </w:pPr>
    </w:p>
    <w:p w:rsidR="00FB0AC0" w:rsidRPr="00F542C3" w:rsidRDefault="00FB0AC0" w:rsidP="00FB0AC0">
      <w:pPr>
        <w:jc w:val="both"/>
        <w:textAlignment w:val="baseline"/>
        <w:rPr>
          <w:sz w:val="24"/>
          <w:szCs w:val="24"/>
        </w:rPr>
      </w:pPr>
      <w:r w:rsidRPr="00F542C3">
        <w:rPr>
          <w:sz w:val="24"/>
          <w:szCs w:val="24"/>
        </w:rPr>
        <w:t xml:space="preserve">Information sessions providing application guidance will be held at the following times and locations.  Application guidance materials will be available online at </w:t>
      </w:r>
      <w:hyperlink r:id="rId6" w:history="1">
        <w:r w:rsidRPr="00F542C3">
          <w:rPr>
            <w:color w:val="0000FF"/>
            <w:sz w:val="24"/>
            <w:szCs w:val="24"/>
            <w:u w:val="single"/>
          </w:rPr>
          <w:t>www.mass.gov/dhcd</w:t>
        </w:r>
      </w:hyperlink>
      <w:r w:rsidRPr="00F542C3">
        <w:rPr>
          <w:sz w:val="24"/>
          <w:szCs w:val="24"/>
        </w:rPr>
        <w:t xml:space="preserve"> and will also be available at these sessions. Comments on the draft One Year Plan will also be accepted.  An additional formal hearing on the P</w:t>
      </w:r>
      <w:r>
        <w:rPr>
          <w:sz w:val="24"/>
          <w:szCs w:val="24"/>
        </w:rPr>
        <w:t>lan is anticipated in early 2019</w:t>
      </w:r>
      <w:r w:rsidRPr="00F542C3">
        <w:rPr>
          <w:sz w:val="24"/>
          <w:szCs w:val="24"/>
        </w:rPr>
        <w:t>.</w:t>
      </w:r>
    </w:p>
    <w:p w:rsidR="00FB0AC0" w:rsidRDefault="00FB0AC0" w:rsidP="00FB0AC0">
      <w:pPr>
        <w:tabs>
          <w:tab w:val="left" w:pos="5310"/>
          <w:tab w:val="left" w:pos="5400"/>
        </w:tabs>
        <w:textAlignment w:val="baseline"/>
        <w:rPr>
          <w:sz w:val="22"/>
        </w:rPr>
      </w:pPr>
    </w:p>
    <w:p w:rsidR="00FB0AC0" w:rsidRPr="00F542C3" w:rsidRDefault="00FB0AC0" w:rsidP="00FB0AC0">
      <w:pPr>
        <w:tabs>
          <w:tab w:val="left" w:pos="2880"/>
          <w:tab w:val="left" w:pos="5310"/>
        </w:tabs>
        <w:textAlignment w:val="baseline"/>
        <w:rPr>
          <w:b/>
          <w:bCs/>
          <w:sz w:val="22"/>
        </w:rPr>
      </w:pPr>
      <w:r>
        <w:rPr>
          <w:b/>
          <w:bCs/>
          <w:sz w:val="22"/>
        </w:rPr>
        <w:t>Wednesday</w:t>
      </w:r>
      <w:r w:rsidRPr="009808C3">
        <w:rPr>
          <w:b/>
          <w:bCs/>
          <w:sz w:val="22"/>
        </w:rPr>
        <w:t xml:space="preserve">, </w:t>
      </w:r>
      <w:r>
        <w:rPr>
          <w:b/>
          <w:bCs/>
          <w:sz w:val="22"/>
        </w:rPr>
        <w:t>December 5, 2018 10:0</w:t>
      </w:r>
      <w:r w:rsidRPr="009808C3">
        <w:rPr>
          <w:b/>
          <w:bCs/>
          <w:sz w:val="22"/>
        </w:rPr>
        <w:t xml:space="preserve">0 am to </w:t>
      </w:r>
      <w:r>
        <w:rPr>
          <w:b/>
          <w:bCs/>
          <w:sz w:val="22"/>
        </w:rPr>
        <w:t>3:00 p</w:t>
      </w:r>
      <w:r w:rsidRPr="009808C3">
        <w:rPr>
          <w:b/>
          <w:bCs/>
          <w:sz w:val="22"/>
        </w:rPr>
        <w:t>m</w:t>
      </w:r>
      <w:r w:rsidRPr="00F542C3">
        <w:rPr>
          <w:sz w:val="22"/>
        </w:rPr>
        <w:t xml:space="preserve">      </w:t>
      </w:r>
      <w:r w:rsidRPr="00F542C3">
        <w:rPr>
          <w:sz w:val="22"/>
        </w:rPr>
        <w:tab/>
      </w:r>
      <w:r w:rsidRPr="00F542C3">
        <w:rPr>
          <w:bCs/>
          <w:sz w:val="22"/>
        </w:rPr>
        <w:t>a</w:t>
      </w:r>
      <w:r>
        <w:rPr>
          <w:sz w:val="22"/>
        </w:rPr>
        <w:t xml:space="preserve">t </w:t>
      </w:r>
      <w:r>
        <w:rPr>
          <w:sz w:val="22"/>
        </w:rPr>
        <w:tab/>
      </w:r>
      <w:r w:rsidRPr="00F542C3">
        <w:rPr>
          <w:sz w:val="22"/>
        </w:rPr>
        <w:t>DHCD</w:t>
      </w:r>
    </w:p>
    <w:p w:rsidR="00FB0AC0" w:rsidRPr="00F542C3" w:rsidRDefault="00FB0AC0" w:rsidP="00FB0AC0">
      <w:pPr>
        <w:ind w:left="4590" w:firstLine="720"/>
        <w:textAlignment w:val="baseline"/>
        <w:rPr>
          <w:sz w:val="22"/>
        </w:rPr>
      </w:pPr>
      <w:r w:rsidRPr="00F542C3">
        <w:rPr>
          <w:sz w:val="22"/>
        </w:rPr>
        <w:tab/>
        <w:t>100 Cambridge Street</w:t>
      </w:r>
    </w:p>
    <w:p w:rsidR="00FB0AC0" w:rsidRPr="00F542C3" w:rsidRDefault="00FB0AC0" w:rsidP="00FB0AC0">
      <w:pPr>
        <w:ind w:left="4590" w:firstLine="720"/>
        <w:textAlignment w:val="baseline"/>
        <w:rPr>
          <w:sz w:val="22"/>
        </w:rPr>
      </w:pPr>
      <w:r>
        <w:rPr>
          <w:sz w:val="22"/>
        </w:rPr>
        <w:tab/>
        <w:t>Conference Room</w:t>
      </w:r>
      <w:r w:rsidRPr="00F542C3">
        <w:rPr>
          <w:sz w:val="22"/>
        </w:rPr>
        <w:t xml:space="preserve"> </w:t>
      </w:r>
      <w:r>
        <w:rPr>
          <w:sz w:val="22"/>
        </w:rPr>
        <w:t>C</w:t>
      </w:r>
      <w:r w:rsidRPr="00F542C3">
        <w:rPr>
          <w:sz w:val="22"/>
        </w:rPr>
        <w:t>, 2</w:t>
      </w:r>
      <w:r w:rsidRPr="00F542C3">
        <w:rPr>
          <w:sz w:val="22"/>
          <w:vertAlign w:val="superscript"/>
        </w:rPr>
        <w:t>nd</w:t>
      </w:r>
      <w:r w:rsidRPr="00F542C3">
        <w:rPr>
          <w:sz w:val="22"/>
        </w:rPr>
        <w:t xml:space="preserve"> Floor</w:t>
      </w:r>
    </w:p>
    <w:p w:rsidR="00FB0AC0" w:rsidRDefault="00FB0AC0" w:rsidP="00FB0AC0">
      <w:pPr>
        <w:tabs>
          <w:tab w:val="left" w:pos="5310"/>
          <w:tab w:val="left" w:pos="5400"/>
        </w:tabs>
        <w:ind w:firstLine="720"/>
        <w:textAlignment w:val="baseline"/>
        <w:rPr>
          <w:sz w:val="22"/>
        </w:rPr>
      </w:pPr>
      <w:r w:rsidRPr="00F542C3">
        <w:rPr>
          <w:sz w:val="22"/>
        </w:rPr>
        <w:tab/>
      </w:r>
      <w:r w:rsidRPr="00F542C3">
        <w:rPr>
          <w:sz w:val="22"/>
        </w:rPr>
        <w:tab/>
      </w:r>
      <w:r w:rsidRPr="00F542C3">
        <w:rPr>
          <w:sz w:val="22"/>
        </w:rPr>
        <w:tab/>
        <w:t>Boston, MA</w:t>
      </w:r>
      <w:r w:rsidRPr="00F542C3">
        <w:rPr>
          <w:sz w:val="22"/>
        </w:rPr>
        <w:tab/>
        <w:t xml:space="preserve"> </w:t>
      </w:r>
    </w:p>
    <w:p w:rsidR="00FB0AC0" w:rsidRDefault="00FB0AC0" w:rsidP="00FB0AC0">
      <w:pPr>
        <w:tabs>
          <w:tab w:val="left" w:pos="720"/>
          <w:tab w:val="left" w:pos="2970"/>
          <w:tab w:val="left" w:pos="5220"/>
        </w:tabs>
        <w:textAlignment w:val="baseline"/>
        <w:rPr>
          <w:b/>
          <w:bCs/>
          <w:sz w:val="22"/>
        </w:rPr>
      </w:pPr>
    </w:p>
    <w:p w:rsidR="00FB0AC0" w:rsidRPr="00DD44A9" w:rsidRDefault="00FB0AC0" w:rsidP="00FB0AC0">
      <w:pPr>
        <w:tabs>
          <w:tab w:val="left" w:pos="720"/>
          <w:tab w:val="left" w:pos="5220"/>
        </w:tabs>
        <w:textAlignment w:val="baseline"/>
        <w:rPr>
          <w:sz w:val="22"/>
          <w:szCs w:val="22"/>
        </w:rPr>
      </w:pPr>
      <w:r>
        <w:rPr>
          <w:b/>
          <w:bCs/>
          <w:sz w:val="22"/>
        </w:rPr>
        <w:t>Thursday, December 13, 2018 10:00 am to 3</w:t>
      </w:r>
      <w:r w:rsidRPr="00F542C3">
        <w:rPr>
          <w:b/>
          <w:bCs/>
          <w:sz w:val="22"/>
        </w:rPr>
        <w:t>:00 pm</w:t>
      </w:r>
      <w:r w:rsidRPr="00F542C3">
        <w:rPr>
          <w:b/>
          <w:bCs/>
          <w:sz w:val="22"/>
        </w:rPr>
        <w:tab/>
        <w:t xml:space="preserve"> </w:t>
      </w:r>
      <w:r w:rsidRPr="00F542C3">
        <w:rPr>
          <w:sz w:val="22"/>
        </w:rPr>
        <w:t>at</w:t>
      </w:r>
      <w:r w:rsidRPr="00F542C3">
        <w:rPr>
          <w:sz w:val="22"/>
        </w:rPr>
        <w:tab/>
      </w:r>
      <w:r w:rsidRPr="00DD44A9">
        <w:rPr>
          <w:sz w:val="22"/>
          <w:szCs w:val="22"/>
        </w:rPr>
        <w:t>Pioneer Valley Planning Comm.</w:t>
      </w:r>
    </w:p>
    <w:p w:rsidR="00FB0AC0" w:rsidRPr="00DD44A9" w:rsidRDefault="00FB0AC0" w:rsidP="00FB0AC0">
      <w:pPr>
        <w:tabs>
          <w:tab w:val="left" w:pos="720"/>
          <w:tab w:val="left" w:pos="5220"/>
        </w:tabs>
        <w:textAlignment w:val="baseline"/>
        <w:rPr>
          <w:sz w:val="22"/>
          <w:szCs w:val="22"/>
        </w:rPr>
      </w:pPr>
      <w:r w:rsidRPr="00DD44A9">
        <w:rPr>
          <w:sz w:val="22"/>
          <w:szCs w:val="22"/>
        </w:rPr>
        <w:tab/>
      </w:r>
      <w:r w:rsidRPr="00DD44A9">
        <w:rPr>
          <w:sz w:val="22"/>
          <w:szCs w:val="22"/>
        </w:rPr>
        <w:tab/>
      </w:r>
      <w:r w:rsidRPr="00DD44A9">
        <w:rPr>
          <w:sz w:val="22"/>
          <w:szCs w:val="22"/>
        </w:rPr>
        <w:tab/>
        <w:t>60 Congress Street, 2</w:t>
      </w:r>
      <w:r w:rsidRPr="00DD44A9">
        <w:rPr>
          <w:sz w:val="22"/>
          <w:szCs w:val="22"/>
          <w:vertAlign w:val="superscript"/>
        </w:rPr>
        <w:t>nd</w:t>
      </w:r>
      <w:r w:rsidRPr="00DD44A9">
        <w:rPr>
          <w:sz w:val="22"/>
          <w:szCs w:val="22"/>
        </w:rPr>
        <w:t xml:space="preserve"> Floor</w:t>
      </w:r>
    </w:p>
    <w:p w:rsidR="00FB0AC0" w:rsidRPr="00DD44A9" w:rsidRDefault="00FB0AC0" w:rsidP="00FB0AC0">
      <w:pPr>
        <w:tabs>
          <w:tab w:val="left" w:pos="720"/>
          <w:tab w:val="left" w:pos="5220"/>
        </w:tabs>
        <w:textAlignment w:val="baseline"/>
        <w:rPr>
          <w:sz w:val="22"/>
          <w:szCs w:val="22"/>
        </w:rPr>
      </w:pPr>
      <w:r w:rsidRPr="00DD44A9">
        <w:rPr>
          <w:sz w:val="22"/>
          <w:szCs w:val="22"/>
        </w:rPr>
        <w:tab/>
      </w:r>
      <w:r w:rsidRPr="00DD44A9">
        <w:rPr>
          <w:sz w:val="22"/>
          <w:szCs w:val="22"/>
        </w:rPr>
        <w:tab/>
      </w:r>
      <w:r w:rsidRPr="00DD44A9">
        <w:rPr>
          <w:sz w:val="22"/>
          <w:szCs w:val="22"/>
        </w:rPr>
        <w:tab/>
      </w:r>
      <w:r>
        <w:rPr>
          <w:sz w:val="22"/>
          <w:szCs w:val="22"/>
        </w:rPr>
        <w:t>Springfield, MA 01</w:t>
      </w:r>
      <w:r w:rsidRPr="00DD44A9">
        <w:rPr>
          <w:sz w:val="22"/>
          <w:szCs w:val="22"/>
        </w:rPr>
        <w:t>104</w:t>
      </w:r>
    </w:p>
    <w:p w:rsidR="00FB0AC0" w:rsidRPr="00C82BE7" w:rsidRDefault="00FB0AC0" w:rsidP="00FB0AC0">
      <w:pPr>
        <w:tabs>
          <w:tab w:val="left" w:pos="720"/>
          <w:tab w:val="left" w:pos="2970"/>
          <w:tab w:val="left" w:pos="5220"/>
        </w:tabs>
        <w:textAlignment w:val="baseline"/>
        <w:rPr>
          <w:b/>
          <w:sz w:val="22"/>
        </w:rPr>
      </w:pPr>
      <w:r>
        <w:rPr>
          <w:b/>
          <w:bCs/>
          <w:sz w:val="22"/>
        </w:rPr>
        <w:tab/>
      </w:r>
    </w:p>
    <w:p w:rsidR="00FB0AC0" w:rsidRDefault="00FB0AC0" w:rsidP="00FB0AC0">
      <w:pPr>
        <w:textAlignment w:val="baseline"/>
        <w:rPr>
          <w:sz w:val="22"/>
          <w:szCs w:val="22"/>
        </w:rPr>
      </w:pPr>
      <w:r w:rsidRPr="00F542C3">
        <w:rPr>
          <w:sz w:val="22"/>
          <w:szCs w:val="22"/>
        </w:rPr>
        <w:t xml:space="preserve">We will need to provide you with a security ID badge in order for you to access </w:t>
      </w:r>
      <w:r>
        <w:rPr>
          <w:b/>
          <w:bCs/>
          <w:color w:val="FF0000"/>
          <w:sz w:val="22"/>
          <w:szCs w:val="22"/>
        </w:rPr>
        <w:t>Conference Room C</w:t>
      </w:r>
      <w:r w:rsidRPr="00F542C3">
        <w:rPr>
          <w:b/>
          <w:bCs/>
          <w:color w:val="FF0000"/>
          <w:sz w:val="22"/>
          <w:szCs w:val="22"/>
        </w:rPr>
        <w:t xml:space="preserve"> on the 2nd Floor</w:t>
      </w:r>
      <w:r w:rsidRPr="00F542C3">
        <w:rPr>
          <w:sz w:val="22"/>
          <w:szCs w:val="22"/>
        </w:rPr>
        <w:t xml:space="preserve"> of 100 Cambridge Street.  Please RSVP by </w:t>
      </w:r>
      <w:r>
        <w:rPr>
          <w:sz w:val="22"/>
          <w:szCs w:val="22"/>
        </w:rPr>
        <w:t>December 3, 2018</w:t>
      </w:r>
      <w:r w:rsidRPr="00F542C3">
        <w:rPr>
          <w:sz w:val="22"/>
          <w:szCs w:val="22"/>
        </w:rPr>
        <w:t xml:space="preserve">, via e-mail to </w:t>
      </w:r>
      <w:r>
        <w:rPr>
          <w:sz w:val="22"/>
          <w:szCs w:val="22"/>
        </w:rPr>
        <w:t>Mark.Southard@</w:t>
      </w:r>
      <w:r w:rsidR="00FB604F">
        <w:rPr>
          <w:sz w:val="22"/>
          <w:szCs w:val="22"/>
        </w:rPr>
        <w:t>mass.gov</w:t>
      </w:r>
      <w:r>
        <w:rPr>
          <w:sz w:val="22"/>
          <w:szCs w:val="22"/>
        </w:rPr>
        <w:t>.</w:t>
      </w:r>
      <w:r w:rsidRPr="00F542C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you plan to attend the Boston</w:t>
      </w:r>
      <w:r w:rsidRPr="00F542C3">
        <w:rPr>
          <w:sz w:val="22"/>
          <w:szCs w:val="22"/>
        </w:rPr>
        <w:t xml:space="preserve"> session.</w:t>
      </w:r>
    </w:p>
    <w:p w:rsidR="00FB0AC0" w:rsidRPr="00F542C3" w:rsidRDefault="00FB0AC0" w:rsidP="00FB0AC0">
      <w:pPr>
        <w:textAlignment w:val="baseline"/>
        <w:rPr>
          <w:sz w:val="22"/>
          <w:szCs w:val="22"/>
        </w:rPr>
      </w:pPr>
      <w:r w:rsidRPr="00F542C3">
        <w:rPr>
          <w:sz w:val="22"/>
          <w:szCs w:val="22"/>
        </w:rPr>
        <w:tab/>
      </w:r>
    </w:p>
    <w:p w:rsidR="00FB0AC0" w:rsidRPr="00C3378B" w:rsidRDefault="00FB0AC0" w:rsidP="00FB0AC0">
      <w:pPr>
        <w:textAlignment w:val="baseline"/>
        <w:rPr>
          <w:sz w:val="22"/>
          <w:szCs w:val="22"/>
        </w:rPr>
      </w:pPr>
      <w:r w:rsidRPr="00F542C3">
        <w:rPr>
          <w:b/>
          <w:bCs/>
          <w:i/>
          <w:iCs/>
        </w:rPr>
        <w:t>If you require an accommodation (materials in Braille/large print, sign language interpreters, etc.), ple</w:t>
      </w:r>
      <w:r>
        <w:rPr>
          <w:b/>
          <w:bCs/>
          <w:i/>
          <w:iCs/>
        </w:rPr>
        <w:t>ase contact DHCD by November 26, 2018.</w:t>
      </w:r>
    </w:p>
    <w:p w:rsidR="00FB0AC0" w:rsidRPr="00F542C3" w:rsidRDefault="00FB0AC0" w:rsidP="00FB0AC0">
      <w:pPr>
        <w:spacing w:before="240" w:after="60"/>
        <w:textAlignment w:val="baseline"/>
        <w:outlineLvl w:val="5"/>
        <w:rPr>
          <w:rFonts w:ascii="Arial" w:hAnsi="Arial" w:cs="Arial"/>
          <w:b/>
          <w:bCs/>
          <w:u w:val="single"/>
        </w:rPr>
      </w:pPr>
      <w:r>
        <w:rPr>
          <w:b/>
          <w:bCs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C860B77" wp14:editId="6D72D568">
            <wp:simplePos x="0" y="0"/>
            <wp:positionH relativeFrom="column">
              <wp:posOffset>13335</wp:posOffset>
            </wp:positionH>
            <wp:positionV relativeFrom="paragraph">
              <wp:posOffset>125730</wp:posOffset>
            </wp:positionV>
            <wp:extent cx="3028315" cy="2525395"/>
            <wp:effectExtent l="0" t="0" r="635" b="8255"/>
            <wp:wrapSquare wrapText="right"/>
            <wp:docPr id="3" name="Picture 3" descr="- 100 cam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 100 cambri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2C3">
        <w:rPr>
          <w:rFonts w:ascii="Arial" w:hAnsi="Arial" w:cs="Arial"/>
          <w:b/>
          <w:bCs/>
          <w:u w:val="single"/>
        </w:rPr>
        <w:t xml:space="preserve">Directions to DHCD – 100 Cambridge St., </w:t>
      </w:r>
      <w:smartTag w:uri="urn:schemas-microsoft-com:office:smarttags" w:element="City">
        <w:r w:rsidRPr="00F542C3">
          <w:rPr>
            <w:rFonts w:ascii="Arial" w:hAnsi="Arial" w:cs="Arial"/>
            <w:b/>
            <w:bCs/>
            <w:u w:val="single"/>
          </w:rPr>
          <w:t>Boston</w:t>
        </w:r>
      </w:smartTag>
    </w:p>
    <w:p w:rsidR="00FB0AC0" w:rsidRPr="00F542C3" w:rsidRDefault="00FB0AC0" w:rsidP="00FB0AC0">
      <w:pPr>
        <w:textAlignment w:val="baseline"/>
        <w:rPr>
          <w:rFonts w:ascii="Arial" w:hAnsi="Arial" w:cs="Arial"/>
          <w:sz w:val="16"/>
          <w:szCs w:val="16"/>
        </w:rPr>
      </w:pPr>
    </w:p>
    <w:p w:rsidR="00FB0AC0" w:rsidRPr="00F542C3" w:rsidRDefault="00FB0AC0" w:rsidP="00FB0AC0">
      <w:pPr>
        <w:overflowPunct/>
        <w:rPr>
          <w:rFonts w:ascii="Arial" w:hAnsi="Arial" w:cs="Arial"/>
          <w:b/>
          <w:bCs/>
        </w:rPr>
      </w:pPr>
      <w:r w:rsidRPr="00F542C3">
        <w:rPr>
          <w:rFonts w:ascii="Arial" w:hAnsi="Arial" w:cs="Arial"/>
          <w:b/>
          <w:bCs/>
        </w:rPr>
        <w:t>Driving from the North</w:t>
      </w:r>
    </w:p>
    <w:p w:rsidR="00FB0AC0" w:rsidRPr="00F542C3" w:rsidRDefault="00FB0AC0" w:rsidP="00FB0AC0">
      <w:pPr>
        <w:overflowPunct/>
        <w:rPr>
          <w:rFonts w:ascii="Arial" w:hAnsi="Arial" w:cs="Arial"/>
        </w:rPr>
      </w:pPr>
      <w:r w:rsidRPr="00F542C3">
        <w:rPr>
          <w:rFonts w:ascii="Arial" w:hAnsi="Arial" w:cs="Arial"/>
        </w:rPr>
        <w:t xml:space="preserve">From 93S take the </w:t>
      </w:r>
      <w:proofErr w:type="spellStart"/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</w:rPr>
            <w:t>Storrow</w:t>
          </w:r>
          <w:proofErr w:type="spellEnd"/>
          <w:r w:rsidRPr="00F542C3">
            <w:rPr>
              <w:rFonts w:ascii="Arial" w:hAnsi="Arial" w:cs="Arial"/>
            </w:rPr>
            <w:t xml:space="preserve"> Drive</w:t>
          </w:r>
        </w:smartTag>
      </w:smartTag>
      <w:r w:rsidRPr="00F542C3">
        <w:rPr>
          <w:rFonts w:ascii="Arial" w:hAnsi="Arial" w:cs="Arial"/>
        </w:rPr>
        <w:t xml:space="preserve"> exit, at the bottom of the bridge turn off at </w:t>
      </w:r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</w:rPr>
            <w:t>Nashua Street</w:t>
          </w:r>
        </w:smartTag>
      </w:smartTag>
      <w:r w:rsidRPr="00F542C3">
        <w:rPr>
          <w:rFonts w:ascii="Arial" w:hAnsi="Arial" w:cs="Arial"/>
        </w:rPr>
        <w:t>. DO NOT GO</w:t>
      </w:r>
    </w:p>
    <w:p w:rsidR="00FB0AC0" w:rsidRPr="00F542C3" w:rsidRDefault="00FB0AC0" w:rsidP="00FB0AC0">
      <w:pPr>
        <w:overflowPunct/>
        <w:rPr>
          <w:rFonts w:ascii="Arial" w:hAnsi="Arial" w:cs="Arial"/>
        </w:rPr>
      </w:pPr>
      <w:r w:rsidRPr="00F542C3">
        <w:rPr>
          <w:rFonts w:ascii="Arial" w:hAnsi="Arial" w:cs="Arial"/>
        </w:rPr>
        <w:t xml:space="preserve">INTO THE TUNNEL. Turn right at end of ramp onto </w:t>
      </w:r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</w:rPr>
            <w:t>Nashua Street</w:t>
          </w:r>
        </w:smartTag>
      </w:smartTag>
      <w:r w:rsidRPr="00F542C3">
        <w:rPr>
          <w:rFonts w:ascii="Arial" w:hAnsi="Arial" w:cs="Arial"/>
        </w:rPr>
        <w:t xml:space="preserve"> going towards the </w:t>
      </w:r>
      <w:smartTag w:uri="urn:schemas-microsoft-com:office:smarttags" w:element="place">
        <w:smartTag w:uri="urn:schemas-microsoft-com:office:smarttags" w:element="PlaceName">
          <w:r w:rsidRPr="00F542C3">
            <w:rPr>
              <w:rFonts w:ascii="Arial" w:hAnsi="Arial" w:cs="Arial"/>
            </w:rPr>
            <w:t>Fleet</w:t>
          </w:r>
        </w:smartTag>
        <w:r w:rsidRPr="00F542C3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542C3">
            <w:rPr>
              <w:rFonts w:ascii="Arial" w:hAnsi="Arial" w:cs="Arial"/>
            </w:rPr>
            <w:t>Center</w:t>
          </w:r>
        </w:smartTag>
      </w:smartTag>
      <w:r w:rsidRPr="00F542C3">
        <w:rPr>
          <w:rFonts w:ascii="Arial" w:hAnsi="Arial" w:cs="Arial"/>
        </w:rPr>
        <w:t>. Follow</w:t>
      </w:r>
    </w:p>
    <w:p w:rsidR="00FB0AC0" w:rsidRPr="00F542C3" w:rsidRDefault="00FB0AC0" w:rsidP="00FB0AC0">
      <w:pPr>
        <w:overflowPunct/>
        <w:rPr>
          <w:rFonts w:ascii="Arial" w:hAnsi="Arial" w:cs="Arial"/>
        </w:rPr>
      </w:pPr>
      <w:r w:rsidRPr="00F542C3">
        <w:rPr>
          <w:rFonts w:ascii="Arial" w:hAnsi="Arial" w:cs="Arial"/>
        </w:rPr>
        <w:t xml:space="preserve">Nashua Street around the Jail and past Spaulding Hospital. The street will make a right turn and come to a traffic light where you have to turn left. Turn left. Go to the next traffic light and go straight. This is </w:t>
      </w:r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</w:rPr>
            <w:t>Merrimac Street</w:t>
          </w:r>
        </w:smartTag>
      </w:smartTag>
      <w:r w:rsidRPr="00F542C3">
        <w:rPr>
          <w:rFonts w:ascii="Arial" w:hAnsi="Arial" w:cs="Arial"/>
        </w:rPr>
        <w:t xml:space="preserve">. Follow Merrimac to the next traffic light and turn as if going right. The entrance to the </w:t>
      </w:r>
      <w:smartTag w:uri="urn:schemas-microsoft-com:office:smarttags" w:element="place">
        <w:smartTag w:uri="urn:schemas-microsoft-com:office:smarttags" w:element="PlaceName">
          <w:r w:rsidRPr="00F542C3">
            <w:rPr>
              <w:rFonts w:ascii="Arial" w:hAnsi="Arial" w:cs="Arial"/>
            </w:rPr>
            <w:t>Government</w:t>
          </w:r>
        </w:smartTag>
        <w:r w:rsidRPr="00F542C3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542C3">
            <w:rPr>
              <w:rFonts w:ascii="Arial" w:hAnsi="Arial" w:cs="Arial"/>
            </w:rPr>
            <w:t>Center</w:t>
          </w:r>
        </w:smartTag>
      </w:smartTag>
      <w:r w:rsidRPr="00F542C3">
        <w:rPr>
          <w:rFonts w:ascii="Arial" w:hAnsi="Arial" w:cs="Arial"/>
        </w:rPr>
        <w:t xml:space="preserve"> garage will be in front of you. If you are going to </w:t>
      </w:r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</w:rPr>
            <w:t>100 Cambridge Street</w:t>
          </w:r>
        </w:smartTag>
      </w:smartTag>
      <w:r w:rsidRPr="00F542C3">
        <w:rPr>
          <w:rFonts w:ascii="Arial" w:hAnsi="Arial" w:cs="Arial"/>
        </w:rPr>
        <w:t xml:space="preserve"> continue turning right (</w:t>
      </w:r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</w:rPr>
            <w:t>New Chardon Street</w:t>
          </w:r>
        </w:smartTag>
      </w:smartTag>
      <w:r w:rsidRPr="00F542C3">
        <w:rPr>
          <w:rFonts w:ascii="Arial" w:hAnsi="Arial" w:cs="Arial"/>
        </w:rPr>
        <w:t xml:space="preserve">). Follow New Chardon up the hill thru the pedestrian light and to the working traffic light at </w:t>
      </w:r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</w:rPr>
            <w:t>Cambridge Street</w:t>
          </w:r>
        </w:smartTag>
      </w:smartTag>
      <w:r w:rsidRPr="00F542C3">
        <w:rPr>
          <w:rFonts w:ascii="Arial" w:hAnsi="Arial" w:cs="Arial"/>
        </w:rPr>
        <w:t xml:space="preserve">. </w:t>
      </w:r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  <w:b/>
              <w:bCs/>
            </w:rPr>
            <w:t>100 Cambridge Street</w:t>
          </w:r>
        </w:smartTag>
      </w:smartTag>
      <w:r w:rsidRPr="00F542C3">
        <w:rPr>
          <w:rFonts w:ascii="Arial" w:hAnsi="Arial" w:cs="Arial"/>
          <w:b/>
          <w:bCs/>
        </w:rPr>
        <w:t xml:space="preserve"> </w:t>
      </w:r>
      <w:r w:rsidRPr="00F542C3">
        <w:rPr>
          <w:rFonts w:ascii="Arial" w:hAnsi="Arial" w:cs="Arial"/>
        </w:rPr>
        <w:t>is diagonally</w:t>
      </w:r>
      <w:r w:rsidRPr="00F542C3">
        <w:rPr>
          <w:rFonts w:ascii="Arial" w:hAnsi="Arial" w:cs="Arial"/>
          <w:sz w:val="16"/>
          <w:szCs w:val="16"/>
        </w:rPr>
        <w:t xml:space="preserve"> </w:t>
      </w:r>
      <w:r w:rsidRPr="00F542C3">
        <w:rPr>
          <w:rFonts w:ascii="Arial" w:hAnsi="Arial" w:cs="Arial"/>
        </w:rPr>
        <w:t xml:space="preserve">across on your left (a large </w:t>
      </w:r>
      <w:r w:rsidRPr="00F542C3">
        <w:rPr>
          <w:rFonts w:ascii="Arial" w:hAnsi="Arial" w:cs="Arial"/>
          <w:b/>
          <w:bCs/>
        </w:rPr>
        <w:t xml:space="preserve">100 </w:t>
      </w:r>
      <w:r w:rsidRPr="00F542C3">
        <w:rPr>
          <w:rFonts w:ascii="Arial" w:hAnsi="Arial" w:cs="Arial"/>
        </w:rPr>
        <w:t>is in the window over the front entrance).</w:t>
      </w:r>
      <w:r w:rsidRPr="00F542C3">
        <w:rPr>
          <w:rFonts w:ascii="Arial" w:hAnsi="Arial" w:cs="Arial"/>
        </w:rPr>
        <w:tab/>
      </w:r>
      <w:r w:rsidRPr="00F542C3">
        <w:rPr>
          <w:rFonts w:ascii="Arial" w:hAnsi="Arial" w:cs="Arial"/>
        </w:rPr>
        <w:tab/>
      </w:r>
      <w:r w:rsidRPr="00F542C3">
        <w:rPr>
          <w:rFonts w:ascii="Arial" w:hAnsi="Arial" w:cs="Arial"/>
        </w:rPr>
        <w:tab/>
        <w:t xml:space="preserve">           </w:t>
      </w:r>
      <w:r w:rsidRPr="00F542C3">
        <w:rPr>
          <w:rFonts w:ascii="Arial" w:hAnsi="Arial" w:cs="Arial"/>
        </w:rPr>
        <w:tab/>
      </w:r>
      <w:r w:rsidRPr="00F542C3">
        <w:rPr>
          <w:rFonts w:ascii="Arial" w:hAnsi="Arial" w:cs="Arial"/>
        </w:rPr>
        <w:tab/>
      </w:r>
      <w:r w:rsidRPr="00F542C3">
        <w:rPr>
          <w:rFonts w:ascii="Arial" w:hAnsi="Arial" w:cs="Arial"/>
        </w:rPr>
        <w:tab/>
        <w:t xml:space="preserve">            </w:t>
      </w:r>
    </w:p>
    <w:p w:rsidR="00FB0AC0" w:rsidRPr="00F542C3" w:rsidRDefault="00FB0AC0" w:rsidP="00FB0AC0">
      <w:pPr>
        <w:overflowPunct/>
        <w:rPr>
          <w:rFonts w:ascii="Arial" w:hAnsi="Arial" w:cs="Arial"/>
          <w:sz w:val="16"/>
          <w:szCs w:val="16"/>
        </w:rPr>
      </w:pPr>
    </w:p>
    <w:p w:rsidR="00FB0AC0" w:rsidRPr="00931F01" w:rsidRDefault="00FB0AC0" w:rsidP="00FB0AC0">
      <w:pPr>
        <w:overflowPunct/>
        <w:rPr>
          <w:rFonts w:ascii="Arial" w:hAnsi="Arial" w:cs="Arial"/>
          <w:sz w:val="16"/>
          <w:szCs w:val="16"/>
        </w:rPr>
      </w:pPr>
      <w:r w:rsidRPr="00F542C3">
        <w:rPr>
          <w:rFonts w:ascii="Arial" w:hAnsi="Arial" w:cs="Arial"/>
        </w:rPr>
        <w:tab/>
      </w:r>
      <w:r w:rsidRPr="00F542C3">
        <w:rPr>
          <w:rFonts w:ascii="Arial" w:hAnsi="Arial" w:cs="Arial"/>
        </w:rPr>
        <w:tab/>
      </w:r>
      <w:r w:rsidRPr="00F542C3">
        <w:rPr>
          <w:rFonts w:ascii="Arial" w:hAnsi="Arial" w:cs="Arial"/>
        </w:rPr>
        <w:tab/>
      </w:r>
      <w:r w:rsidRPr="00F542C3">
        <w:rPr>
          <w:rFonts w:ascii="Arial" w:hAnsi="Arial" w:cs="Arial"/>
        </w:rPr>
        <w:tab/>
      </w:r>
      <w:r w:rsidRPr="00F542C3">
        <w:rPr>
          <w:rFonts w:ascii="Arial" w:hAnsi="Arial" w:cs="Arial"/>
        </w:rPr>
        <w:tab/>
      </w:r>
      <w:r w:rsidRPr="00F542C3">
        <w:rPr>
          <w:rFonts w:ascii="Arial" w:hAnsi="Arial" w:cs="Arial"/>
        </w:rPr>
        <w:tab/>
        <w:t xml:space="preserve">        </w:t>
      </w:r>
      <w:r w:rsidRPr="00F542C3">
        <w:rPr>
          <w:rFonts w:ascii="Arial" w:hAnsi="Arial" w:cs="Arial"/>
          <w:b/>
          <w:bCs/>
          <w:sz w:val="16"/>
          <w:szCs w:val="16"/>
        </w:rPr>
        <w:tab/>
      </w:r>
      <w:r w:rsidRPr="00F542C3">
        <w:rPr>
          <w:rFonts w:ascii="Arial" w:hAnsi="Arial" w:cs="Arial"/>
          <w:b/>
          <w:bCs/>
        </w:rPr>
        <w:t>Driving from the South</w:t>
      </w:r>
    </w:p>
    <w:p w:rsidR="00FB0AC0" w:rsidRPr="00F542C3" w:rsidRDefault="00FB0AC0" w:rsidP="00FB0AC0">
      <w:pPr>
        <w:tabs>
          <w:tab w:val="left" w:pos="4950"/>
        </w:tabs>
        <w:overflowPunct/>
        <w:ind w:left="4950"/>
        <w:rPr>
          <w:rFonts w:ascii="Arial" w:hAnsi="Arial" w:cs="Arial"/>
        </w:rPr>
      </w:pPr>
      <w:r w:rsidRPr="00F542C3">
        <w:rPr>
          <w:rFonts w:ascii="Arial" w:hAnsi="Arial" w:cs="Arial"/>
        </w:rPr>
        <w:t xml:space="preserve">Take Interstate 95N to Interstate 93N to </w:t>
      </w:r>
      <w:smartTag w:uri="urn:schemas-microsoft-com:office:smarttags" w:element="place">
        <w:smartTag w:uri="urn:schemas-microsoft-com:office:smarttags" w:element="City">
          <w:r w:rsidRPr="00F542C3">
            <w:rPr>
              <w:rFonts w:ascii="Arial" w:hAnsi="Arial" w:cs="Arial"/>
            </w:rPr>
            <w:t>Boston</w:t>
          </w:r>
        </w:smartTag>
      </w:smartTag>
      <w:r w:rsidRPr="00F542C3">
        <w:rPr>
          <w:rFonts w:ascii="Arial" w:hAnsi="Arial" w:cs="Arial"/>
        </w:rPr>
        <w:t>, enter new 93N Tunnel. Take Exit 26/</w:t>
      </w:r>
      <w:proofErr w:type="spellStart"/>
      <w:r w:rsidRPr="00F542C3">
        <w:rPr>
          <w:rFonts w:ascii="Arial" w:hAnsi="Arial" w:cs="Arial"/>
        </w:rPr>
        <w:t>Storrow</w:t>
      </w:r>
      <w:proofErr w:type="spellEnd"/>
      <w:r w:rsidRPr="00F542C3">
        <w:rPr>
          <w:rFonts w:ascii="Arial" w:hAnsi="Arial" w:cs="Arial"/>
        </w:rPr>
        <w:t xml:space="preserve"> Drive. After exiting you are on </w:t>
      </w:r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</w:rPr>
            <w:t>Martha Way</w:t>
          </w:r>
        </w:smartTag>
      </w:smartTag>
      <w:r w:rsidRPr="00F542C3">
        <w:rPr>
          <w:rFonts w:ascii="Arial" w:hAnsi="Arial" w:cs="Arial"/>
        </w:rPr>
        <w:t xml:space="preserve">, bear left on </w:t>
      </w:r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</w:rPr>
            <w:t>Merrimac Street</w:t>
          </w:r>
        </w:smartTag>
      </w:smartTag>
      <w:r w:rsidRPr="00F542C3">
        <w:rPr>
          <w:rFonts w:ascii="Arial" w:hAnsi="Arial" w:cs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F542C3">
            <w:rPr>
              <w:rFonts w:ascii="Arial" w:hAnsi="Arial" w:cs="Arial"/>
            </w:rPr>
            <w:t>Government</w:t>
          </w:r>
        </w:smartTag>
        <w:r w:rsidRPr="00F542C3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542C3">
            <w:rPr>
              <w:rFonts w:ascii="Arial" w:hAnsi="Arial" w:cs="Arial"/>
            </w:rPr>
            <w:t>Center</w:t>
          </w:r>
        </w:smartTag>
      </w:smartTag>
      <w:r w:rsidRPr="00F542C3">
        <w:rPr>
          <w:rFonts w:ascii="Arial" w:hAnsi="Arial" w:cs="Arial"/>
        </w:rPr>
        <w:t xml:space="preserve"> Parking Garage is straight</w:t>
      </w:r>
    </w:p>
    <w:p w:rsidR="00FB0AC0" w:rsidRPr="00F542C3" w:rsidRDefault="00FB0AC0" w:rsidP="00FB0AC0">
      <w:pPr>
        <w:overflowPunct/>
        <w:ind w:left="4230" w:firstLine="720"/>
        <w:rPr>
          <w:rFonts w:ascii="Arial" w:hAnsi="Arial" w:cs="Arial"/>
        </w:rPr>
      </w:pPr>
      <w:proofErr w:type="gramStart"/>
      <w:r w:rsidRPr="00F542C3">
        <w:rPr>
          <w:rFonts w:ascii="Arial" w:hAnsi="Arial" w:cs="Arial"/>
        </w:rPr>
        <w:t>ahead</w:t>
      </w:r>
      <w:proofErr w:type="gramEnd"/>
      <w:r w:rsidRPr="00F542C3">
        <w:rPr>
          <w:rFonts w:ascii="Arial" w:hAnsi="Arial" w:cs="Arial"/>
        </w:rPr>
        <w:t xml:space="preserve"> at the end of Merrimac (across New Chardon).</w:t>
      </w:r>
    </w:p>
    <w:p w:rsidR="00FB0AC0" w:rsidRPr="00F542C3" w:rsidRDefault="00FB0AC0" w:rsidP="00FB0AC0">
      <w:pPr>
        <w:tabs>
          <w:tab w:val="left" w:pos="4950"/>
        </w:tabs>
        <w:overflowPunct/>
        <w:rPr>
          <w:rFonts w:ascii="Arial" w:hAnsi="Arial" w:cs="Arial"/>
          <w:b/>
          <w:bCs/>
          <w:sz w:val="16"/>
          <w:szCs w:val="16"/>
        </w:rPr>
      </w:pPr>
      <w:r w:rsidRPr="00F542C3">
        <w:rPr>
          <w:rFonts w:ascii="Arial" w:hAnsi="Arial" w:cs="Arial"/>
          <w:b/>
          <w:bCs/>
          <w:sz w:val="16"/>
          <w:szCs w:val="16"/>
        </w:rPr>
        <w:tab/>
      </w:r>
    </w:p>
    <w:p w:rsidR="00FB0AC0" w:rsidRPr="00F542C3" w:rsidRDefault="00FB0AC0" w:rsidP="00FB0AC0">
      <w:pPr>
        <w:tabs>
          <w:tab w:val="left" w:pos="4950"/>
        </w:tabs>
        <w:overflowPunct/>
        <w:rPr>
          <w:rFonts w:ascii="Arial" w:hAnsi="Arial" w:cs="Arial"/>
          <w:b/>
          <w:bCs/>
        </w:rPr>
      </w:pPr>
      <w:r w:rsidRPr="00F542C3">
        <w:rPr>
          <w:rFonts w:ascii="Arial" w:hAnsi="Arial" w:cs="Arial"/>
          <w:b/>
          <w:bCs/>
          <w:sz w:val="16"/>
          <w:szCs w:val="16"/>
        </w:rPr>
        <w:tab/>
      </w:r>
      <w:r w:rsidRPr="00F542C3">
        <w:rPr>
          <w:rFonts w:ascii="Arial" w:hAnsi="Arial" w:cs="Arial"/>
          <w:b/>
          <w:bCs/>
        </w:rPr>
        <w:t>Driving from the West</w:t>
      </w:r>
    </w:p>
    <w:p w:rsidR="00FB0AC0" w:rsidRPr="00F542C3" w:rsidRDefault="00FB0AC0" w:rsidP="00FB0AC0">
      <w:pPr>
        <w:overflowPunct/>
        <w:ind w:left="4950"/>
        <w:rPr>
          <w:rFonts w:ascii="Arial" w:hAnsi="Arial" w:cs="Arial"/>
        </w:rPr>
      </w:pPr>
      <w:r w:rsidRPr="00F542C3">
        <w:rPr>
          <w:rFonts w:ascii="Arial" w:hAnsi="Arial" w:cs="Arial"/>
        </w:rPr>
        <w:t xml:space="preserve">Take 90E (Mass Pike) to 93N to </w:t>
      </w:r>
      <w:smartTag w:uri="urn:schemas-microsoft-com:office:smarttags" w:element="place">
        <w:smartTag w:uri="urn:schemas-microsoft-com:office:smarttags" w:element="City">
          <w:r w:rsidRPr="00F542C3">
            <w:rPr>
              <w:rFonts w:ascii="Arial" w:hAnsi="Arial" w:cs="Arial"/>
            </w:rPr>
            <w:t>Boston</w:t>
          </w:r>
        </w:smartTag>
      </w:smartTag>
      <w:r w:rsidRPr="00F542C3">
        <w:rPr>
          <w:rFonts w:ascii="Arial" w:hAnsi="Arial" w:cs="Arial"/>
        </w:rPr>
        <w:t>, enter new 93N Tunnel. Take Exit 26/</w:t>
      </w:r>
      <w:proofErr w:type="spellStart"/>
      <w:r w:rsidRPr="00F542C3">
        <w:rPr>
          <w:rFonts w:ascii="Arial" w:hAnsi="Arial" w:cs="Arial"/>
        </w:rPr>
        <w:t>Storrow</w:t>
      </w:r>
      <w:proofErr w:type="spellEnd"/>
      <w:r w:rsidRPr="00F542C3">
        <w:rPr>
          <w:rFonts w:ascii="Arial" w:hAnsi="Arial" w:cs="Arial"/>
        </w:rPr>
        <w:t xml:space="preserve"> Drive. After exiting you are on </w:t>
      </w:r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</w:rPr>
            <w:t>Martha Way</w:t>
          </w:r>
        </w:smartTag>
      </w:smartTag>
      <w:r w:rsidRPr="00F542C3">
        <w:rPr>
          <w:rFonts w:ascii="Arial" w:hAnsi="Arial" w:cs="Arial"/>
        </w:rPr>
        <w:t xml:space="preserve">, bear left on </w:t>
      </w:r>
      <w:smartTag w:uri="urn:schemas-microsoft-com:office:smarttags" w:element="Street">
        <w:smartTag w:uri="urn:schemas-microsoft-com:office:smarttags" w:element="address">
          <w:r w:rsidRPr="00F542C3">
            <w:rPr>
              <w:rFonts w:ascii="Arial" w:hAnsi="Arial" w:cs="Arial"/>
            </w:rPr>
            <w:t>Merrimac Street</w:t>
          </w:r>
        </w:smartTag>
      </w:smartTag>
      <w:r w:rsidRPr="00F542C3">
        <w:rPr>
          <w:rFonts w:ascii="Arial" w:hAnsi="Arial" w:cs="Arial"/>
        </w:rPr>
        <w:t>. Government Center Parking Garage is straight ahead at the end of Merrimac (across New Chardon).</w:t>
      </w:r>
    </w:p>
    <w:p w:rsidR="00570B8B" w:rsidRDefault="00570B8B">
      <w:pPr>
        <w:rPr>
          <w:sz w:val="24"/>
        </w:rPr>
      </w:pPr>
      <w:bookmarkStart w:id="0" w:name="_GoBack"/>
      <w:bookmarkEnd w:id="0"/>
    </w:p>
    <w:sectPr w:rsidR="00570B8B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plom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ld5bn6D2QpUDSpEuzVMm9/n9L5nEPJDhimY+vJE7OXCUOcZQGSAbA5aIyCt+VdmHtbaNaMkr6haJWCBf+oMA==" w:salt="pNIyCCqlA8karOnKAxTym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B"/>
    <w:rsid w:val="00064706"/>
    <w:rsid w:val="0012159A"/>
    <w:rsid w:val="001374D4"/>
    <w:rsid w:val="00197EF7"/>
    <w:rsid w:val="001A743A"/>
    <w:rsid w:val="00200180"/>
    <w:rsid w:val="00316B0E"/>
    <w:rsid w:val="004210F1"/>
    <w:rsid w:val="00533399"/>
    <w:rsid w:val="00570B8B"/>
    <w:rsid w:val="005871B0"/>
    <w:rsid w:val="005D3A23"/>
    <w:rsid w:val="005F15BF"/>
    <w:rsid w:val="006219FB"/>
    <w:rsid w:val="006C29DC"/>
    <w:rsid w:val="00735AA3"/>
    <w:rsid w:val="00972014"/>
    <w:rsid w:val="00C33D03"/>
    <w:rsid w:val="00D3706E"/>
    <w:rsid w:val="00D67D53"/>
    <w:rsid w:val="00F60ED4"/>
    <w:rsid w:val="00FB0AC0"/>
    <w:rsid w:val="00FB604F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69D801B-B709-43C3-B33B-43AB152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</w:pPr>
    <w:rPr>
      <w:rFonts w:ascii="Arial" w:hAnsi="Arial"/>
      <w:sz w:val="22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</w:pPr>
    <w:rPr>
      <w:sz w:val="32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19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dhc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Southard, Mark (OCD)</dc:creator>
  <cp:lastModifiedBy>Southard, Mark (OCD)</cp:lastModifiedBy>
  <cp:revision>2</cp:revision>
  <cp:lastPrinted>2015-02-11T17:48:00Z</cp:lastPrinted>
  <dcterms:created xsi:type="dcterms:W3CDTF">2018-11-14T13:31:00Z</dcterms:created>
  <dcterms:modified xsi:type="dcterms:W3CDTF">2018-11-14T13:39:00Z</dcterms:modified>
</cp:coreProperties>
</file>