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429F" w14:textId="77777777" w:rsidR="00262B54" w:rsidRDefault="0047157B">
      <w:r>
        <w:t>Self-Direction Advisory Board Meeting</w:t>
      </w:r>
    </w:p>
    <w:p w14:paraId="6ED542A0" w14:textId="56514DBE" w:rsidR="0047157B" w:rsidRDefault="0047157B">
      <w:r>
        <w:t>0</w:t>
      </w:r>
      <w:r w:rsidR="001F0054">
        <w:t>9.01.21</w:t>
      </w:r>
    </w:p>
    <w:p w14:paraId="6ED542A1" w14:textId="54D263D1" w:rsidR="0047157B" w:rsidRDefault="0047157B">
      <w:r>
        <w:t xml:space="preserve">Committee members attending: </w:t>
      </w:r>
      <w:r w:rsidRPr="00D055A4">
        <w:t xml:space="preserve">Liz Sandblom, Nancy Alterio, Jane </w:t>
      </w:r>
      <w:r w:rsidRPr="00097BD8">
        <w:t xml:space="preserve">Ryder, Rich Santucci, Karla Murphy, </w:t>
      </w:r>
      <w:r w:rsidRPr="00D031B0">
        <w:t>Jeffrey Paquette, Julie Flaherty, Julie Westwater</w:t>
      </w:r>
      <w:r w:rsidRPr="008215AF">
        <w:t xml:space="preserve">, Andrea Lunden, Anne Fracht, Barbara Pandolfi, Kimberly Truong, Robin Foley, Val Bradley, </w:t>
      </w:r>
      <w:r w:rsidR="00D055A4" w:rsidRPr="008215AF">
        <w:t>Leo Sarkisian</w:t>
      </w:r>
    </w:p>
    <w:p w14:paraId="6ED542A2" w14:textId="082051EF" w:rsidR="0047157B" w:rsidRDefault="0047157B">
      <w:r>
        <w:t xml:space="preserve">Committee members </w:t>
      </w:r>
      <w:r w:rsidR="00A87FA4">
        <w:t xml:space="preserve">not in attendance: </w:t>
      </w:r>
    </w:p>
    <w:p w14:paraId="6ED542A3" w14:textId="342116CF" w:rsidR="0047157B" w:rsidRDefault="0047157B">
      <w:r>
        <w:t xml:space="preserve">DDS staff attending: Anne Marie Stanton, Jen Benoit, </w:t>
      </w:r>
      <w:r w:rsidR="00D055A4">
        <w:t>Amy Nazaire</w:t>
      </w:r>
      <w:r>
        <w:t>, Ed Wilson, Pam Hickey, Victor Hernandez, Elizabeth Morse,</w:t>
      </w:r>
      <w:r w:rsidR="00D055A4">
        <w:t xml:space="preserve"> Christopher Thompson, Tim Cahill</w:t>
      </w:r>
      <w:r w:rsidR="00097BD8">
        <w:t>, Terry O’Hare</w:t>
      </w:r>
    </w:p>
    <w:p w14:paraId="6ED542A4" w14:textId="77777777" w:rsidR="0047157B" w:rsidRDefault="0047157B">
      <w:r>
        <w:t>Nancy Alterio called the meeting to order and asked for updates from Commissioner Ryder</w:t>
      </w:r>
      <w:r w:rsidR="00CD38C8">
        <w:t>.</w:t>
      </w:r>
    </w:p>
    <w:p w14:paraId="56DA1094" w14:textId="77777777" w:rsidR="00DC614E" w:rsidRDefault="00312481">
      <w:pPr>
        <w:rPr>
          <w:b/>
          <w:u w:val="single"/>
        </w:rPr>
      </w:pPr>
      <w:r w:rsidRPr="008A56D7">
        <w:rPr>
          <w:b/>
          <w:u w:val="single"/>
        </w:rPr>
        <w:t>Jane Ryder- Commissioner’s Updates</w:t>
      </w:r>
    </w:p>
    <w:p w14:paraId="6ED542B1" w14:textId="2EBEBC41" w:rsidR="00CD38C8" w:rsidRPr="001F0054" w:rsidRDefault="00DC614E">
      <w:pPr>
        <w:rPr>
          <w:b/>
          <w:highlight w:val="yellow"/>
          <w:u w:val="single"/>
        </w:rPr>
      </w:pPr>
      <w:r w:rsidRPr="00DC614E">
        <w:rPr>
          <w:bCs/>
        </w:rPr>
        <w:t xml:space="preserve">The Commissioner updated us </w:t>
      </w:r>
      <w:r w:rsidR="008A67D3">
        <w:rPr>
          <w:bCs/>
        </w:rPr>
        <w:t xml:space="preserve">on the </w:t>
      </w:r>
      <w:r w:rsidR="0015164A">
        <w:rPr>
          <w:bCs/>
        </w:rPr>
        <w:t>ongoing</w:t>
      </w:r>
      <w:r w:rsidR="00E939BB" w:rsidRPr="00DC614E">
        <w:t xml:space="preserve"> DDS’s COVID response</w:t>
      </w:r>
      <w:r w:rsidR="004A5648">
        <w:t xml:space="preserve"> as well as the continued challenges related to a </w:t>
      </w:r>
      <w:r w:rsidR="00894AC2" w:rsidRPr="0015164A">
        <w:rPr>
          <w:bCs/>
          <w:u w:val="single"/>
        </w:rPr>
        <w:t xml:space="preserve">transition back to </w:t>
      </w:r>
      <w:r w:rsidR="0015164A" w:rsidRPr="0015164A">
        <w:rPr>
          <w:bCs/>
          <w:u w:val="single"/>
        </w:rPr>
        <w:t>in person services.</w:t>
      </w:r>
    </w:p>
    <w:p w14:paraId="6ED542B2" w14:textId="77777777" w:rsidR="00E939BB" w:rsidRPr="008A56D7" w:rsidRDefault="00CD38C8">
      <w:pPr>
        <w:rPr>
          <w:b/>
          <w:u w:val="single"/>
        </w:rPr>
      </w:pPr>
      <w:r w:rsidRPr="008A56D7">
        <w:rPr>
          <w:b/>
          <w:u w:val="single"/>
        </w:rPr>
        <w:t>Nancy Alterio- Acceptance of Minutes</w:t>
      </w:r>
    </w:p>
    <w:p w14:paraId="6ED542B3" w14:textId="2A616A57" w:rsidR="00E939BB" w:rsidRPr="0088578D" w:rsidRDefault="00CD38C8">
      <w:r w:rsidRPr="0088578D">
        <w:t xml:space="preserve">Nancy </w:t>
      </w:r>
      <w:r w:rsidR="00E939BB" w:rsidRPr="0088578D">
        <w:t xml:space="preserve">asked the committee to review and accept minutes </w:t>
      </w:r>
      <w:r w:rsidR="0088578D" w:rsidRPr="0088578D">
        <w:t>6.9.21</w:t>
      </w:r>
      <w:r w:rsidR="00E939BB" w:rsidRPr="0088578D">
        <w:t>.</w:t>
      </w:r>
    </w:p>
    <w:p w14:paraId="6ED542BC" w14:textId="030245C6" w:rsidR="00E939BB" w:rsidRDefault="00E939BB">
      <w:r w:rsidRPr="0088578D">
        <w:t>No discussion, Passed unanimously</w:t>
      </w:r>
    </w:p>
    <w:p w14:paraId="08368336" w14:textId="7A65D5A4" w:rsidR="00920AE3" w:rsidRDefault="0015164A" w:rsidP="00920AE3">
      <w:r w:rsidRPr="0015164A">
        <w:rPr>
          <w:b/>
          <w:bCs/>
          <w:u w:val="single"/>
        </w:rPr>
        <w:t>Mass Advocates Standing Strong</w:t>
      </w:r>
    </w:p>
    <w:p w14:paraId="2E545B33" w14:textId="77777777" w:rsidR="00920AE3" w:rsidRDefault="00920AE3" w:rsidP="00920AE3">
      <w:pPr>
        <w:pStyle w:val="ListParagraph"/>
        <w:numPr>
          <w:ilvl w:val="0"/>
          <w:numId w:val="2"/>
        </w:numPr>
        <w:spacing w:after="0" w:line="240" w:lineRule="auto"/>
        <w:contextualSpacing w:val="0"/>
        <w:rPr>
          <w:rFonts w:eastAsia="Times New Roman"/>
        </w:rPr>
      </w:pPr>
      <w:r>
        <w:rPr>
          <w:rFonts w:eastAsia="Times New Roman"/>
        </w:rPr>
        <w:t xml:space="preserve">Anne Fracht reported the MASS Board has been meeting to develop a strategic plan. </w:t>
      </w:r>
    </w:p>
    <w:p w14:paraId="753B9049" w14:textId="77777777" w:rsidR="00920AE3" w:rsidRDefault="00920AE3" w:rsidP="00920AE3">
      <w:pPr>
        <w:pStyle w:val="ListParagraph"/>
        <w:numPr>
          <w:ilvl w:val="0"/>
          <w:numId w:val="2"/>
        </w:numPr>
        <w:spacing w:after="0" w:line="240" w:lineRule="auto"/>
        <w:contextualSpacing w:val="0"/>
        <w:rPr>
          <w:rFonts w:eastAsia="Times New Roman"/>
        </w:rPr>
      </w:pPr>
      <w:r>
        <w:rPr>
          <w:rFonts w:eastAsia="Times New Roman"/>
        </w:rPr>
        <w:t>Anne also reported the new MASS office space is near North Station and is nice space. Anne thanked Commissioner Ryder for help obtaining the space.</w:t>
      </w:r>
    </w:p>
    <w:p w14:paraId="74D1137D" w14:textId="1EAB5697" w:rsidR="00920AE3" w:rsidRDefault="00920AE3" w:rsidP="00920AE3">
      <w:pPr>
        <w:pStyle w:val="ListParagraph"/>
        <w:numPr>
          <w:ilvl w:val="0"/>
          <w:numId w:val="2"/>
        </w:numPr>
        <w:spacing w:after="0" w:line="240" w:lineRule="auto"/>
        <w:contextualSpacing w:val="0"/>
        <w:rPr>
          <w:rFonts w:eastAsia="Times New Roman"/>
        </w:rPr>
      </w:pPr>
      <w:r>
        <w:rPr>
          <w:rFonts w:eastAsia="Times New Roman"/>
        </w:rPr>
        <w:t>The Commissioner is meeting with Brian and the MASS Board soon and is looking forward to it.</w:t>
      </w:r>
    </w:p>
    <w:p w14:paraId="13E58638" w14:textId="2FC1E293" w:rsidR="00920AE3" w:rsidRDefault="00920AE3" w:rsidP="00920AE3">
      <w:r w:rsidRPr="0015164A">
        <w:rPr>
          <w:b/>
          <w:bCs/>
          <w:u w:val="single"/>
        </w:rPr>
        <w:t>Regional Updates</w:t>
      </w:r>
    </w:p>
    <w:p w14:paraId="675AC3B8" w14:textId="77777777" w:rsidR="00920AE3" w:rsidRDefault="00920AE3" w:rsidP="00920AE3">
      <w:pPr>
        <w:pStyle w:val="ListParagraph"/>
        <w:numPr>
          <w:ilvl w:val="0"/>
          <w:numId w:val="3"/>
        </w:numPr>
        <w:spacing w:after="0" w:line="240" w:lineRule="auto"/>
        <w:contextualSpacing w:val="0"/>
        <w:rPr>
          <w:rFonts w:eastAsia="Times New Roman"/>
        </w:rPr>
      </w:pPr>
      <w:r>
        <w:rPr>
          <w:rFonts w:eastAsia="Times New Roman"/>
        </w:rPr>
        <w:t>Jenn Benoit from Metro asked the SDAB for ideas on new or different things they’d like regular regional updates on.</w:t>
      </w:r>
    </w:p>
    <w:p w14:paraId="20135E96" w14:textId="77777777" w:rsidR="00920AE3" w:rsidRDefault="00920AE3" w:rsidP="00920AE3">
      <w:pPr>
        <w:pStyle w:val="ListParagraph"/>
        <w:numPr>
          <w:ilvl w:val="1"/>
          <w:numId w:val="3"/>
        </w:numPr>
        <w:spacing w:after="0" w:line="240" w:lineRule="auto"/>
        <w:contextualSpacing w:val="0"/>
        <w:rPr>
          <w:rFonts w:eastAsia="Times New Roman"/>
        </w:rPr>
      </w:pPr>
      <w:r>
        <w:rPr>
          <w:rFonts w:eastAsia="Times New Roman"/>
        </w:rPr>
        <w:t>Robin Foley requested updates on the website be a standing agenda item.</w:t>
      </w:r>
    </w:p>
    <w:p w14:paraId="222053D2" w14:textId="0529AE21" w:rsidR="00920AE3" w:rsidRDefault="00920AE3" w:rsidP="00920AE3">
      <w:pPr>
        <w:pStyle w:val="ListParagraph"/>
        <w:numPr>
          <w:ilvl w:val="1"/>
          <w:numId w:val="3"/>
        </w:numPr>
        <w:spacing w:after="0" w:line="240" w:lineRule="auto"/>
        <w:contextualSpacing w:val="0"/>
        <w:rPr>
          <w:rFonts w:eastAsia="Times New Roman"/>
        </w:rPr>
      </w:pPr>
      <w:r>
        <w:rPr>
          <w:rFonts w:eastAsia="Times New Roman"/>
        </w:rPr>
        <w:t>Robin Foley also asked if DDS could develop a self</w:t>
      </w:r>
      <w:r w:rsidR="008A67D3">
        <w:rPr>
          <w:rFonts w:eastAsia="Times New Roman"/>
        </w:rPr>
        <w:t>-</w:t>
      </w:r>
      <w:r>
        <w:rPr>
          <w:rFonts w:eastAsia="Times New Roman"/>
        </w:rPr>
        <w:t xml:space="preserve">advocate manual for self-advocates and parents/family </w:t>
      </w:r>
      <w:proofErr w:type="gramStart"/>
      <w:r>
        <w:rPr>
          <w:rFonts w:eastAsia="Times New Roman"/>
        </w:rPr>
        <w:t>similar to</w:t>
      </w:r>
      <w:proofErr w:type="gramEnd"/>
      <w:r>
        <w:rPr>
          <w:rFonts w:eastAsia="Times New Roman"/>
        </w:rPr>
        <w:t xml:space="preserve"> the one we made for DDS service coordinators.</w:t>
      </w:r>
    </w:p>
    <w:p w14:paraId="4D3C6306" w14:textId="77777777" w:rsidR="00920AE3" w:rsidRDefault="00920AE3" w:rsidP="00920AE3">
      <w:pPr>
        <w:pStyle w:val="ListParagraph"/>
        <w:numPr>
          <w:ilvl w:val="0"/>
          <w:numId w:val="3"/>
        </w:numPr>
        <w:spacing w:after="0" w:line="240" w:lineRule="auto"/>
        <w:contextualSpacing w:val="0"/>
        <w:rPr>
          <w:rFonts w:eastAsia="Times New Roman"/>
        </w:rPr>
      </w:pPr>
      <w:r>
        <w:rPr>
          <w:rFonts w:eastAsia="Times New Roman"/>
        </w:rPr>
        <w:t xml:space="preserve">Pam Hickey provided update on enrollment growth. 1646 individuals enrolled in PDP and AWC last quarter and July #s 1706, a 1.55% increase. Pam also explained that November and February DDS 101 presentations are scheduled. </w:t>
      </w:r>
    </w:p>
    <w:p w14:paraId="20AFBED0" w14:textId="77777777" w:rsidR="00920AE3" w:rsidRDefault="00920AE3" w:rsidP="00920AE3">
      <w:pPr>
        <w:pStyle w:val="ListParagraph"/>
        <w:numPr>
          <w:ilvl w:val="0"/>
          <w:numId w:val="3"/>
        </w:numPr>
        <w:spacing w:after="0" w:line="240" w:lineRule="auto"/>
        <w:contextualSpacing w:val="0"/>
        <w:rPr>
          <w:rFonts w:eastAsia="Times New Roman"/>
        </w:rPr>
      </w:pPr>
      <w:r>
        <w:rPr>
          <w:rFonts w:eastAsia="Times New Roman"/>
        </w:rPr>
        <w:t xml:space="preserve">Leo S suggested we look at the top 4 things we could do to grow the program and really focus on implementing those. </w:t>
      </w:r>
    </w:p>
    <w:p w14:paraId="1137FF0B" w14:textId="7474D312" w:rsidR="00920AE3" w:rsidRDefault="00920AE3" w:rsidP="00920AE3">
      <w:pPr>
        <w:pStyle w:val="ListParagraph"/>
        <w:numPr>
          <w:ilvl w:val="0"/>
          <w:numId w:val="3"/>
        </w:numPr>
        <w:spacing w:after="0" w:line="240" w:lineRule="auto"/>
        <w:contextualSpacing w:val="0"/>
        <w:rPr>
          <w:rFonts w:eastAsia="Times New Roman"/>
        </w:rPr>
      </w:pPr>
      <w:r>
        <w:rPr>
          <w:rFonts w:eastAsia="Times New Roman"/>
        </w:rPr>
        <w:t>Val Bradley asked if PDP participants tap into other staff through personal contacts than staff that work with traditional providers. Pam Hickey answered yes but we also see some state operated provider staff sometimes working a second job as a self</w:t>
      </w:r>
      <w:r w:rsidR="00FA31C9">
        <w:rPr>
          <w:rFonts w:eastAsia="Times New Roman"/>
        </w:rPr>
        <w:t>-</w:t>
      </w:r>
      <w:r>
        <w:rPr>
          <w:rFonts w:eastAsia="Times New Roman"/>
        </w:rPr>
        <w:t>direction provider.</w:t>
      </w:r>
    </w:p>
    <w:p w14:paraId="2C3FF56E" w14:textId="77777777" w:rsidR="00920AE3" w:rsidRDefault="00920AE3" w:rsidP="00920AE3">
      <w:pPr>
        <w:pStyle w:val="ListParagraph"/>
        <w:numPr>
          <w:ilvl w:val="0"/>
          <w:numId w:val="3"/>
        </w:numPr>
        <w:spacing w:after="0" w:line="240" w:lineRule="auto"/>
        <w:contextualSpacing w:val="0"/>
        <w:rPr>
          <w:rFonts w:eastAsia="Times New Roman"/>
        </w:rPr>
      </w:pPr>
      <w:r>
        <w:rPr>
          <w:rFonts w:eastAsia="Times New Roman"/>
        </w:rPr>
        <w:t>Liz announced Amy Nazaire is the new SD manager in the NE Region.</w:t>
      </w:r>
    </w:p>
    <w:p w14:paraId="2CB74BC9" w14:textId="5EA77857" w:rsidR="00920AE3" w:rsidRDefault="00FA31C9" w:rsidP="00920AE3">
      <w:pPr>
        <w:pStyle w:val="ListParagraph"/>
        <w:numPr>
          <w:ilvl w:val="0"/>
          <w:numId w:val="3"/>
        </w:numPr>
        <w:spacing w:after="0" w:line="240" w:lineRule="auto"/>
        <w:contextualSpacing w:val="0"/>
        <w:rPr>
          <w:rFonts w:eastAsia="Times New Roman"/>
        </w:rPr>
      </w:pPr>
      <w:r>
        <w:rPr>
          <w:rFonts w:eastAsia="Times New Roman"/>
        </w:rPr>
        <w:lastRenderedPageBreak/>
        <w:t xml:space="preserve">Julie </w:t>
      </w:r>
      <w:r w:rsidR="00920AE3">
        <w:rPr>
          <w:rFonts w:eastAsia="Times New Roman"/>
        </w:rPr>
        <w:t xml:space="preserve">Flaherty asked if the PDP #s could be broken out in more detail such as those with staff lined up when they start PDP and those paying higher rates to recruit and retain staff. There was a good discussion about </w:t>
      </w:r>
      <w:proofErr w:type="gramStart"/>
      <w:r w:rsidR="00920AE3">
        <w:rPr>
          <w:rFonts w:eastAsia="Times New Roman"/>
        </w:rPr>
        <w:t>this</w:t>
      </w:r>
      <w:proofErr w:type="gramEnd"/>
      <w:r w:rsidR="00920AE3">
        <w:rPr>
          <w:rFonts w:eastAsia="Times New Roman"/>
        </w:rPr>
        <w:t xml:space="preserve"> and Liz offered to pull together a group that would include herself, Rich Santucci, one or more of the regional </w:t>
      </w:r>
      <w:r w:rsidR="0015164A">
        <w:rPr>
          <w:rFonts w:eastAsia="Times New Roman"/>
        </w:rPr>
        <w:t>self-direction</w:t>
      </w:r>
      <w:r w:rsidR="00920AE3">
        <w:rPr>
          <w:rFonts w:eastAsia="Times New Roman"/>
        </w:rPr>
        <w:t xml:space="preserve"> managers and </w:t>
      </w:r>
      <w:r>
        <w:rPr>
          <w:rFonts w:eastAsia="Times New Roman"/>
        </w:rPr>
        <w:t xml:space="preserve">Julie </w:t>
      </w:r>
      <w:r w:rsidR="00920AE3">
        <w:rPr>
          <w:rFonts w:eastAsia="Times New Roman"/>
        </w:rPr>
        <w:t>Flaherty and Leo Sarkesian to look at what PPL tracks now and is there a need for additional individual level data in the future.</w:t>
      </w:r>
    </w:p>
    <w:p w14:paraId="0EE33B29" w14:textId="77777777" w:rsidR="00920AE3" w:rsidRDefault="00920AE3" w:rsidP="00920AE3">
      <w:pPr>
        <w:pStyle w:val="ListParagraph"/>
        <w:numPr>
          <w:ilvl w:val="0"/>
          <w:numId w:val="3"/>
        </w:numPr>
        <w:spacing w:after="0" w:line="240" w:lineRule="auto"/>
        <w:contextualSpacing w:val="0"/>
        <w:rPr>
          <w:rFonts w:eastAsia="Times New Roman"/>
        </w:rPr>
      </w:pPr>
      <w:r>
        <w:rPr>
          <w:rFonts w:eastAsia="Times New Roman"/>
        </w:rPr>
        <w:t>Anne Fracht asked if outreach and training on self-direction were still being provided to individuals considering it and Pam explained in what ways this is still being offered.</w:t>
      </w:r>
    </w:p>
    <w:p w14:paraId="3E613EE7" w14:textId="77777777" w:rsidR="00920AE3" w:rsidRDefault="00920AE3" w:rsidP="00920AE3">
      <w:pPr>
        <w:pStyle w:val="ListParagraph"/>
      </w:pPr>
    </w:p>
    <w:p w14:paraId="33B707CC" w14:textId="77777777" w:rsidR="00920AE3" w:rsidRDefault="00920AE3" w:rsidP="00920AE3">
      <w:r>
        <w:t xml:space="preserve">Next Meeting- </w:t>
      </w:r>
    </w:p>
    <w:p w14:paraId="6073718B" w14:textId="7D701C9F" w:rsidR="00920AE3" w:rsidRDefault="00920AE3" w:rsidP="00920AE3">
      <w:r>
        <w:t>December 1, 2021</w:t>
      </w:r>
    </w:p>
    <w:p w14:paraId="47D7BB8F" w14:textId="77777777" w:rsidR="00920AE3" w:rsidRDefault="00920AE3" w:rsidP="00920AE3">
      <w:r>
        <w:t xml:space="preserve">Closing- Nancy Alterio thanked DDS, DPPC staff, the </w:t>
      </w:r>
      <w:proofErr w:type="gramStart"/>
      <w:r>
        <w:t>ARC</w:t>
      </w:r>
      <w:proofErr w:type="gramEnd"/>
      <w:r>
        <w:t xml:space="preserve"> and parents/families for their support in making the DPPC Abuse Registry a reality.</w:t>
      </w:r>
    </w:p>
    <w:p w14:paraId="6ED542F7" w14:textId="77777777" w:rsidR="0047157B" w:rsidRDefault="0047157B" w:rsidP="00920AE3"/>
    <w:sectPr w:rsidR="0047157B" w:rsidSect="00C7144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C356" w14:textId="77777777" w:rsidR="00F60F10" w:rsidRDefault="00F60F10" w:rsidP="006B4EC3">
      <w:pPr>
        <w:spacing w:after="0" w:line="240" w:lineRule="auto"/>
      </w:pPr>
      <w:r>
        <w:separator/>
      </w:r>
    </w:p>
  </w:endnote>
  <w:endnote w:type="continuationSeparator" w:id="0">
    <w:p w14:paraId="7B5D55BD" w14:textId="77777777" w:rsidR="00F60F10" w:rsidRDefault="00F60F10" w:rsidP="006B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42FE" w14:textId="77777777" w:rsidR="00C7144F" w:rsidRDefault="00C71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06793"/>
      <w:docPartObj>
        <w:docPartGallery w:val="Page Numbers (Bottom of Page)"/>
        <w:docPartUnique/>
      </w:docPartObj>
    </w:sdtPr>
    <w:sdtEndPr>
      <w:rPr>
        <w:color w:val="808080" w:themeColor="background1" w:themeShade="80"/>
        <w:spacing w:val="60"/>
      </w:rPr>
    </w:sdtEndPr>
    <w:sdtContent>
      <w:p w14:paraId="6ED542FF" w14:textId="77777777" w:rsidR="006B4EC3" w:rsidRDefault="006B4E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4EA2">
          <w:rPr>
            <w:noProof/>
          </w:rPr>
          <w:t>3</w:t>
        </w:r>
        <w:r>
          <w:rPr>
            <w:noProof/>
          </w:rPr>
          <w:fldChar w:fldCharType="end"/>
        </w:r>
        <w:r>
          <w:t xml:space="preserve"> | </w:t>
        </w:r>
        <w:r>
          <w:rPr>
            <w:color w:val="808080" w:themeColor="background1" w:themeShade="80"/>
            <w:spacing w:val="60"/>
          </w:rPr>
          <w:t>Page</w:t>
        </w:r>
      </w:p>
    </w:sdtContent>
  </w:sdt>
  <w:p w14:paraId="6ED54300" w14:textId="77777777" w:rsidR="006B4EC3" w:rsidRDefault="006B4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4302" w14:textId="77777777" w:rsidR="00C7144F" w:rsidRDefault="00C71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605B" w14:textId="77777777" w:rsidR="00F60F10" w:rsidRDefault="00F60F10" w:rsidP="006B4EC3">
      <w:pPr>
        <w:spacing w:after="0" w:line="240" w:lineRule="auto"/>
      </w:pPr>
      <w:r>
        <w:separator/>
      </w:r>
    </w:p>
  </w:footnote>
  <w:footnote w:type="continuationSeparator" w:id="0">
    <w:p w14:paraId="6ACFEF38" w14:textId="77777777" w:rsidR="00F60F10" w:rsidRDefault="00F60F10" w:rsidP="006B4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42FC" w14:textId="77777777" w:rsidR="00C7144F" w:rsidRDefault="00C71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894928"/>
      <w:docPartObj>
        <w:docPartGallery w:val="Watermarks"/>
        <w:docPartUnique/>
      </w:docPartObj>
    </w:sdtPr>
    <w:sdtEndPr/>
    <w:sdtContent>
      <w:p w14:paraId="6ED542FD" w14:textId="77777777" w:rsidR="00C7144F" w:rsidRDefault="0080570A">
        <w:pPr>
          <w:pStyle w:val="Header"/>
        </w:pPr>
        <w:r>
          <w:rPr>
            <w:noProof/>
            <w:lang w:eastAsia="zh-TW"/>
          </w:rPr>
          <w:pict w14:anchorId="6ED54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4301" w14:textId="77777777" w:rsidR="00C7144F" w:rsidRDefault="00C71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2AAE"/>
    <w:multiLevelType w:val="hybridMultilevel"/>
    <w:tmpl w:val="0788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B5C94"/>
    <w:multiLevelType w:val="hybridMultilevel"/>
    <w:tmpl w:val="C92E9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50BE47D1"/>
    <w:multiLevelType w:val="hybridMultilevel"/>
    <w:tmpl w:val="A1F2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57B"/>
    <w:rsid w:val="00097BD8"/>
    <w:rsid w:val="0015164A"/>
    <w:rsid w:val="00185620"/>
    <w:rsid w:val="001F0054"/>
    <w:rsid w:val="00262B54"/>
    <w:rsid w:val="00312481"/>
    <w:rsid w:val="003353A6"/>
    <w:rsid w:val="0047157B"/>
    <w:rsid w:val="00472E66"/>
    <w:rsid w:val="00477FE6"/>
    <w:rsid w:val="004A5648"/>
    <w:rsid w:val="006B4EC3"/>
    <w:rsid w:val="007729D3"/>
    <w:rsid w:val="007A42D4"/>
    <w:rsid w:val="0080570A"/>
    <w:rsid w:val="008215AF"/>
    <w:rsid w:val="0088578D"/>
    <w:rsid w:val="00894AC2"/>
    <w:rsid w:val="008A56D7"/>
    <w:rsid w:val="008A67D3"/>
    <w:rsid w:val="008F398A"/>
    <w:rsid w:val="008F68DB"/>
    <w:rsid w:val="00920AE3"/>
    <w:rsid w:val="009C142B"/>
    <w:rsid w:val="00A87FA4"/>
    <w:rsid w:val="00C7144F"/>
    <w:rsid w:val="00CD38C8"/>
    <w:rsid w:val="00CF14A3"/>
    <w:rsid w:val="00D031B0"/>
    <w:rsid w:val="00D055A4"/>
    <w:rsid w:val="00D24EA2"/>
    <w:rsid w:val="00DC614E"/>
    <w:rsid w:val="00DE7E06"/>
    <w:rsid w:val="00E939BB"/>
    <w:rsid w:val="00F60F10"/>
    <w:rsid w:val="00FA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5429F"/>
  <w15:docId w15:val="{6A805ED3-FB8C-477D-BE72-1CB3E379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481"/>
    <w:pPr>
      <w:spacing w:after="0" w:line="240" w:lineRule="auto"/>
    </w:pPr>
  </w:style>
  <w:style w:type="character" w:styleId="Emphasis">
    <w:name w:val="Emphasis"/>
    <w:basedOn w:val="DefaultParagraphFont"/>
    <w:uiPriority w:val="20"/>
    <w:qFormat/>
    <w:rsid w:val="00472E66"/>
    <w:rPr>
      <w:i/>
      <w:iCs/>
    </w:rPr>
  </w:style>
  <w:style w:type="paragraph" w:styleId="ListParagraph">
    <w:name w:val="List Paragraph"/>
    <w:basedOn w:val="Normal"/>
    <w:uiPriority w:val="34"/>
    <w:qFormat/>
    <w:rsid w:val="00CF14A3"/>
    <w:pPr>
      <w:ind w:left="720"/>
      <w:contextualSpacing/>
    </w:pPr>
  </w:style>
  <w:style w:type="paragraph" w:styleId="Header">
    <w:name w:val="header"/>
    <w:basedOn w:val="Normal"/>
    <w:link w:val="HeaderChar"/>
    <w:uiPriority w:val="99"/>
    <w:unhideWhenUsed/>
    <w:rsid w:val="006B4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EC3"/>
  </w:style>
  <w:style w:type="paragraph" w:styleId="Footer">
    <w:name w:val="footer"/>
    <w:basedOn w:val="Normal"/>
    <w:link w:val="FooterChar"/>
    <w:uiPriority w:val="99"/>
    <w:unhideWhenUsed/>
    <w:rsid w:val="006B4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C31E61891E5478C6FBDCD3A696DBC" ma:contentTypeVersion="10" ma:contentTypeDescription="Create a new document." ma:contentTypeScope="" ma:versionID="d503b5b61581018bc123a792d5fefdde">
  <xsd:schema xmlns:xsd="http://www.w3.org/2001/XMLSchema" xmlns:xs="http://www.w3.org/2001/XMLSchema" xmlns:p="http://schemas.microsoft.com/office/2006/metadata/properties" xmlns:ns3="671e0266-3c76-4e29-b696-faecdcf5b8cc" xmlns:ns4="2443410f-325d-4680-b73a-30de03248812" targetNamespace="http://schemas.microsoft.com/office/2006/metadata/properties" ma:root="true" ma:fieldsID="a373e510b1ea42eb5837331451d4a781" ns3:_="" ns4:_="">
    <xsd:import namespace="671e0266-3c76-4e29-b696-faecdcf5b8cc"/>
    <xsd:import namespace="2443410f-325d-4680-b73a-30de032488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e0266-3c76-4e29-b696-faecdcf5b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3410f-325d-4680-b73a-30de032488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CD54F-77A7-440A-B1FB-A8ABE28AAF3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71e0266-3c76-4e29-b696-faecdcf5b8cc"/>
    <ds:schemaRef ds:uri="http://purl.org/dc/terms/"/>
    <ds:schemaRef ds:uri="http://schemas.openxmlformats.org/package/2006/metadata/core-properties"/>
    <ds:schemaRef ds:uri="2443410f-325d-4680-b73a-30de03248812"/>
    <ds:schemaRef ds:uri="http://www.w3.org/XML/1998/namespace"/>
  </ds:schemaRefs>
</ds:datastoreItem>
</file>

<file path=customXml/itemProps2.xml><?xml version="1.0" encoding="utf-8"?>
<ds:datastoreItem xmlns:ds="http://schemas.openxmlformats.org/officeDocument/2006/customXml" ds:itemID="{14489235-ACD8-4F1F-8728-C1BA6B2824E7}">
  <ds:schemaRefs>
    <ds:schemaRef ds:uri="http://schemas.microsoft.com/sharepoint/v3/contenttype/forms"/>
  </ds:schemaRefs>
</ds:datastoreItem>
</file>

<file path=customXml/itemProps3.xml><?xml version="1.0" encoding="utf-8"?>
<ds:datastoreItem xmlns:ds="http://schemas.openxmlformats.org/officeDocument/2006/customXml" ds:itemID="{1D284CCC-2048-4DFD-AF4F-11BFC7DBB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e0266-3c76-4e29-b696-faecdcf5b8cc"/>
    <ds:schemaRef ds:uri="2443410f-325d-4680-b73a-30de03248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Gillespie, Gail (DDS)</dc:creator>
  <cp:lastModifiedBy>Sandblom, Elizabeth (DDS)</cp:lastModifiedBy>
  <cp:revision>2</cp:revision>
  <dcterms:created xsi:type="dcterms:W3CDTF">2021-11-29T16:25:00Z</dcterms:created>
  <dcterms:modified xsi:type="dcterms:W3CDTF">2021-11-29T16:25:00Z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0x010100FE6C31E61891E5478C6FBDCD3A696DBC</vt:lpwstr>
  </property>
</Properties>
</file>