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62335" w14:textId="77777777" w:rsidR="006E64BB" w:rsidRDefault="006E64BB">
      <w:pPr>
        <w:pStyle w:val="BodyText"/>
        <w:spacing w:before="2"/>
        <w:rPr>
          <w:rFonts w:ascii="Times New Roman"/>
          <w:sz w:val="4"/>
        </w:rPr>
      </w:pPr>
    </w:p>
    <w:p w14:paraId="36618671" w14:textId="77777777" w:rsidR="006E64BB" w:rsidRDefault="000C61E1">
      <w:pPr>
        <w:pStyle w:val="BodyText"/>
        <w:spacing w:line="20" w:lineRule="exact"/>
        <w:ind w:left="191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76D58D03">
          <v:group id="docshapegroup1" o:spid="_x0000_s1056" style="width:651pt;height:.5pt;mso-position-horizontal-relative:char;mso-position-vertical-relative:line" coordsize="13020,10">
            <v:rect id="docshape2" o:spid="_x0000_s1057" style="position:absolute;width:13020;height:10" fillcolor="black" stroked="f"/>
            <w10:anchorlock/>
          </v:group>
        </w:pict>
      </w:r>
    </w:p>
    <w:p w14:paraId="566F5CE3" w14:textId="77777777" w:rsidR="006E64BB" w:rsidRDefault="003968DE">
      <w:pPr>
        <w:pStyle w:val="Title"/>
        <w:spacing w:line="319" w:lineRule="auto"/>
      </w:pPr>
      <w:r>
        <w:t>Encapsulation</w:t>
      </w:r>
      <w:r>
        <w:rPr>
          <w:spacing w:val="1"/>
        </w:rPr>
        <w:t xml:space="preserve"> </w:t>
      </w:r>
      <w:r>
        <w:t>Training</w:t>
      </w:r>
      <w:r>
        <w:rPr>
          <w:spacing w:val="-11"/>
        </w:rPr>
        <w:t xml:space="preserve"> </w:t>
      </w:r>
      <w:r>
        <w:t>Handbook</w:t>
      </w:r>
    </w:p>
    <w:p w14:paraId="094B6761" w14:textId="77777777" w:rsidR="006E64BB" w:rsidRDefault="003968DE">
      <w:pPr>
        <w:pStyle w:val="BodyText"/>
        <w:spacing w:before="149"/>
        <w:ind w:left="220" w:right="8982"/>
      </w:pPr>
      <w:r>
        <w:t>Massachusetts Department of Public Health</w:t>
      </w:r>
      <w:r>
        <w:rPr>
          <w:spacing w:val="1"/>
        </w:rPr>
        <w:t xml:space="preserve"> </w:t>
      </w:r>
      <w:r>
        <w:t>Childhood Lead Poisoning Prevention Program</w:t>
      </w:r>
      <w:r>
        <w:rPr>
          <w:spacing w:val="-66"/>
        </w:rPr>
        <w:t xml:space="preserve"> </w:t>
      </w:r>
      <w:r>
        <w:t>1-800-532-9571</w:t>
      </w:r>
    </w:p>
    <w:p w14:paraId="2CC9B1D5" w14:textId="77777777" w:rsidR="006E64BB" w:rsidRDefault="006E64BB">
      <w:pPr>
        <w:pStyle w:val="BodyText"/>
        <w:rPr>
          <w:sz w:val="20"/>
        </w:rPr>
      </w:pPr>
    </w:p>
    <w:p w14:paraId="50B7F7B1" w14:textId="77777777" w:rsidR="006E64BB" w:rsidRDefault="006E64BB">
      <w:pPr>
        <w:pStyle w:val="BodyText"/>
        <w:rPr>
          <w:sz w:val="20"/>
        </w:rPr>
      </w:pPr>
    </w:p>
    <w:p w14:paraId="3CA62DCC" w14:textId="77777777" w:rsidR="006E64BB" w:rsidRDefault="003968DE">
      <w:pPr>
        <w:pStyle w:val="BodyText"/>
        <w:rPr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98F9955" wp14:editId="14FA4BCA">
            <wp:simplePos x="0" y="0"/>
            <wp:positionH relativeFrom="page">
              <wp:posOffset>914400</wp:posOffset>
            </wp:positionH>
            <wp:positionV relativeFrom="paragraph">
              <wp:posOffset>122817</wp:posOffset>
            </wp:positionV>
            <wp:extent cx="2152381" cy="327126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381" cy="3271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613A4C3D" wp14:editId="148BA16C">
            <wp:simplePos x="0" y="0"/>
            <wp:positionH relativeFrom="page">
              <wp:posOffset>3657600</wp:posOffset>
            </wp:positionH>
            <wp:positionV relativeFrom="paragraph">
              <wp:posOffset>148852</wp:posOffset>
            </wp:positionV>
            <wp:extent cx="2167331" cy="323554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7331" cy="323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4BBC56DE" wp14:editId="135D6A0D">
            <wp:simplePos x="0" y="0"/>
            <wp:positionH relativeFrom="page">
              <wp:posOffset>6400800</wp:posOffset>
            </wp:positionH>
            <wp:positionV relativeFrom="paragraph">
              <wp:posOffset>1736848</wp:posOffset>
            </wp:positionV>
            <wp:extent cx="2743389" cy="167030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389" cy="1670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1E1">
        <w:pict w14:anchorId="01BA41AE">
          <v:rect id="docshape3" o:spid="_x0000_s1055" style="position:absolute;margin-left:70.55pt;margin-top:286.35pt;width:651pt;height:.95pt;z-index:-1572659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E37C58C" w14:textId="77777777" w:rsidR="006E64BB" w:rsidRDefault="006E64BB">
      <w:pPr>
        <w:pStyle w:val="BodyText"/>
        <w:spacing w:before="11"/>
        <w:rPr>
          <w:sz w:val="27"/>
        </w:rPr>
      </w:pPr>
    </w:p>
    <w:p w14:paraId="4CA26EEA" w14:textId="77777777" w:rsidR="006E64BB" w:rsidRDefault="006E64BB">
      <w:pPr>
        <w:pStyle w:val="BodyText"/>
        <w:spacing w:before="6"/>
        <w:rPr>
          <w:sz w:val="19"/>
        </w:rPr>
      </w:pPr>
    </w:p>
    <w:p w14:paraId="0E85E5CC" w14:textId="77777777" w:rsidR="006E64BB" w:rsidRDefault="003968DE">
      <w:pPr>
        <w:spacing w:before="101"/>
        <w:ind w:left="220"/>
        <w:rPr>
          <w:sz w:val="28"/>
        </w:rPr>
      </w:pPr>
      <w:r>
        <w:rPr>
          <w:sz w:val="28"/>
        </w:rPr>
        <w:t>Revised</w:t>
      </w:r>
      <w:r>
        <w:rPr>
          <w:spacing w:val="-3"/>
          <w:sz w:val="28"/>
        </w:rPr>
        <w:t xml:space="preserve"> </w:t>
      </w:r>
      <w:r>
        <w:rPr>
          <w:sz w:val="28"/>
        </w:rPr>
        <w:t>2017</w:t>
      </w:r>
    </w:p>
    <w:p w14:paraId="41CD6DF8" w14:textId="77777777" w:rsidR="006E64BB" w:rsidRDefault="006E64BB">
      <w:pPr>
        <w:rPr>
          <w:sz w:val="28"/>
        </w:rPr>
        <w:sectPr w:rsidR="006E64BB">
          <w:type w:val="continuous"/>
          <w:pgSz w:w="15840" w:h="12240" w:orient="landscape"/>
          <w:pgMar w:top="960" w:right="940" w:bottom="280" w:left="1220" w:header="720" w:footer="720" w:gutter="0"/>
          <w:cols w:space="720"/>
        </w:sectPr>
      </w:pPr>
    </w:p>
    <w:p w14:paraId="0100990A" w14:textId="77777777" w:rsidR="006E64BB" w:rsidRDefault="006E64BB">
      <w:pPr>
        <w:pStyle w:val="BodyText"/>
        <w:rPr>
          <w:sz w:val="20"/>
        </w:rPr>
      </w:pPr>
    </w:p>
    <w:p w14:paraId="0EFBD539" w14:textId="77777777" w:rsidR="006E64BB" w:rsidRDefault="006E64BB">
      <w:pPr>
        <w:pStyle w:val="BodyText"/>
        <w:spacing w:before="11"/>
        <w:rPr>
          <w:sz w:val="29"/>
        </w:rPr>
      </w:pPr>
    </w:p>
    <w:sdt>
      <w:sdtPr>
        <w:id w:val="2144067386"/>
        <w:docPartObj>
          <w:docPartGallery w:val="Table of Contents"/>
          <w:docPartUnique/>
        </w:docPartObj>
      </w:sdtPr>
      <w:sdtEndPr/>
      <w:sdtContent>
        <w:p w14:paraId="6E2FB536" w14:textId="77777777" w:rsidR="006E64BB" w:rsidRDefault="003968DE">
          <w:pPr>
            <w:pStyle w:val="TOC2"/>
            <w:tabs>
              <w:tab w:val="right" w:leader="hyphen" w:pos="10300"/>
            </w:tabs>
            <w:spacing w:before="100"/>
          </w:pPr>
          <w:r>
            <w:t>Introduction</w:t>
          </w:r>
          <w:r>
            <w:tab/>
            <w:t>1</w:t>
          </w:r>
        </w:p>
        <w:p w14:paraId="3747C53A" w14:textId="77777777" w:rsidR="006E64BB" w:rsidRDefault="003968DE">
          <w:pPr>
            <w:pStyle w:val="TOC2"/>
            <w:tabs>
              <w:tab w:val="right" w:leader="hyphen" w:pos="10300"/>
            </w:tabs>
          </w:pPr>
          <w:r>
            <w:t>Types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Surfaces</w:t>
          </w:r>
          <w:r>
            <w:rPr>
              <w:spacing w:val="-2"/>
            </w:rPr>
            <w:t xml:space="preserve"> </w:t>
          </w:r>
          <w:r>
            <w:t>That May</w:t>
          </w:r>
          <w:r>
            <w:rPr>
              <w:spacing w:val="-2"/>
            </w:rPr>
            <w:t xml:space="preserve"> </w:t>
          </w:r>
          <w:r>
            <w:t>Be</w:t>
          </w:r>
          <w:r>
            <w:rPr>
              <w:spacing w:val="-2"/>
            </w:rPr>
            <w:t xml:space="preserve"> </w:t>
          </w:r>
          <w:r>
            <w:t>Encapsulated</w:t>
          </w:r>
          <w:r>
            <w:tab/>
            <w:t>2</w:t>
          </w:r>
        </w:p>
        <w:p w14:paraId="576613D1" w14:textId="77777777" w:rsidR="006E64BB" w:rsidRDefault="003968DE">
          <w:pPr>
            <w:pStyle w:val="TOC1"/>
            <w:numPr>
              <w:ilvl w:val="0"/>
              <w:numId w:val="6"/>
            </w:numPr>
            <w:tabs>
              <w:tab w:val="left" w:pos="488"/>
              <w:tab w:val="right" w:leader="hyphen" w:pos="10300"/>
            </w:tabs>
          </w:pPr>
          <w:r>
            <w:t>cut</w:t>
          </w:r>
          <w:r>
            <w:rPr>
              <w:spacing w:val="-2"/>
            </w:rPr>
            <w:t xml:space="preserve"> </w:t>
          </w:r>
          <w:r>
            <w:t>Tape</w:t>
          </w:r>
          <w:r>
            <w:rPr>
              <w:spacing w:val="-2"/>
            </w:rPr>
            <w:t xml:space="preserve"> </w:t>
          </w:r>
          <w:r>
            <w:t>Test</w:t>
          </w:r>
          <w:r>
            <w:tab/>
            <w:t>3</w:t>
          </w:r>
        </w:p>
        <w:p w14:paraId="0213194A" w14:textId="77777777" w:rsidR="006E64BB" w:rsidRDefault="003968DE">
          <w:pPr>
            <w:pStyle w:val="TOC2"/>
            <w:tabs>
              <w:tab w:val="right" w:leader="hyphen" w:pos="10300"/>
            </w:tabs>
          </w:pPr>
          <w:r>
            <w:t>Patch</w:t>
          </w:r>
          <w:r>
            <w:rPr>
              <w:spacing w:val="-2"/>
            </w:rPr>
            <w:t xml:space="preserve"> </w:t>
          </w:r>
          <w:r>
            <w:t>Testing</w:t>
          </w:r>
          <w:r>
            <w:tab/>
            <w:t>5</w:t>
          </w:r>
        </w:p>
        <w:p w14:paraId="31BDCFA0" w14:textId="77777777" w:rsidR="006E64BB" w:rsidRDefault="000C61E1">
          <w:pPr>
            <w:pStyle w:val="TOC2"/>
            <w:tabs>
              <w:tab w:val="right" w:leader="hyphen" w:pos="10300"/>
            </w:tabs>
          </w:pPr>
          <w:hyperlink w:anchor="_TOC_250002" w:history="1">
            <w:r w:rsidR="003968DE">
              <w:t>Surface</w:t>
            </w:r>
            <w:r w:rsidR="003968DE">
              <w:rPr>
                <w:spacing w:val="-3"/>
              </w:rPr>
              <w:t xml:space="preserve"> </w:t>
            </w:r>
            <w:r w:rsidR="003968DE">
              <w:t>Preparation</w:t>
            </w:r>
            <w:r w:rsidR="003968DE">
              <w:tab/>
              <w:t>7</w:t>
            </w:r>
          </w:hyperlink>
        </w:p>
        <w:p w14:paraId="59D2F941" w14:textId="77777777" w:rsidR="006E64BB" w:rsidRDefault="000C61E1">
          <w:pPr>
            <w:pStyle w:val="TOC2"/>
            <w:tabs>
              <w:tab w:val="right" w:leader="hyphen" w:pos="10300"/>
            </w:tabs>
            <w:spacing w:before="119"/>
          </w:pPr>
          <w:hyperlink w:anchor="_TOC_250001" w:history="1">
            <w:r w:rsidR="003968DE">
              <w:t>Occupancy</w:t>
            </w:r>
            <w:r w:rsidR="003968DE">
              <w:rPr>
                <w:spacing w:val="-1"/>
              </w:rPr>
              <w:t xml:space="preserve"> </w:t>
            </w:r>
            <w:r w:rsidR="003968DE">
              <w:t>and Coordination with</w:t>
            </w:r>
            <w:r w:rsidR="003968DE">
              <w:rPr>
                <w:spacing w:val="-2"/>
              </w:rPr>
              <w:t xml:space="preserve"> </w:t>
            </w:r>
            <w:r w:rsidR="003968DE">
              <w:t>Other</w:t>
            </w:r>
            <w:r w:rsidR="003968DE">
              <w:rPr>
                <w:spacing w:val="-3"/>
              </w:rPr>
              <w:t xml:space="preserve"> </w:t>
            </w:r>
            <w:r w:rsidR="003968DE">
              <w:t>Deleading Work</w:t>
            </w:r>
            <w:r w:rsidR="003968DE">
              <w:tab/>
              <w:t>8</w:t>
            </w:r>
          </w:hyperlink>
        </w:p>
        <w:p w14:paraId="0DB11213" w14:textId="77777777" w:rsidR="006E64BB" w:rsidRDefault="000C61E1">
          <w:pPr>
            <w:pStyle w:val="TOC2"/>
            <w:tabs>
              <w:tab w:val="right" w:leader="hyphen" w:pos="10300"/>
            </w:tabs>
            <w:spacing w:before="120"/>
          </w:pPr>
          <w:hyperlink w:anchor="_TOC_250000" w:history="1">
            <w:r w:rsidR="003968DE">
              <w:t>Application</w:t>
            </w:r>
            <w:r w:rsidR="003968DE">
              <w:rPr>
                <w:spacing w:val="-1"/>
              </w:rPr>
              <w:t xml:space="preserve"> </w:t>
            </w:r>
            <w:r w:rsidR="003968DE">
              <w:t>of</w:t>
            </w:r>
            <w:r w:rsidR="003968DE">
              <w:rPr>
                <w:spacing w:val="-2"/>
              </w:rPr>
              <w:t xml:space="preserve"> </w:t>
            </w:r>
            <w:r w:rsidR="003968DE">
              <w:t>Encapsulants</w:t>
            </w:r>
            <w:r w:rsidR="003968DE">
              <w:tab/>
              <w:t>8</w:t>
            </w:r>
          </w:hyperlink>
        </w:p>
        <w:p w14:paraId="5D0F261D" w14:textId="77777777" w:rsidR="006E64BB" w:rsidRDefault="003968DE">
          <w:pPr>
            <w:pStyle w:val="TOC2"/>
            <w:tabs>
              <w:tab w:val="right" w:leader="hyphen" w:pos="10303"/>
            </w:tabs>
          </w:pPr>
          <w:r>
            <w:t>Measuring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2"/>
            </w:rPr>
            <w:t xml:space="preserve"> </w:t>
          </w:r>
          <w:r>
            <w:t>Wet</w:t>
          </w:r>
          <w:r>
            <w:rPr>
              <w:spacing w:val="2"/>
            </w:rPr>
            <w:t xml:space="preserve"> </w:t>
          </w:r>
          <w:r>
            <w:t>Film</w:t>
          </w:r>
          <w:r>
            <w:rPr>
              <w:spacing w:val="-2"/>
            </w:rPr>
            <w:t xml:space="preserve"> </w:t>
          </w:r>
          <w:r>
            <w:t>Thickness</w:t>
          </w:r>
          <w:r>
            <w:tab/>
            <w:t>10</w:t>
          </w:r>
        </w:p>
        <w:p w14:paraId="2935FDC1" w14:textId="77777777" w:rsidR="006E64BB" w:rsidRDefault="003968DE">
          <w:pPr>
            <w:pStyle w:val="TOC2"/>
            <w:tabs>
              <w:tab w:val="right" w:leader="hyphen" w:pos="10303"/>
            </w:tabs>
          </w:pPr>
          <w:r>
            <w:t>Reinspection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t>Documentation</w:t>
          </w:r>
          <w:r>
            <w:tab/>
            <w:t>11</w:t>
          </w:r>
        </w:p>
        <w:p w14:paraId="17549913" w14:textId="77777777" w:rsidR="006E64BB" w:rsidRDefault="003968DE">
          <w:pPr>
            <w:pStyle w:val="TOC2"/>
            <w:tabs>
              <w:tab w:val="right" w:leader="hyphen" w:pos="10303"/>
            </w:tabs>
            <w:spacing w:before="118"/>
          </w:pPr>
          <w:r>
            <w:t>Maintenance</w:t>
          </w:r>
          <w:r>
            <w:tab/>
            <w:t>12</w:t>
          </w:r>
        </w:p>
        <w:p w14:paraId="23813E14" w14:textId="77777777" w:rsidR="006E64BB" w:rsidRDefault="003968DE">
          <w:pPr>
            <w:pStyle w:val="TOC2"/>
            <w:tabs>
              <w:tab w:val="right" w:leader="hyphen" w:pos="10303"/>
            </w:tabs>
          </w:pPr>
          <w:r>
            <w:t>Guidelines</w:t>
          </w:r>
          <w:r>
            <w:rPr>
              <w:spacing w:val="-1"/>
            </w:rPr>
            <w:t xml:space="preserve"> </w:t>
          </w:r>
          <w:r>
            <w:t>for</w:t>
          </w:r>
          <w:r>
            <w:rPr>
              <w:spacing w:val="-2"/>
            </w:rPr>
            <w:t xml:space="preserve"> </w:t>
          </w:r>
          <w:r>
            <w:t>Tenants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</w:t>
          </w:r>
          <w:r>
            <w:t>Property Owners</w:t>
          </w:r>
          <w:r>
            <w:tab/>
            <w:t>15</w:t>
          </w:r>
        </w:p>
      </w:sdtContent>
    </w:sdt>
    <w:p w14:paraId="30374661" w14:textId="77777777" w:rsidR="006E64BB" w:rsidRDefault="003968DE">
      <w:pPr>
        <w:pStyle w:val="Heading2"/>
        <w:spacing w:before="121"/>
      </w:pPr>
      <w:r>
        <w:t>Forms</w:t>
      </w:r>
    </w:p>
    <w:p w14:paraId="5393CB28" w14:textId="77777777" w:rsidR="006E64BB" w:rsidRDefault="003968DE">
      <w:pPr>
        <w:spacing w:before="118"/>
        <w:ind w:left="796" w:right="7732"/>
        <w:rPr>
          <w:b/>
          <w:sz w:val="24"/>
        </w:rPr>
      </w:pPr>
      <w:r>
        <w:rPr>
          <w:b/>
          <w:sz w:val="24"/>
        </w:rPr>
        <w:t>Property Owner/Agent Encapsulation Quiz</w:t>
      </w:r>
      <w:r>
        <w:rPr>
          <w:b/>
          <w:spacing w:val="-69"/>
          <w:sz w:val="24"/>
        </w:rPr>
        <w:t xml:space="preserve"> </w:t>
      </w:r>
      <w:r>
        <w:rPr>
          <w:b/>
          <w:sz w:val="24"/>
        </w:rPr>
        <w:t>Tape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Patch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Results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Form</w:t>
      </w:r>
    </w:p>
    <w:p w14:paraId="67E5A827" w14:textId="77777777" w:rsidR="006E64BB" w:rsidRDefault="006E64BB">
      <w:pPr>
        <w:rPr>
          <w:sz w:val="24"/>
        </w:rPr>
        <w:sectPr w:rsidR="006E64BB">
          <w:headerReference w:type="default" r:id="rId10"/>
          <w:pgSz w:w="15840" w:h="12240" w:orient="landscape"/>
          <w:pgMar w:top="1340" w:right="940" w:bottom="280" w:left="1220" w:header="1008" w:footer="0" w:gutter="0"/>
          <w:cols w:space="720"/>
        </w:sectPr>
      </w:pPr>
    </w:p>
    <w:p w14:paraId="7070CC36" w14:textId="77777777" w:rsidR="006E64BB" w:rsidRDefault="006E64BB">
      <w:pPr>
        <w:pStyle w:val="BodyText"/>
        <w:spacing w:before="3"/>
        <w:rPr>
          <w:b/>
          <w:sz w:val="24"/>
        </w:rPr>
      </w:pPr>
    </w:p>
    <w:p w14:paraId="325730F9" w14:textId="77777777" w:rsidR="006E64BB" w:rsidRDefault="003968DE">
      <w:pPr>
        <w:pStyle w:val="Heading4"/>
        <w:spacing w:before="1"/>
      </w:pPr>
      <w:r>
        <w:t>Why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delead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home?</w:t>
      </w:r>
    </w:p>
    <w:p w14:paraId="55FE95F3" w14:textId="77777777" w:rsidR="006E64BB" w:rsidRDefault="003968DE">
      <w:pPr>
        <w:pStyle w:val="BodyText"/>
        <w:ind w:left="220" w:right="597"/>
      </w:pPr>
      <w:r>
        <w:t>Children can become lead poisoned when they swallow lead dust or paint chips. Lead poisoning can damage a child’s brain, nervous</w:t>
      </w:r>
      <w:r>
        <w:rPr>
          <w:spacing w:val="-66"/>
        </w:rPr>
        <w:t xml:space="preserve"> </w:t>
      </w:r>
      <w:r>
        <w:t>system,</w:t>
      </w:r>
      <w:r>
        <w:rPr>
          <w:spacing w:val="-3"/>
        </w:rPr>
        <w:t xml:space="preserve"> </w:t>
      </w:r>
      <w:proofErr w:type="gramStart"/>
      <w:r>
        <w:t>kidneys</w:t>
      </w:r>
      <w:proofErr w:type="gramEnd"/>
      <w:r>
        <w:t xml:space="preserve"> and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cells.</w:t>
      </w:r>
      <w:r>
        <w:rPr>
          <w:spacing w:val="-1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levels,</w:t>
      </w:r>
      <w:r>
        <w:rPr>
          <w:spacing w:val="-1"/>
        </w:rPr>
        <w:t xml:space="preserve"> </w:t>
      </w:r>
      <w:r>
        <w:t>lead 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blood can</w:t>
      </w:r>
      <w:r>
        <w:rPr>
          <w:spacing w:val="-1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learning and behavioral</w:t>
      </w:r>
      <w:r>
        <w:rPr>
          <w:spacing w:val="-4"/>
        </w:rPr>
        <w:t xml:space="preserve"> </w:t>
      </w:r>
      <w:r>
        <w:t>problems.</w:t>
      </w:r>
    </w:p>
    <w:p w14:paraId="22CB6EC9" w14:textId="77777777" w:rsidR="006E64BB" w:rsidRDefault="006E64BB">
      <w:pPr>
        <w:pStyle w:val="BodyText"/>
      </w:pPr>
    </w:p>
    <w:p w14:paraId="7165D0E2" w14:textId="77777777" w:rsidR="006E64BB" w:rsidRDefault="003968DE">
      <w:pPr>
        <w:pStyle w:val="BodyText"/>
        <w:spacing w:before="1"/>
        <w:ind w:left="220" w:right="1038"/>
      </w:pPr>
      <w:r>
        <w:t>The Lead Law requires compliance in homes built before 1978 where a child less than six years old lives. In 1994 changes were</w:t>
      </w:r>
      <w:r>
        <w:rPr>
          <w:spacing w:val="-67"/>
        </w:rPr>
        <w:t xml:space="preserve"> </w:t>
      </w:r>
      <w:r>
        <w:t>made to the Lead Law to make deleading easier and less costly. These changes included the approval of special encapsulant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deleading.</w:t>
      </w:r>
    </w:p>
    <w:p w14:paraId="6A0B7352" w14:textId="77777777" w:rsidR="006E64BB" w:rsidRDefault="006E64BB">
      <w:pPr>
        <w:pStyle w:val="BodyText"/>
        <w:spacing w:before="11"/>
        <w:rPr>
          <w:sz w:val="21"/>
        </w:rPr>
      </w:pPr>
    </w:p>
    <w:p w14:paraId="54540F7E" w14:textId="77777777" w:rsidR="006E64BB" w:rsidRDefault="003968DE">
      <w:pPr>
        <w:pStyle w:val="Heading4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 lead</w:t>
      </w:r>
      <w:r>
        <w:rPr>
          <w:spacing w:val="-3"/>
        </w:rPr>
        <w:t xml:space="preserve"> </w:t>
      </w:r>
      <w:r>
        <w:t>hazard?</w:t>
      </w:r>
    </w:p>
    <w:p w14:paraId="37E33488" w14:textId="77777777" w:rsidR="006E64BB" w:rsidRDefault="003968DE">
      <w:pPr>
        <w:pStyle w:val="BodyText"/>
        <w:spacing w:before="1" w:line="265" w:lineRule="exact"/>
        <w:ind w:left="220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four kinds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lead hazards:</w:t>
      </w:r>
    </w:p>
    <w:p w14:paraId="2263247E" w14:textId="77777777" w:rsidR="006E64BB" w:rsidRDefault="003968DE">
      <w:pPr>
        <w:pStyle w:val="ListParagraph"/>
        <w:numPr>
          <w:ilvl w:val="1"/>
          <w:numId w:val="6"/>
        </w:numPr>
        <w:tabs>
          <w:tab w:val="left" w:pos="941"/>
        </w:tabs>
        <w:spacing w:line="265" w:lineRule="exact"/>
        <w:ind w:hanging="361"/>
      </w:pPr>
      <w:r>
        <w:t>Chipping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peeling lead</w:t>
      </w:r>
      <w:r>
        <w:rPr>
          <w:spacing w:val="-5"/>
        </w:rPr>
        <w:t xml:space="preserve"> </w:t>
      </w:r>
      <w:r>
        <w:t>paint anywhere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</w:p>
    <w:p w14:paraId="507BBC81" w14:textId="77777777" w:rsidR="006E64BB" w:rsidRDefault="003968DE">
      <w:pPr>
        <w:pStyle w:val="ListParagraph"/>
        <w:numPr>
          <w:ilvl w:val="1"/>
          <w:numId w:val="6"/>
        </w:numPr>
        <w:tabs>
          <w:tab w:val="left" w:pos="941"/>
        </w:tabs>
        <w:spacing w:before="1"/>
        <w:ind w:hanging="361"/>
      </w:pPr>
      <w:r>
        <w:t>Lead</w:t>
      </w:r>
      <w:r>
        <w:rPr>
          <w:spacing w:val="-1"/>
        </w:rPr>
        <w:t xml:space="preserve"> </w:t>
      </w:r>
      <w:r>
        <w:t>paint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moveable/impacted</w:t>
      </w:r>
      <w:r>
        <w:rPr>
          <w:spacing w:val="-1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windows</w:t>
      </w:r>
    </w:p>
    <w:p w14:paraId="35FB8CB0" w14:textId="77777777" w:rsidR="006E64BB" w:rsidRDefault="003968DE">
      <w:pPr>
        <w:pStyle w:val="ListParagraph"/>
        <w:numPr>
          <w:ilvl w:val="1"/>
          <w:numId w:val="6"/>
        </w:numPr>
        <w:tabs>
          <w:tab w:val="left" w:pos="941"/>
        </w:tabs>
        <w:spacing w:line="265" w:lineRule="exact"/>
        <w:ind w:hanging="361"/>
      </w:pPr>
      <w:r>
        <w:t>Lead</w:t>
      </w:r>
      <w:r>
        <w:rPr>
          <w:spacing w:val="-1"/>
        </w:rPr>
        <w:t xml:space="preserve"> </w:t>
      </w:r>
      <w:r>
        <w:t>paint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accessible,</w:t>
      </w:r>
      <w:r>
        <w:rPr>
          <w:spacing w:val="-3"/>
        </w:rPr>
        <w:t xml:space="preserve"> </w:t>
      </w:r>
      <w:r>
        <w:t>mouthable</w:t>
      </w:r>
      <w:r>
        <w:rPr>
          <w:spacing w:val="-3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feet and</w:t>
      </w:r>
      <w:r>
        <w:rPr>
          <w:spacing w:val="-1"/>
        </w:rPr>
        <w:t xml:space="preserve"> </w:t>
      </w:r>
      <w:r>
        <w:t>below</w:t>
      </w:r>
    </w:p>
    <w:p w14:paraId="0E50FE07" w14:textId="77777777" w:rsidR="006E64BB" w:rsidRDefault="003968DE">
      <w:pPr>
        <w:pStyle w:val="ListParagraph"/>
        <w:numPr>
          <w:ilvl w:val="1"/>
          <w:numId w:val="6"/>
        </w:numPr>
        <w:tabs>
          <w:tab w:val="left" w:pos="941"/>
        </w:tabs>
        <w:spacing w:line="265" w:lineRule="exact"/>
        <w:ind w:hanging="361"/>
      </w:pPr>
      <w:r>
        <w:t>Lead</w:t>
      </w:r>
      <w:r>
        <w:rPr>
          <w:spacing w:val="-2"/>
        </w:rPr>
        <w:t xml:space="preserve"> </w:t>
      </w:r>
      <w:r>
        <w:t>paint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friction</w:t>
      </w:r>
      <w:r>
        <w:rPr>
          <w:spacing w:val="-2"/>
        </w:rPr>
        <w:t xml:space="preserve"> </w:t>
      </w:r>
      <w:r>
        <w:t>surfaces</w:t>
      </w:r>
    </w:p>
    <w:p w14:paraId="542E0DF6" w14:textId="77777777" w:rsidR="006E64BB" w:rsidRDefault="006E64BB">
      <w:pPr>
        <w:pStyle w:val="BodyText"/>
        <w:spacing w:before="2"/>
      </w:pPr>
    </w:p>
    <w:p w14:paraId="05DA71C9" w14:textId="77777777" w:rsidR="006E64BB" w:rsidRDefault="003968DE">
      <w:pPr>
        <w:pStyle w:val="Heading4"/>
        <w:spacing w:line="265" w:lineRule="exact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encapsulant?</w:t>
      </w:r>
    </w:p>
    <w:p w14:paraId="284BD036" w14:textId="77777777" w:rsidR="006E64BB" w:rsidRDefault="003968DE">
      <w:pPr>
        <w:pStyle w:val="BodyText"/>
        <w:spacing w:line="265" w:lineRule="exact"/>
        <w:ind w:left="220"/>
      </w:pPr>
      <w:r>
        <w:t>An</w:t>
      </w:r>
      <w:r>
        <w:rPr>
          <w:spacing w:val="-2"/>
        </w:rPr>
        <w:t xml:space="preserve"> </w:t>
      </w:r>
      <w:r>
        <w:t>encapsulant 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liquid coating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dries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long-lasting</w:t>
      </w:r>
      <w:r>
        <w:rPr>
          <w:spacing w:val="-4"/>
        </w:rPr>
        <w:t xml:space="preserve"> </w:t>
      </w:r>
      <w:r>
        <w:t>barrier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lead paint.</w:t>
      </w:r>
      <w:r>
        <w:rPr>
          <w:spacing w:val="-2"/>
        </w:rPr>
        <w:t xml:space="preserve"> </w:t>
      </w:r>
      <w:r>
        <w:t>Paint is</w:t>
      </w:r>
      <w:r>
        <w:rPr>
          <w:spacing w:val="-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encapsulant.</w:t>
      </w:r>
    </w:p>
    <w:p w14:paraId="7F7F7730" w14:textId="77777777" w:rsidR="006E64BB" w:rsidRDefault="006E64BB">
      <w:pPr>
        <w:pStyle w:val="BodyText"/>
        <w:spacing w:before="2"/>
      </w:pPr>
    </w:p>
    <w:p w14:paraId="580C68E4" w14:textId="77777777" w:rsidR="006E64BB" w:rsidRDefault="003968DE">
      <w:pPr>
        <w:pStyle w:val="BodyText"/>
        <w:ind w:left="220" w:right="2524"/>
      </w:pPr>
      <w:r>
        <w:t>In Massachusetts, only the products meeting certain A.S.T.M Standards can be used to delead. Visit</w:t>
      </w:r>
      <w:r>
        <w:rPr>
          <w:spacing w:val="1"/>
        </w:rPr>
        <w:t xml:space="preserve"> </w:t>
      </w:r>
      <w:hyperlink r:id="rId11">
        <w:r>
          <w:rPr>
            <w:color w:val="0000FF"/>
            <w:u w:val="single" w:color="0000FF"/>
          </w:rPr>
          <w:t>http://www.mass.gov/eohhs/docs/dph/environmental/lead/encapsulant-products.pdf</w:t>
        </w:r>
        <w:r>
          <w:rPr>
            <w:color w:val="0000FF"/>
            <w:spacing w:val="-8"/>
          </w:rPr>
          <w:t xml:space="preserve"> </w:t>
        </w:r>
      </w:hyperlink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products.</w:t>
      </w:r>
    </w:p>
    <w:p w14:paraId="6F20E7CA" w14:textId="77777777" w:rsidR="006E64BB" w:rsidRDefault="006E64BB">
      <w:pPr>
        <w:pStyle w:val="BodyText"/>
        <w:spacing w:before="10"/>
        <w:rPr>
          <w:sz w:val="21"/>
        </w:rPr>
      </w:pPr>
    </w:p>
    <w:p w14:paraId="5C691EFA" w14:textId="77777777" w:rsidR="006E64BB" w:rsidRDefault="003968DE">
      <w:pPr>
        <w:pStyle w:val="Heading4"/>
      </w:pPr>
      <w:r>
        <w:t>Who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encapsulant?</w:t>
      </w:r>
    </w:p>
    <w:p w14:paraId="47D63A8E" w14:textId="77777777" w:rsidR="006E64BB" w:rsidRDefault="003968DE">
      <w:pPr>
        <w:pStyle w:val="BodyText"/>
        <w:spacing w:before="1"/>
        <w:ind w:left="220" w:right="677"/>
      </w:pPr>
      <w:r>
        <w:t xml:space="preserve">Homeowners or a person hired by the owner (agent) can apply the encapsulants </w:t>
      </w:r>
      <w:proofErr w:type="gramStart"/>
      <w:r>
        <w:t>as long as</w:t>
      </w:r>
      <w:proofErr w:type="gramEnd"/>
      <w:r>
        <w:t xml:space="preserve"> he or she completes the training</w:t>
      </w:r>
      <w:r>
        <w:rPr>
          <w:spacing w:val="1"/>
        </w:rPr>
        <w:t xml:space="preserve"> </w:t>
      </w:r>
      <w:r>
        <w:t>described in this booklet. Agents must be at least 18 years old. Licensed Deleaders and Moderate risk Deleaders (licensed lead safe</w:t>
      </w:r>
      <w:r>
        <w:rPr>
          <w:spacing w:val="-66"/>
        </w:rPr>
        <w:t xml:space="preserve"> </w:t>
      </w:r>
      <w:r>
        <w:t>renovators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 4-hour</w:t>
      </w:r>
      <w:r>
        <w:rPr>
          <w:spacing w:val="-2"/>
        </w:rPr>
        <w:t xml:space="preserve"> </w:t>
      </w:r>
      <w:r>
        <w:t>moderate</w:t>
      </w:r>
      <w:r>
        <w:rPr>
          <w:spacing w:val="-2"/>
        </w:rPr>
        <w:t xml:space="preserve"> </w:t>
      </w:r>
      <w:r>
        <w:t>risk training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MR</w:t>
      </w:r>
      <w:r>
        <w:rPr>
          <w:spacing w:val="-4"/>
        </w:rPr>
        <w:t xml:space="preserve"> </w:t>
      </w:r>
      <w:r>
        <w:t>license)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encapsulants</w:t>
      </w:r>
      <w:r>
        <w:rPr>
          <w:spacing w:val="-1"/>
        </w:rPr>
        <w:t xml:space="preserve"> </w:t>
      </w:r>
      <w:r>
        <w:t>according to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training.</w:t>
      </w:r>
    </w:p>
    <w:p w14:paraId="00913C58" w14:textId="77777777" w:rsidR="006E64BB" w:rsidRDefault="006E64BB">
      <w:pPr>
        <w:sectPr w:rsidR="006E64BB">
          <w:headerReference w:type="default" r:id="rId12"/>
          <w:footerReference w:type="default" r:id="rId13"/>
          <w:pgSz w:w="15840" w:h="12240" w:orient="landscape"/>
          <w:pgMar w:top="1340" w:right="940" w:bottom="980" w:left="1220" w:header="1008" w:footer="792" w:gutter="0"/>
          <w:pgNumType w:start="1"/>
          <w:cols w:space="720"/>
        </w:sectPr>
      </w:pPr>
    </w:p>
    <w:p w14:paraId="5EC4BEE1" w14:textId="77777777" w:rsidR="006E64BB" w:rsidRDefault="006E64BB">
      <w:pPr>
        <w:pStyle w:val="BodyText"/>
        <w:rPr>
          <w:sz w:val="20"/>
        </w:rPr>
      </w:pPr>
    </w:p>
    <w:p w14:paraId="3CDB9F72" w14:textId="77777777" w:rsidR="006E64BB" w:rsidRDefault="006E64BB">
      <w:pPr>
        <w:pStyle w:val="BodyText"/>
        <w:rPr>
          <w:sz w:val="18"/>
        </w:rPr>
      </w:pPr>
    </w:p>
    <w:p w14:paraId="5080B852" w14:textId="77777777" w:rsidR="006E64BB" w:rsidRDefault="003968DE">
      <w:pPr>
        <w:pStyle w:val="Heading4"/>
        <w:spacing w:before="101" w:line="265" w:lineRule="exact"/>
      </w:pPr>
      <w:r>
        <w:t>Where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encapsulants?</w:t>
      </w:r>
    </w:p>
    <w:p w14:paraId="752C0ECF" w14:textId="77777777" w:rsidR="006E64BB" w:rsidRDefault="003968DE">
      <w:pPr>
        <w:pStyle w:val="BodyText"/>
        <w:ind w:left="220" w:right="616"/>
      </w:pPr>
      <w:r>
        <w:t>Encapsulants are only as good as the surface to which they are applied. For this reason, encapsulants will not work on peeling paint</w:t>
      </w:r>
      <w:r>
        <w:rPr>
          <w:spacing w:val="-6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surfaces with a</w:t>
      </w:r>
      <w:r>
        <w:rPr>
          <w:spacing w:val="-1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wear and</w:t>
      </w:r>
      <w:r>
        <w:rPr>
          <w:spacing w:val="1"/>
        </w:rPr>
        <w:t xml:space="preserve"> </w:t>
      </w:r>
      <w:r>
        <w:t>tear like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moveable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impacted parts</w:t>
      </w:r>
      <w:r>
        <w:rPr>
          <w:spacing w:val="-1"/>
        </w:rPr>
        <w:t xml:space="preserve"> </w:t>
      </w:r>
      <w:r>
        <w:t>of windows.</w:t>
      </w:r>
    </w:p>
    <w:p w14:paraId="3641000E" w14:textId="77777777" w:rsidR="006E64BB" w:rsidRDefault="006E64BB">
      <w:pPr>
        <w:pStyle w:val="BodyText"/>
        <w:spacing w:before="11"/>
        <w:rPr>
          <w:sz w:val="21"/>
        </w:rPr>
      </w:pPr>
    </w:p>
    <w:p w14:paraId="76ABDF71" w14:textId="77777777" w:rsidR="006E64BB" w:rsidRDefault="003968DE">
      <w:pPr>
        <w:pStyle w:val="BodyText"/>
        <w:ind w:left="220" w:right="487"/>
      </w:pPr>
      <w:r>
        <w:t xml:space="preserve">Encapsulants can work well on accessible, mouthable surfaces such as </w:t>
      </w:r>
      <w:proofErr w:type="gramStart"/>
      <w:r>
        <w:t>window sills</w:t>
      </w:r>
      <w:proofErr w:type="gramEnd"/>
      <w:r>
        <w:t>, hand rails, and rail caps so long as the paint is in</w:t>
      </w:r>
      <w:r>
        <w:rPr>
          <w:spacing w:val="-66"/>
        </w:rPr>
        <w:t xml:space="preserve"> </w:t>
      </w:r>
      <w:r>
        <w:t>very good</w:t>
      </w:r>
      <w:r>
        <w:rPr>
          <w:spacing w:val="1"/>
        </w:rPr>
        <w:t xml:space="preserve"> </w:t>
      </w:r>
      <w:r>
        <w:t>condition.</w:t>
      </w:r>
    </w:p>
    <w:p w14:paraId="3AA7E165" w14:textId="77777777" w:rsidR="006E64BB" w:rsidRDefault="006E64BB">
      <w:pPr>
        <w:pStyle w:val="BodyText"/>
        <w:spacing w:before="1"/>
      </w:pPr>
    </w:p>
    <w:p w14:paraId="557EB688" w14:textId="77777777" w:rsidR="006E64BB" w:rsidRDefault="003968DE">
      <w:pPr>
        <w:pStyle w:val="BodyText"/>
        <w:ind w:left="220" w:right="597"/>
      </w:pPr>
      <w:r>
        <w:t>These surfaces cannot be encapsulated:</w:t>
      </w:r>
      <w:r>
        <w:rPr>
          <w:spacing w:val="1"/>
        </w:rPr>
        <w:t xml:space="preserve"> </w:t>
      </w:r>
      <w:r>
        <w:t>doors, door jambs, stair treads, as well as the sashes, parting beads, window wells, blind</w:t>
      </w:r>
      <w:r>
        <w:rPr>
          <w:spacing w:val="-66"/>
        </w:rPr>
        <w:t xml:space="preserve"> </w:t>
      </w:r>
      <w:r>
        <w:t>stops,</w:t>
      </w:r>
      <w:r>
        <w:rPr>
          <w:spacing w:val="-2"/>
        </w:rPr>
        <w:t xml:space="preserve"> </w:t>
      </w:r>
      <w:r>
        <w:t>interior</w:t>
      </w:r>
      <w:r>
        <w:rPr>
          <w:spacing w:val="-1"/>
        </w:rPr>
        <w:t xml:space="preserve"> </w:t>
      </w:r>
      <w:r>
        <w:t>stops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header</w:t>
      </w:r>
      <w:r>
        <w:rPr>
          <w:spacing w:val="-2"/>
        </w:rPr>
        <w:t xml:space="preserve"> </w:t>
      </w:r>
      <w:r>
        <w:t>stops</w:t>
      </w:r>
      <w:r>
        <w:rPr>
          <w:spacing w:val="-3"/>
        </w:rPr>
        <w:t xml:space="preserve"> </w:t>
      </w:r>
      <w:r>
        <w:t>of moveable</w:t>
      </w:r>
      <w:r>
        <w:rPr>
          <w:spacing w:val="-2"/>
        </w:rPr>
        <w:t xml:space="preserve"> </w:t>
      </w:r>
      <w:r>
        <w:t>windows</w:t>
      </w:r>
      <w:r>
        <w:rPr>
          <w:spacing w:val="-1"/>
        </w:rPr>
        <w:t xml:space="preserve"> </w:t>
      </w:r>
      <w:r>
        <w:t>and any</w:t>
      </w:r>
      <w:r>
        <w:rPr>
          <w:spacing w:val="-2"/>
        </w:rPr>
        <w:t xml:space="preserve"> </w:t>
      </w:r>
      <w:r>
        <w:t>surfaces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rooms ruled</w:t>
      </w:r>
      <w:r>
        <w:rPr>
          <w:spacing w:val="-3"/>
        </w:rPr>
        <w:t xml:space="preserve"> </w:t>
      </w:r>
      <w:r>
        <w:t>out by the</w:t>
      </w:r>
      <w:r>
        <w:rPr>
          <w:spacing w:val="-1"/>
        </w:rPr>
        <w:t xml:space="preserve"> </w:t>
      </w:r>
      <w:r>
        <w:t>lead inspector.</w:t>
      </w:r>
    </w:p>
    <w:p w14:paraId="792D6D3F" w14:textId="77777777" w:rsidR="006E64BB" w:rsidRDefault="006E64BB">
      <w:pPr>
        <w:pStyle w:val="BodyText"/>
      </w:pPr>
    </w:p>
    <w:p w14:paraId="5EC51507" w14:textId="77777777" w:rsidR="006E64BB" w:rsidRDefault="003968DE">
      <w:pPr>
        <w:pStyle w:val="Heading4"/>
      </w:pP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encapsulate</w:t>
      </w:r>
      <w:r>
        <w:rPr>
          <w:spacing w:val="-3"/>
        </w:rPr>
        <w:t xml:space="preserve"> </w:t>
      </w:r>
      <w:r>
        <w:t>surfaces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home?</w:t>
      </w:r>
    </w:p>
    <w:p w14:paraId="49C49338" w14:textId="77777777" w:rsidR="006E64BB" w:rsidRDefault="003968DE">
      <w:pPr>
        <w:pStyle w:val="BodyText"/>
        <w:spacing w:before="1"/>
        <w:ind w:left="220" w:right="515"/>
      </w:pPr>
      <w:r>
        <w:t>To find out which surfaces may be encapsulated in your home, you must: (1) have a lead inspection by a licensed lead inspector, (2)</w:t>
      </w:r>
      <w:r>
        <w:rPr>
          <w:spacing w:val="-66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handbook</w:t>
      </w:r>
      <w:r>
        <w:rPr>
          <w:spacing w:val="-2"/>
        </w:rPr>
        <w:t xml:space="preserve"> </w:t>
      </w:r>
      <w:r>
        <w:t>and receive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number from</w:t>
      </w:r>
      <w:r>
        <w:rPr>
          <w:spacing w:val="-2"/>
        </w:rPr>
        <w:t xml:space="preserve"> </w:t>
      </w:r>
      <w:r>
        <w:t>CLPPP,</w:t>
      </w:r>
      <w:r>
        <w:rPr>
          <w:spacing w:val="-3"/>
        </w:rPr>
        <w:t xml:space="preserve"> </w:t>
      </w:r>
      <w:r>
        <w:t>and (3)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assessment.</w:t>
      </w:r>
    </w:p>
    <w:p w14:paraId="1550B7D8" w14:textId="77777777" w:rsidR="006E64BB" w:rsidRDefault="006E64BB">
      <w:pPr>
        <w:pStyle w:val="BodyText"/>
      </w:pPr>
    </w:p>
    <w:p w14:paraId="54A98D8B" w14:textId="77777777" w:rsidR="006E64BB" w:rsidRDefault="003968DE">
      <w:pPr>
        <w:pStyle w:val="BodyText"/>
        <w:ind w:left="220" w:right="684"/>
      </w:pPr>
      <w:r>
        <w:t>The lead inspection identifies the lead hazards and rules out any room with adhesion problems. The surface assessment tests the</w:t>
      </w:r>
      <w:r>
        <w:rPr>
          <w:spacing w:val="1"/>
        </w:rPr>
        <w:t xml:space="preserve"> </w:t>
      </w:r>
      <w:r>
        <w:t>strength of the bond between the paint layers and the wood/plaster, etc. (substrate) beneath. Even surfaces that look like they are</w:t>
      </w:r>
      <w:r>
        <w:rPr>
          <w:spacing w:val="-66"/>
        </w:rPr>
        <w:t xml:space="preserve"> </w:t>
      </w:r>
      <w:r>
        <w:t>in good condition may not pass the surface tests. That is why it is extremely important that you do the surface tests and rule out</w:t>
      </w:r>
      <w:r>
        <w:rPr>
          <w:spacing w:val="1"/>
        </w:rPr>
        <w:t xml:space="preserve"> </w:t>
      </w:r>
      <w:r>
        <w:t>inappropriate surfaces. The existing paint layer(s) must be very strong for encapsulants to work properly and keep children safe</w:t>
      </w:r>
      <w:r>
        <w:rPr>
          <w:spacing w:val="1"/>
        </w:rPr>
        <w:t xml:space="preserve"> </w:t>
      </w:r>
      <w:r>
        <w:t>from the underlying lead paint. If an encapsulant is applied to a surface that is not strong enough, it can cause the paint layers to</w:t>
      </w:r>
      <w:r>
        <w:rPr>
          <w:spacing w:val="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apart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fall 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surface.</w:t>
      </w:r>
    </w:p>
    <w:p w14:paraId="07A7F08E" w14:textId="77777777" w:rsidR="006E64BB" w:rsidRDefault="006E64BB">
      <w:pPr>
        <w:pStyle w:val="BodyText"/>
        <w:spacing w:before="11"/>
        <w:rPr>
          <w:sz w:val="21"/>
        </w:rPr>
      </w:pPr>
    </w:p>
    <w:p w14:paraId="50C43002" w14:textId="77777777" w:rsidR="006E64BB" w:rsidRDefault="003968DE">
      <w:pPr>
        <w:pStyle w:val="Heading4"/>
        <w:spacing w:before="1"/>
      </w:pPr>
      <w:r>
        <w:t>Training</w:t>
      </w:r>
    </w:p>
    <w:p w14:paraId="11728DF4" w14:textId="77777777" w:rsidR="006E64BB" w:rsidRDefault="003968DE">
      <w:pPr>
        <w:pStyle w:val="BodyText"/>
        <w:ind w:left="220" w:right="556"/>
      </w:pPr>
      <w:r>
        <w:t>The owner or the agent hired to do the work must complete the required training. The person applying the encapsulant must review</w:t>
      </w:r>
      <w:r>
        <w:rPr>
          <w:spacing w:val="-66"/>
        </w:rPr>
        <w:t xml:space="preserve"> </w:t>
      </w:r>
      <w:proofErr w:type="gramStart"/>
      <w:r>
        <w:t>all of</w:t>
      </w:r>
      <w:proofErr w:type="gramEnd"/>
      <w:r>
        <w:t xml:space="preserve"> the enclosed information, take the quiz, and mail it back to CLPPP before doing the surface assessment. CLPPP will mail back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number.</w:t>
      </w:r>
    </w:p>
    <w:p w14:paraId="72BC7938" w14:textId="77777777" w:rsidR="006E64BB" w:rsidRDefault="006E64BB">
      <w:pPr>
        <w:pStyle w:val="BodyText"/>
        <w:spacing w:before="11"/>
        <w:rPr>
          <w:sz w:val="21"/>
        </w:rPr>
      </w:pPr>
    </w:p>
    <w:p w14:paraId="4383404C" w14:textId="77777777" w:rsidR="006E64BB" w:rsidRDefault="003968DE">
      <w:pPr>
        <w:pStyle w:val="Heading4"/>
      </w:pPr>
      <w:r>
        <w:t>Surface</w:t>
      </w:r>
      <w:r>
        <w:rPr>
          <w:spacing w:val="-3"/>
        </w:rPr>
        <w:t xml:space="preserve"> </w:t>
      </w:r>
      <w:r>
        <w:t>Assessment:</w:t>
      </w:r>
      <w:r>
        <w:rPr>
          <w:spacing w:val="-4"/>
        </w:rPr>
        <w:t xml:space="preserve"> </w:t>
      </w:r>
      <w:r>
        <w:t>Choosing</w:t>
      </w:r>
      <w:r>
        <w:rPr>
          <w:spacing w:val="-3"/>
        </w:rPr>
        <w:t xml:space="preserve"> </w:t>
      </w:r>
      <w:r>
        <w:t>Surfaces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</w:p>
    <w:p w14:paraId="1D466D44" w14:textId="77777777" w:rsidR="006E64BB" w:rsidRDefault="003968DE">
      <w:pPr>
        <w:pStyle w:val="BodyText"/>
        <w:spacing w:before="2"/>
        <w:ind w:left="220" w:right="597"/>
      </w:pPr>
      <w:r>
        <w:t xml:space="preserve">Remember to focus mostly on the woodwork in the home (the 3 mouthable lead hazards </w:t>
      </w:r>
      <w:proofErr w:type="gramStart"/>
      <w:r>
        <w:t>window sills</w:t>
      </w:r>
      <w:proofErr w:type="gramEnd"/>
      <w:r>
        <w:t xml:space="preserve"> 5 feet and below, hand rails</w:t>
      </w:r>
      <w:r>
        <w:rPr>
          <w:spacing w:val="1"/>
        </w:rPr>
        <w:t xml:space="preserve"> </w:t>
      </w:r>
      <w:r>
        <w:t>and rail caps). Do not test any surfaces you cannot or do not plan to encapsulate. You should also check the Product Fact Sheet for</w:t>
      </w:r>
      <w:r>
        <w:rPr>
          <w:spacing w:val="1"/>
        </w:rPr>
        <w:t xml:space="preserve"> </w:t>
      </w:r>
      <w:r>
        <w:t>the encapsulant you want to use and follow manufacturer’s recommendations.</w:t>
      </w:r>
      <w:r>
        <w:rPr>
          <w:spacing w:val="1"/>
        </w:rPr>
        <w:t xml:space="preserve"> </w:t>
      </w:r>
      <w:r>
        <w:t>Once you have ruled out the surfaces that are not in</w:t>
      </w:r>
      <w:r>
        <w:rPr>
          <w:spacing w:val="-66"/>
        </w:rPr>
        <w:t xml:space="preserve"> </w:t>
      </w:r>
      <w:r>
        <w:t>very good</w:t>
      </w:r>
      <w:r>
        <w:rPr>
          <w:spacing w:val="1"/>
        </w:rPr>
        <w:t xml:space="preserve"> </w:t>
      </w:r>
      <w:r>
        <w:t>condition,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surfaces for the</w:t>
      </w:r>
      <w:r>
        <w:rPr>
          <w:spacing w:val="-1"/>
        </w:rPr>
        <w:t xml:space="preserve"> </w:t>
      </w:r>
      <w:r>
        <w:t>X-cut</w:t>
      </w:r>
      <w:r>
        <w:rPr>
          <w:spacing w:val="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Test.</w:t>
      </w:r>
    </w:p>
    <w:p w14:paraId="31DA9262" w14:textId="77777777" w:rsidR="006E64BB" w:rsidRDefault="006E64BB">
      <w:pPr>
        <w:sectPr w:rsidR="006E64BB">
          <w:headerReference w:type="default" r:id="rId14"/>
          <w:footerReference w:type="default" r:id="rId15"/>
          <w:pgSz w:w="15840" w:h="12240" w:orient="landscape"/>
          <w:pgMar w:top="1340" w:right="940" w:bottom="980" w:left="1220" w:header="1008" w:footer="792" w:gutter="0"/>
          <w:cols w:space="720"/>
        </w:sectPr>
      </w:pPr>
    </w:p>
    <w:p w14:paraId="292E9AC9" w14:textId="77777777" w:rsidR="006E64BB" w:rsidRDefault="006E64BB">
      <w:pPr>
        <w:pStyle w:val="BodyText"/>
        <w:spacing w:before="6"/>
        <w:rPr>
          <w:sz w:val="13"/>
        </w:rPr>
      </w:pPr>
    </w:p>
    <w:p w14:paraId="7BF4DB0C" w14:textId="77777777" w:rsidR="006E64BB" w:rsidRDefault="003968DE">
      <w:pPr>
        <w:pStyle w:val="BodyText"/>
        <w:spacing w:before="101"/>
        <w:ind w:left="220" w:right="651"/>
      </w:pPr>
      <w:r>
        <w:t>The X-cut Tape Test shows if the painted component can withstand normal wear and tear. Do one X-cut Tape Test for each type of</w:t>
      </w:r>
      <w:r>
        <w:rPr>
          <w:spacing w:val="-66"/>
        </w:rPr>
        <w:t xml:space="preserve"> </w:t>
      </w:r>
      <w:r>
        <w:t>architectural component you plan to encapsulate in a room. For each type of component, test the one in the worst condition. If</w:t>
      </w:r>
      <w:r>
        <w:rPr>
          <w:spacing w:val="1"/>
        </w:rPr>
        <w:t xml:space="preserve"> </w:t>
      </w:r>
      <w:r>
        <w:t>these components pass, then the ones with surfaces in even better condition will not need to be tested. If a component fails, any</w:t>
      </w:r>
      <w:r>
        <w:rPr>
          <w:spacing w:val="1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also fail, unless</w:t>
      </w:r>
      <w:r>
        <w:rPr>
          <w:spacing w:val="-3"/>
        </w:rPr>
        <w:t xml:space="preserve"> </w:t>
      </w:r>
      <w:r>
        <w:t>tested individually.</w:t>
      </w:r>
    </w:p>
    <w:p w14:paraId="7B8446E1" w14:textId="77777777" w:rsidR="006E64BB" w:rsidRDefault="006E64BB">
      <w:pPr>
        <w:pStyle w:val="BodyText"/>
      </w:pPr>
    </w:p>
    <w:p w14:paraId="1CA018C1" w14:textId="77777777" w:rsidR="006E64BB" w:rsidRDefault="003968DE">
      <w:pPr>
        <w:pStyle w:val="BodyText"/>
        <w:ind w:left="220" w:right="590"/>
      </w:pPr>
      <w:r>
        <w:t>For example: Mr. Smith’s interior staircase has three types of components that might be eligible for encapsulation:</w:t>
      </w:r>
      <w:r>
        <w:rPr>
          <w:spacing w:val="1"/>
        </w:rPr>
        <w:t xml:space="preserve"> </w:t>
      </w:r>
      <w:proofErr w:type="gramStart"/>
      <w:r>
        <w:t>window sills</w:t>
      </w:r>
      <w:proofErr w:type="gramEnd"/>
      <w:r>
        <w:t>,</w:t>
      </w:r>
      <w:r>
        <w:rPr>
          <w:spacing w:val="1"/>
        </w:rPr>
        <w:t xml:space="preserve"> </w:t>
      </w:r>
      <w:r>
        <w:t>hand rail, and rail cap. Mr. Smith wants to encapsulate two types of components: the hand rail and window sills of two windows. He</w:t>
      </w:r>
      <w:r>
        <w:rPr>
          <w:spacing w:val="-66"/>
        </w:rPr>
        <w:t xml:space="preserve"> </w:t>
      </w:r>
      <w:r>
        <w:t>must do two X-cut Tape Tests:</w:t>
      </w:r>
      <w:r>
        <w:rPr>
          <w:spacing w:val="1"/>
        </w:rPr>
        <w:t xml:space="preserve"> </w:t>
      </w:r>
      <w:r>
        <w:t xml:space="preserve">one on a </w:t>
      </w:r>
      <w:proofErr w:type="gramStart"/>
      <w:r>
        <w:t>window sill</w:t>
      </w:r>
      <w:proofErr w:type="gramEnd"/>
      <w:r>
        <w:t xml:space="preserve">, and one on the hand rail. If the test on the </w:t>
      </w:r>
      <w:proofErr w:type="gramStart"/>
      <w:r>
        <w:t>window sill</w:t>
      </w:r>
      <w:proofErr w:type="gramEnd"/>
      <w:r>
        <w:t xml:space="preserve"> fails, both window sills</w:t>
      </w:r>
      <w:r>
        <w:rPr>
          <w:spacing w:val="-66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ineligible. However,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test 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sill and it</w:t>
      </w:r>
      <w:r>
        <w:rPr>
          <w:spacing w:val="-4"/>
        </w:rPr>
        <w:t xml:space="preserve"> </w:t>
      </w:r>
      <w:r>
        <w:t>passed,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encapsulate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 sill.</w:t>
      </w:r>
    </w:p>
    <w:p w14:paraId="44E2770F" w14:textId="77777777" w:rsidR="006E64BB" w:rsidRDefault="006E64BB">
      <w:pPr>
        <w:pStyle w:val="BodyText"/>
        <w:spacing w:before="2"/>
      </w:pPr>
    </w:p>
    <w:p w14:paraId="3EFE5736" w14:textId="77777777" w:rsidR="006E64BB" w:rsidRDefault="003968DE">
      <w:pPr>
        <w:pStyle w:val="Heading4"/>
        <w:spacing w:line="265" w:lineRule="exact"/>
      </w:pPr>
      <w:r>
        <w:t>Performing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Scoring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X-cut</w:t>
      </w:r>
      <w:r>
        <w:rPr>
          <w:spacing w:val="-2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Test</w:t>
      </w:r>
    </w:p>
    <w:p w14:paraId="3E648783" w14:textId="77777777" w:rsidR="006E64BB" w:rsidRDefault="003968DE">
      <w:pPr>
        <w:pStyle w:val="BodyText"/>
        <w:ind w:left="220" w:right="572"/>
      </w:pPr>
      <w:r>
        <w:t>Equipment: water, soap, paper towels, sharp utility knife, metal ruler, pencil, flashlight, tape (3M 600 2” wide tape is recommended,</w:t>
      </w:r>
      <w:r>
        <w:rPr>
          <w:spacing w:val="-67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2”</w:t>
      </w:r>
      <w:r>
        <w:rPr>
          <w:spacing w:val="1"/>
        </w:rPr>
        <w:t xml:space="preserve"> </w:t>
      </w:r>
      <w:r>
        <w:t>wide clear packing</w:t>
      </w:r>
      <w:r>
        <w:rPr>
          <w:spacing w:val="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used).</w:t>
      </w:r>
    </w:p>
    <w:p w14:paraId="31AF7EB6" w14:textId="77777777" w:rsidR="006E64BB" w:rsidRDefault="006E64BB">
      <w:pPr>
        <w:pStyle w:val="BodyText"/>
      </w:pPr>
    </w:p>
    <w:p w14:paraId="349CE8F4" w14:textId="77777777" w:rsidR="006E64BB" w:rsidRDefault="003968DE">
      <w:pPr>
        <w:pStyle w:val="Heading4"/>
      </w:pPr>
      <w:r>
        <w:t>Procedure:</w:t>
      </w:r>
    </w:p>
    <w:p w14:paraId="02A1B482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before="1" w:line="265" w:lineRule="exact"/>
        <w:ind w:hanging="361"/>
      </w:pPr>
      <w:r>
        <w:t>Clean,</w:t>
      </w:r>
      <w:r>
        <w:rPr>
          <w:spacing w:val="-2"/>
        </w:rPr>
        <w:t xml:space="preserve"> </w:t>
      </w:r>
      <w:r>
        <w:t>rinse,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dry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surface.</w:t>
      </w:r>
    </w:p>
    <w:p w14:paraId="109686DE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ind w:right="944"/>
      </w:pPr>
      <w:r>
        <w:t>Using the ruler as a guide, make two cuts in the shape of an X. The cuts should be at least two inches long and must go</w:t>
      </w:r>
      <w:r>
        <w:rPr>
          <w:spacing w:val="1"/>
        </w:rPr>
        <w:t xml:space="preserve"> </w:t>
      </w:r>
      <w:r>
        <w:t>through all the paint layers to the wood, plaster, or substrate beneath. Be careful not to push too hard or to tilt the blade</w:t>
      </w:r>
      <w:r>
        <w:rPr>
          <w:spacing w:val="-67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cutting,</w:t>
      </w:r>
      <w:r>
        <w:rPr>
          <w:spacing w:val="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likely to fail.</w:t>
      </w:r>
    </w:p>
    <w:p w14:paraId="79C0A97F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ind w:right="725"/>
      </w:pPr>
      <w:r>
        <w:t xml:space="preserve">Check the cuts with the flashlight to make sure they went through </w:t>
      </w:r>
      <w:proofErr w:type="gramStart"/>
      <w:r>
        <w:t>all of</w:t>
      </w:r>
      <w:proofErr w:type="gramEnd"/>
      <w:r>
        <w:t xml:space="preserve"> the paint layers to the substrate. If the cut did not,</w:t>
      </w:r>
      <w:r>
        <w:rPr>
          <w:spacing w:val="-66"/>
        </w:rPr>
        <w:t xml:space="preserve"> </w:t>
      </w:r>
      <w:r>
        <w:t>repeat step</w:t>
      </w:r>
      <w:r>
        <w:rPr>
          <w:spacing w:val="-2"/>
        </w:rPr>
        <w:t xml:space="preserve"> </w:t>
      </w:r>
      <w:r>
        <w:t>two in a</w:t>
      </w:r>
      <w:r>
        <w:rPr>
          <w:spacing w:val="-3"/>
        </w:rPr>
        <w:t xml:space="preserve"> </w:t>
      </w:r>
      <w:r>
        <w:t>different</w:t>
      </w:r>
      <w:r>
        <w:rPr>
          <w:spacing w:val="2"/>
        </w:rPr>
        <w:t xml:space="preserve"> </w:t>
      </w:r>
      <w:r>
        <w:t>spot. Do not</w:t>
      </w:r>
      <w:r>
        <w:rPr>
          <w:spacing w:val="1"/>
        </w:rPr>
        <w:t xml:space="preserve"> </w:t>
      </w:r>
      <w:r>
        <w:t>deepen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cut.</w:t>
      </w:r>
    </w:p>
    <w:p w14:paraId="6F335C7A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before="1" w:line="265" w:lineRule="exact"/>
        <w:ind w:hanging="361"/>
      </w:pP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of tape. 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fold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2"/>
        </w:rPr>
        <w:t xml:space="preserve"> </w:t>
      </w:r>
      <w:r>
        <w:t>edge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pulling the</w:t>
      </w:r>
      <w:r>
        <w:rPr>
          <w:spacing w:val="-2"/>
        </w:rPr>
        <w:t xml:space="preserve"> </w:t>
      </w:r>
      <w:r>
        <w:t>tape off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easier.</w:t>
      </w:r>
    </w:p>
    <w:p w14:paraId="206FB187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line="265" w:lineRule="exact"/>
        <w:ind w:hanging="361"/>
      </w:pPr>
      <w:r>
        <w:t>Smooth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and rub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eraser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pencil.</w:t>
      </w:r>
    </w:p>
    <w:p w14:paraId="77FA4F99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hanging="361"/>
      </w:pPr>
      <w:r>
        <w:t>Wait</w:t>
      </w:r>
      <w:r>
        <w:rPr>
          <w:spacing w:val="-1"/>
        </w:rPr>
        <w:t xml:space="preserve"> </w:t>
      </w:r>
      <w:r>
        <w:t>about 90</w:t>
      </w:r>
      <w:r>
        <w:rPr>
          <w:spacing w:val="-3"/>
        </w:rPr>
        <w:t xml:space="preserve"> </w:t>
      </w:r>
      <w:r>
        <w:t>seconds.</w:t>
      </w:r>
    </w:p>
    <w:p w14:paraId="58CC8C54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before="1" w:line="265" w:lineRule="exact"/>
        <w:ind w:hanging="361"/>
      </w:pPr>
      <w:r>
        <w:t>Pull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straight</w:t>
      </w:r>
      <w:r>
        <w:rPr>
          <w:spacing w:val="-1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motion.</w:t>
      </w:r>
    </w:p>
    <w:p w14:paraId="3A305426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line="265" w:lineRule="exact"/>
        <w:ind w:hanging="361"/>
      </w:pPr>
      <w:r>
        <w:t>Look</w:t>
      </w:r>
      <w:r>
        <w:rPr>
          <w:spacing w:val="-2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score. (See</w:t>
      </w:r>
      <w:r>
        <w:rPr>
          <w:spacing w:val="-2"/>
        </w:rPr>
        <w:t xml:space="preserve"> </w:t>
      </w:r>
      <w:r>
        <w:t>diagrams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4)</w:t>
      </w:r>
    </w:p>
    <w:p w14:paraId="6B190347" w14:textId="77777777" w:rsidR="006E64BB" w:rsidRDefault="003968DE">
      <w:pPr>
        <w:pStyle w:val="ListParagraph"/>
        <w:numPr>
          <w:ilvl w:val="1"/>
          <w:numId w:val="5"/>
        </w:numPr>
        <w:tabs>
          <w:tab w:val="left" w:pos="1660"/>
          <w:tab w:val="left" w:pos="1661"/>
        </w:tabs>
        <w:spacing w:before="6" w:line="235" w:lineRule="auto"/>
        <w:ind w:right="503"/>
      </w:pPr>
      <w:r>
        <w:t>The test allows for a very small amount of paint removal, 1/16” or less on either side of the X, to account for the paint</w:t>
      </w:r>
      <w:r>
        <w:rPr>
          <w:spacing w:val="-67"/>
        </w:rPr>
        <w:t xml:space="preserve"> </w:t>
      </w:r>
      <w:r>
        <w:t>displaced by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cuts.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practice,</w:t>
      </w:r>
      <w:r>
        <w:rPr>
          <w:spacing w:val="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1/8”</w:t>
      </w:r>
      <w:r>
        <w:rPr>
          <w:spacing w:val="-2"/>
        </w:rPr>
        <w:t xml:space="preserve"> </w:t>
      </w:r>
      <w:r>
        <w:t>safety zone</w:t>
      </w:r>
      <w:r>
        <w:rPr>
          <w:spacing w:val="-1"/>
        </w:rPr>
        <w:t xml:space="preserve"> </w:t>
      </w:r>
      <w:r>
        <w:t>surrounding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mark 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tape.</w:t>
      </w:r>
    </w:p>
    <w:p w14:paraId="399FB3F4" w14:textId="77777777" w:rsidR="006E64BB" w:rsidRDefault="003968DE">
      <w:pPr>
        <w:pStyle w:val="ListParagraph"/>
        <w:numPr>
          <w:ilvl w:val="1"/>
          <w:numId w:val="5"/>
        </w:numPr>
        <w:tabs>
          <w:tab w:val="left" w:pos="1660"/>
          <w:tab w:val="left" w:pos="1661"/>
        </w:tabs>
        <w:spacing w:before="9" w:line="235" w:lineRule="auto"/>
        <w:ind w:right="570"/>
      </w:pPr>
      <w:r>
        <w:t>To measure the paint removal, hold the ruler perpendicular to the X mark on the tape and measure out 1/16”. Do not</w:t>
      </w:r>
      <w:r>
        <w:rPr>
          <w:spacing w:val="-66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along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X mark</w:t>
      </w:r>
      <w:r>
        <w:rPr>
          <w:spacing w:val="1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4"/>
        </w:rPr>
        <w:t xml:space="preserve"> </w:t>
      </w:r>
      <w:r>
        <w:t>zone.</w:t>
      </w:r>
    </w:p>
    <w:p w14:paraId="3EC7668A" w14:textId="77777777" w:rsidR="006E64BB" w:rsidRDefault="003968DE">
      <w:pPr>
        <w:pStyle w:val="ListParagraph"/>
        <w:numPr>
          <w:ilvl w:val="1"/>
          <w:numId w:val="5"/>
        </w:numPr>
        <w:tabs>
          <w:tab w:val="left" w:pos="1660"/>
          <w:tab w:val="left" w:pos="1661"/>
        </w:tabs>
        <w:spacing w:before="7" w:line="235" w:lineRule="auto"/>
        <w:ind w:right="687"/>
      </w:pPr>
      <w:r>
        <w:t xml:space="preserve">Surfaces that fail can be prepared by a licensed </w:t>
      </w:r>
      <w:proofErr w:type="spellStart"/>
      <w:r>
        <w:t>deleader</w:t>
      </w:r>
      <w:proofErr w:type="spellEnd"/>
      <w:r>
        <w:t xml:space="preserve"> to be re-tested, but they cannot be encapsulated until they</w:t>
      </w:r>
      <w:r>
        <w:rPr>
          <w:spacing w:val="-66"/>
        </w:rPr>
        <w:t xml:space="preserve"> </w:t>
      </w:r>
      <w:r>
        <w:t>pass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test.</w:t>
      </w:r>
    </w:p>
    <w:p w14:paraId="02B5A03E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before="2"/>
        <w:ind w:hanging="361"/>
      </w:pPr>
      <w:r>
        <w:t>Record the</w:t>
      </w:r>
      <w:r>
        <w:rPr>
          <w:spacing w:val="-2"/>
        </w:rPr>
        <w:t xml:space="preserve"> </w:t>
      </w:r>
      <w:r>
        <w:t>results 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Patch</w:t>
      </w:r>
      <w:r>
        <w:rPr>
          <w:spacing w:val="-4"/>
        </w:rPr>
        <w:t xml:space="preserve"> </w:t>
      </w:r>
      <w:r>
        <w:t>Test Results</w:t>
      </w:r>
      <w:r>
        <w:rPr>
          <w:spacing w:val="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of this</w:t>
      </w:r>
      <w:r>
        <w:rPr>
          <w:spacing w:val="-1"/>
        </w:rPr>
        <w:t xml:space="preserve"> </w:t>
      </w:r>
      <w:r>
        <w:t>booklet.</w:t>
      </w:r>
    </w:p>
    <w:p w14:paraId="0CD1116A" w14:textId="77777777" w:rsidR="006E64BB" w:rsidRDefault="003968DE">
      <w:pPr>
        <w:pStyle w:val="ListParagraph"/>
        <w:numPr>
          <w:ilvl w:val="0"/>
          <w:numId w:val="5"/>
        </w:numPr>
        <w:tabs>
          <w:tab w:val="left" w:pos="941"/>
        </w:tabs>
        <w:spacing w:before="1"/>
        <w:ind w:hanging="361"/>
      </w:pPr>
      <w:r>
        <w:t>Wipe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dust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paint</w:t>
      </w:r>
      <w:r>
        <w:rPr>
          <w:spacing w:val="1"/>
        </w:rPr>
        <w:t xml:space="preserve"> </w:t>
      </w:r>
      <w:r>
        <w:t>chips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 have</w:t>
      </w:r>
      <w:r>
        <w:rPr>
          <w:spacing w:val="-1"/>
        </w:rPr>
        <w:t xml:space="preserve"> </w:t>
      </w:r>
      <w:r>
        <w:t>created using a</w:t>
      </w:r>
      <w:r>
        <w:rPr>
          <w:spacing w:val="-2"/>
        </w:rPr>
        <w:t xml:space="preserve"> </w:t>
      </w:r>
      <w:r>
        <w:t>wet sponge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wet</w:t>
      </w:r>
      <w:r>
        <w:rPr>
          <w:spacing w:val="1"/>
        </w:rPr>
        <w:t xml:space="preserve"> </w:t>
      </w:r>
      <w:r>
        <w:t>paper</w:t>
      </w:r>
      <w:r>
        <w:rPr>
          <w:spacing w:val="-4"/>
        </w:rPr>
        <w:t xml:space="preserve"> </w:t>
      </w:r>
      <w:r>
        <w:t>towels.</w:t>
      </w:r>
    </w:p>
    <w:p w14:paraId="4B95CD67" w14:textId="77777777" w:rsidR="006E64BB" w:rsidRDefault="006E64BB">
      <w:pPr>
        <w:sectPr w:rsidR="006E64BB">
          <w:headerReference w:type="default" r:id="rId16"/>
          <w:footerReference w:type="default" r:id="rId17"/>
          <w:pgSz w:w="15840" w:h="12240" w:orient="landscape"/>
          <w:pgMar w:top="1380" w:right="940" w:bottom="980" w:left="1220" w:header="1008" w:footer="792" w:gutter="0"/>
          <w:cols w:space="720"/>
        </w:sectPr>
      </w:pPr>
    </w:p>
    <w:p w14:paraId="4CF5B43C" w14:textId="77777777" w:rsidR="006E64BB" w:rsidRDefault="006E64BB">
      <w:pPr>
        <w:pStyle w:val="BodyText"/>
        <w:spacing w:before="6"/>
        <w:rPr>
          <w:sz w:val="15"/>
        </w:rPr>
      </w:pPr>
    </w:p>
    <w:p w14:paraId="09104BD3" w14:textId="77777777" w:rsidR="006E64BB" w:rsidRDefault="003968DE">
      <w:pPr>
        <w:pStyle w:val="Heading3"/>
        <w:spacing w:before="101"/>
        <w:ind w:left="220"/>
      </w:pPr>
      <w:r>
        <w:rPr>
          <w:b/>
        </w:rPr>
        <w:t>Pass:</w:t>
      </w:r>
      <w:r>
        <w:rPr>
          <w:b/>
          <w:spacing w:val="12"/>
        </w:rPr>
        <w:t xml:space="preserve"> </w:t>
      </w:r>
      <w:r>
        <w:t>Paint</w:t>
      </w:r>
      <w:r>
        <w:rPr>
          <w:spacing w:val="-2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1/16”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(the safety</w:t>
      </w:r>
      <w:r>
        <w:rPr>
          <w:spacing w:val="-2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paint</w:t>
      </w:r>
      <w:r>
        <w:rPr>
          <w:spacing w:val="-2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exactly</w:t>
      </w:r>
      <w:r>
        <w:rPr>
          <w:spacing w:val="-2"/>
        </w:rPr>
        <w:t xml:space="preserve"> </w:t>
      </w:r>
      <w:r>
        <w:t>1/16”).</w:t>
      </w:r>
    </w:p>
    <w:p w14:paraId="513991F4" w14:textId="77777777" w:rsidR="006E64BB" w:rsidRDefault="003968DE">
      <w:pPr>
        <w:tabs>
          <w:tab w:val="left" w:pos="940"/>
        </w:tabs>
        <w:ind w:left="220"/>
        <w:rPr>
          <w:sz w:val="24"/>
        </w:rPr>
      </w:pPr>
      <w:r>
        <w:rPr>
          <w:b/>
          <w:sz w:val="24"/>
        </w:rPr>
        <w:t>Fail:</w:t>
      </w:r>
      <w:r>
        <w:rPr>
          <w:b/>
          <w:sz w:val="24"/>
        </w:rPr>
        <w:tab/>
      </w:r>
      <w:r>
        <w:rPr>
          <w:sz w:val="24"/>
        </w:rPr>
        <w:t>Paint</w:t>
      </w:r>
      <w:r>
        <w:rPr>
          <w:spacing w:val="-3"/>
          <w:sz w:val="24"/>
        </w:rPr>
        <w:t xml:space="preserve"> </w:t>
      </w:r>
      <w:r>
        <w:rPr>
          <w:sz w:val="24"/>
        </w:rPr>
        <w:t>removal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1/16”</w:t>
      </w:r>
      <w:r>
        <w:rPr>
          <w:spacing w:val="-4"/>
          <w:sz w:val="24"/>
        </w:rPr>
        <w:t xml:space="preserve"> </w:t>
      </w:r>
      <w:r>
        <w:rPr>
          <w:sz w:val="24"/>
        </w:rPr>
        <w:t>away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>
        <w:rPr>
          <w:sz w:val="24"/>
        </w:rPr>
        <w:t>(outside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zone)</w:t>
      </w:r>
    </w:p>
    <w:p w14:paraId="28A10F3D" w14:textId="77777777" w:rsidR="006E64BB" w:rsidRDefault="006E64BB">
      <w:pPr>
        <w:pStyle w:val="BodyText"/>
        <w:spacing w:before="2"/>
        <w:rPr>
          <w:sz w:val="23"/>
        </w:rPr>
      </w:pPr>
    </w:p>
    <w:p w14:paraId="45D26995" w14:textId="77777777" w:rsidR="006E64BB" w:rsidRDefault="003968DE">
      <w:pPr>
        <w:tabs>
          <w:tab w:val="left" w:pos="4540"/>
          <w:tab w:val="left" w:pos="9581"/>
        </w:tabs>
        <w:ind w:left="220"/>
        <w:rPr>
          <w:b/>
          <w:sz w:val="40"/>
        </w:rPr>
      </w:pPr>
      <w:r>
        <w:rPr>
          <w:b/>
          <w:sz w:val="40"/>
        </w:rPr>
        <w:t>PASS</w:t>
      </w:r>
      <w:r>
        <w:rPr>
          <w:b/>
          <w:sz w:val="40"/>
        </w:rPr>
        <w:tab/>
        <w:t>FAIL</w:t>
      </w:r>
      <w:r>
        <w:rPr>
          <w:b/>
          <w:sz w:val="40"/>
        </w:rPr>
        <w:tab/>
        <w:t>FAIL</w:t>
      </w:r>
    </w:p>
    <w:p w14:paraId="34294B7A" w14:textId="77777777" w:rsidR="006E64BB" w:rsidRDefault="000C61E1">
      <w:pPr>
        <w:pStyle w:val="BodyText"/>
        <w:spacing w:before="12"/>
        <w:rPr>
          <w:b/>
          <w:sz w:val="13"/>
        </w:rPr>
      </w:pPr>
      <w:r>
        <w:pict w14:anchorId="6176523A">
          <v:group id="docshapegroup15" o:spid="_x0000_s1052" style="position:absolute;margin-left:1in;margin-top:14.4pt;width:153.15pt;height:296.6pt;z-index:-15726080;mso-wrap-distance-left:0;mso-wrap-distance-right:0;mso-position-horizontal-relative:page" coordorigin="1440,288" coordsize="3063,593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6" o:spid="_x0000_s1054" type="#_x0000_t75" style="position:absolute;left:1450;top:296;width:3043;height:5911">
              <v:imagedata r:id="rId18" o:title=""/>
            </v:shape>
            <v:shape id="docshape17" o:spid="_x0000_s1053" style="position:absolute;left:1440;top:287;width:3063;height:5932" coordorigin="1440,288" coordsize="3063,5932" path="m4503,288r-10,l4493,297r,5913l1450,6210r,-5913l4493,297r,-9l1450,288r-10,l1440,297r,5913l1440,6219r10,l4493,6219r10,l4503,6210r,-5913l4503,288xe" fillcolor="black" stroked="f">
              <v:path arrowok="t"/>
            </v:shape>
            <w10:wrap type="topAndBottom" anchorx="page"/>
          </v:group>
        </w:pict>
      </w:r>
      <w:r>
        <w:pict w14:anchorId="133D66BF">
          <v:group id="docshapegroup18" o:spid="_x0000_s1049" style="position:absolute;margin-left:285.05pt;margin-top:74.3pt;width:218.3pt;height:236.7pt;z-index:-15725568;mso-wrap-distance-left:0;mso-wrap-distance-right:0;mso-position-horizontal-relative:page" coordorigin="5701,1486" coordsize="4366,4734">
            <v:shape id="docshape19" o:spid="_x0000_s1051" type="#_x0000_t75" style="position:absolute;left:5710;top:1494;width:4346;height:4713">
              <v:imagedata r:id="rId19" o:title=""/>
            </v:shape>
            <v:shape id="docshape20" o:spid="_x0000_s1050" style="position:absolute;left:5701;top:1485;width:4366;height:4734" coordorigin="5701,1486" coordsize="4366,4734" path="m10067,1486r-10,l10057,1496r,4714l5711,6210r,-4714l10057,1496r,-10l5711,1486r-10,l5701,1496r,4714l5701,6219r10,l10057,6219r10,l10067,6210r,-4714l10067,1486xe" fillcolor="black" stroked="f">
              <v:path arrowok="t"/>
            </v:shape>
            <w10:wrap type="topAndBottom" anchorx="page"/>
          </v:group>
        </w:pict>
      </w:r>
      <w:r>
        <w:pict w14:anchorId="359B788A">
          <v:group id="docshapegroup21" o:spid="_x0000_s1046" style="position:absolute;margin-left:545.6pt;margin-top:9.65pt;width:192.75pt;height:306.75pt;z-index:-15725056;mso-wrap-distance-left:0;mso-wrap-distance-right:0;mso-position-horizontal-relative:page" coordorigin="10913,193" coordsize="3855,6135">
            <v:rect id="docshape22" o:spid="_x0000_s1048" style="position:absolute;left:10920;top:200;width:3840;height:6120" filled="f"/>
            <v:shape id="docshape23" o:spid="_x0000_s1047" type="#_x0000_t75" style="position:absolute;left:11146;top:380;width:3211;height:5841">
              <v:imagedata r:id="rId20" o:title=""/>
            </v:shape>
            <w10:wrap type="topAndBottom" anchorx="page"/>
          </v:group>
        </w:pict>
      </w:r>
    </w:p>
    <w:p w14:paraId="2F4152B3" w14:textId="77777777" w:rsidR="006E64BB" w:rsidRDefault="003968DE">
      <w:pPr>
        <w:tabs>
          <w:tab w:val="left" w:pos="4540"/>
          <w:tab w:val="left" w:pos="9581"/>
          <w:tab w:val="left" w:pos="9655"/>
        </w:tabs>
        <w:spacing w:before="167" w:line="230" w:lineRule="auto"/>
        <w:ind w:left="220" w:right="632"/>
        <w:rPr>
          <w:i/>
          <w:sz w:val="25"/>
        </w:rPr>
      </w:pPr>
      <w:r>
        <w:rPr>
          <w:i/>
          <w:w w:val="95"/>
          <w:sz w:val="25"/>
        </w:rPr>
        <w:t>All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paint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removed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is</w:t>
      </w:r>
      <w:r>
        <w:rPr>
          <w:i/>
          <w:spacing w:val="5"/>
          <w:w w:val="95"/>
          <w:sz w:val="25"/>
        </w:rPr>
        <w:t xml:space="preserve"> </w:t>
      </w:r>
      <w:r>
        <w:rPr>
          <w:i/>
          <w:w w:val="95"/>
          <w:sz w:val="25"/>
        </w:rPr>
        <w:t>within</w:t>
      </w:r>
      <w:r>
        <w:rPr>
          <w:i/>
          <w:w w:val="95"/>
          <w:sz w:val="25"/>
        </w:rPr>
        <w:tab/>
        <w:t>Paint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removed</w:t>
      </w:r>
      <w:r>
        <w:rPr>
          <w:i/>
          <w:spacing w:val="2"/>
          <w:w w:val="95"/>
          <w:sz w:val="25"/>
        </w:rPr>
        <w:t xml:space="preserve"> </w:t>
      </w:r>
      <w:r>
        <w:rPr>
          <w:i/>
          <w:w w:val="95"/>
          <w:sz w:val="25"/>
        </w:rPr>
        <w:t>outside</w:t>
      </w:r>
      <w:r>
        <w:rPr>
          <w:i/>
          <w:spacing w:val="7"/>
          <w:w w:val="95"/>
          <w:sz w:val="25"/>
        </w:rPr>
        <w:t xml:space="preserve"> </w:t>
      </w:r>
      <w:r>
        <w:rPr>
          <w:i/>
          <w:w w:val="95"/>
          <w:sz w:val="25"/>
        </w:rPr>
        <w:t>the</w:t>
      </w:r>
      <w:r>
        <w:rPr>
          <w:i/>
          <w:spacing w:val="5"/>
          <w:w w:val="95"/>
          <w:sz w:val="25"/>
        </w:rPr>
        <w:t xml:space="preserve"> </w:t>
      </w:r>
      <w:r>
        <w:rPr>
          <w:i/>
          <w:w w:val="95"/>
          <w:sz w:val="25"/>
        </w:rPr>
        <w:t>safety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zone.</w:t>
      </w:r>
      <w:r>
        <w:rPr>
          <w:i/>
          <w:w w:val="95"/>
          <w:sz w:val="25"/>
        </w:rPr>
        <w:tab/>
      </w:r>
      <w:r>
        <w:rPr>
          <w:i/>
          <w:w w:val="95"/>
          <w:sz w:val="25"/>
        </w:rPr>
        <w:tab/>
        <w:t>Paint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chip</w:t>
      </w:r>
      <w:r>
        <w:rPr>
          <w:i/>
          <w:spacing w:val="2"/>
          <w:w w:val="95"/>
          <w:sz w:val="25"/>
        </w:rPr>
        <w:t xml:space="preserve"> </w:t>
      </w:r>
      <w:r>
        <w:rPr>
          <w:i/>
          <w:w w:val="95"/>
          <w:sz w:val="25"/>
        </w:rPr>
        <w:t>is</w:t>
      </w:r>
      <w:r>
        <w:rPr>
          <w:i/>
          <w:spacing w:val="5"/>
          <w:w w:val="95"/>
          <w:sz w:val="25"/>
        </w:rPr>
        <w:t xml:space="preserve"> </w:t>
      </w:r>
      <w:r>
        <w:rPr>
          <w:i/>
          <w:w w:val="95"/>
          <w:sz w:val="25"/>
        </w:rPr>
        <w:t>removed</w:t>
      </w:r>
      <w:r>
        <w:rPr>
          <w:i/>
          <w:spacing w:val="5"/>
          <w:w w:val="95"/>
          <w:sz w:val="25"/>
        </w:rPr>
        <w:t xml:space="preserve"> </w:t>
      </w:r>
      <w:r>
        <w:rPr>
          <w:i/>
          <w:w w:val="95"/>
          <w:sz w:val="25"/>
        </w:rPr>
        <w:t>outside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of</w:t>
      </w:r>
      <w:r>
        <w:rPr>
          <w:i/>
          <w:spacing w:val="-71"/>
          <w:w w:val="95"/>
          <w:sz w:val="25"/>
        </w:rPr>
        <w:t xml:space="preserve"> </w:t>
      </w:r>
      <w:r>
        <w:rPr>
          <w:i/>
          <w:spacing w:val="-1"/>
          <w:sz w:val="25"/>
        </w:rPr>
        <w:t>the</w:t>
      </w:r>
      <w:r>
        <w:rPr>
          <w:i/>
          <w:spacing w:val="-17"/>
          <w:sz w:val="25"/>
        </w:rPr>
        <w:t xml:space="preserve"> </w:t>
      </w:r>
      <w:r>
        <w:rPr>
          <w:i/>
          <w:spacing w:val="-1"/>
          <w:sz w:val="25"/>
        </w:rPr>
        <w:t>safety</w:t>
      </w:r>
      <w:r>
        <w:rPr>
          <w:i/>
          <w:spacing w:val="-19"/>
          <w:sz w:val="25"/>
        </w:rPr>
        <w:t xml:space="preserve"> </w:t>
      </w:r>
      <w:r>
        <w:rPr>
          <w:i/>
          <w:spacing w:val="-1"/>
          <w:sz w:val="25"/>
        </w:rPr>
        <w:t>zone.</w:t>
      </w:r>
      <w:r>
        <w:rPr>
          <w:i/>
          <w:spacing w:val="-1"/>
          <w:sz w:val="25"/>
        </w:rPr>
        <w:tab/>
      </w:r>
      <w:r>
        <w:rPr>
          <w:i/>
          <w:spacing w:val="-1"/>
          <w:sz w:val="25"/>
        </w:rPr>
        <w:tab/>
      </w:r>
      <w:r>
        <w:rPr>
          <w:i/>
          <w:w w:val="95"/>
          <w:sz w:val="25"/>
        </w:rPr>
        <w:t>the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safety</w:t>
      </w:r>
      <w:r>
        <w:rPr>
          <w:i/>
          <w:spacing w:val="2"/>
          <w:w w:val="95"/>
          <w:sz w:val="25"/>
        </w:rPr>
        <w:t xml:space="preserve"> </w:t>
      </w:r>
      <w:r>
        <w:rPr>
          <w:i/>
          <w:w w:val="95"/>
          <w:sz w:val="25"/>
        </w:rPr>
        <w:t>zone.</w:t>
      </w:r>
      <w:r>
        <w:rPr>
          <w:i/>
          <w:spacing w:val="2"/>
          <w:w w:val="95"/>
          <w:sz w:val="25"/>
        </w:rPr>
        <w:t xml:space="preserve"> </w:t>
      </w:r>
      <w:r>
        <w:rPr>
          <w:i/>
          <w:w w:val="95"/>
          <w:sz w:val="25"/>
        </w:rPr>
        <w:t>This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is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a</w:t>
      </w:r>
      <w:r>
        <w:rPr>
          <w:i/>
          <w:spacing w:val="1"/>
          <w:w w:val="95"/>
          <w:sz w:val="25"/>
        </w:rPr>
        <w:t xml:space="preserve"> </w:t>
      </w:r>
      <w:r>
        <w:rPr>
          <w:i/>
          <w:w w:val="95"/>
          <w:sz w:val="25"/>
        </w:rPr>
        <w:t>failure</w:t>
      </w:r>
    </w:p>
    <w:p w14:paraId="780E6C86" w14:textId="77777777" w:rsidR="006E64BB" w:rsidRDefault="003968DE">
      <w:pPr>
        <w:spacing w:line="293" w:lineRule="exact"/>
        <w:ind w:left="9581"/>
        <w:rPr>
          <w:i/>
          <w:sz w:val="25"/>
        </w:rPr>
      </w:pPr>
      <w:r>
        <w:rPr>
          <w:i/>
          <w:w w:val="95"/>
          <w:sz w:val="25"/>
        </w:rPr>
        <w:t>even</w:t>
      </w:r>
      <w:r>
        <w:rPr>
          <w:i/>
          <w:spacing w:val="3"/>
          <w:w w:val="95"/>
          <w:sz w:val="25"/>
        </w:rPr>
        <w:t xml:space="preserve"> </w:t>
      </w:r>
      <w:r>
        <w:rPr>
          <w:i/>
          <w:w w:val="95"/>
          <w:sz w:val="25"/>
        </w:rPr>
        <w:t>if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the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chip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is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smaller</w:t>
      </w:r>
      <w:r>
        <w:rPr>
          <w:i/>
          <w:spacing w:val="2"/>
          <w:w w:val="95"/>
          <w:sz w:val="25"/>
        </w:rPr>
        <w:t xml:space="preserve"> </w:t>
      </w:r>
      <w:r>
        <w:rPr>
          <w:i/>
          <w:w w:val="95"/>
          <w:sz w:val="25"/>
        </w:rPr>
        <w:t>than</w:t>
      </w:r>
      <w:r>
        <w:rPr>
          <w:i/>
          <w:spacing w:val="4"/>
          <w:w w:val="95"/>
          <w:sz w:val="25"/>
        </w:rPr>
        <w:t xml:space="preserve"> </w:t>
      </w:r>
      <w:r>
        <w:rPr>
          <w:i/>
          <w:w w:val="95"/>
          <w:sz w:val="25"/>
        </w:rPr>
        <w:t>1/16”.</w:t>
      </w:r>
    </w:p>
    <w:p w14:paraId="5C66462A" w14:textId="77777777" w:rsidR="006E64BB" w:rsidRDefault="006E64BB">
      <w:pPr>
        <w:spacing w:line="293" w:lineRule="exact"/>
        <w:rPr>
          <w:sz w:val="25"/>
        </w:rPr>
        <w:sectPr w:rsidR="006E64BB">
          <w:headerReference w:type="default" r:id="rId21"/>
          <w:footerReference w:type="default" r:id="rId22"/>
          <w:pgSz w:w="15840" w:h="12240" w:orient="landscape"/>
          <w:pgMar w:top="1380" w:right="940" w:bottom="980" w:left="1220" w:header="1008" w:footer="792" w:gutter="0"/>
          <w:cols w:space="720"/>
        </w:sectPr>
      </w:pPr>
    </w:p>
    <w:p w14:paraId="5A9EB244" w14:textId="77777777" w:rsidR="006E64BB" w:rsidRDefault="006E64BB">
      <w:pPr>
        <w:pStyle w:val="BodyText"/>
        <w:spacing w:before="6"/>
        <w:rPr>
          <w:i/>
          <w:sz w:val="15"/>
        </w:rPr>
      </w:pPr>
    </w:p>
    <w:p w14:paraId="1529C1F5" w14:textId="77777777" w:rsidR="006E64BB" w:rsidRDefault="003968DE">
      <w:pPr>
        <w:pStyle w:val="Heading4"/>
        <w:spacing w:before="101"/>
      </w:pPr>
      <w:r>
        <w:t>Applying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Encapsulant</w:t>
      </w:r>
      <w:r>
        <w:rPr>
          <w:spacing w:val="-1"/>
        </w:rPr>
        <w:t xml:space="preserve"> </w:t>
      </w:r>
      <w:r>
        <w:t>Patch for</w:t>
      </w:r>
      <w:r>
        <w:rPr>
          <w:spacing w:val="-1"/>
        </w:rPr>
        <w:t xml:space="preserve"> </w:t>
      </w:r>
      <w:r>
        <w:t>Testing</w:t>
      </w:r>
    </w:p>
    <w:p w14:paraId="7E029304" w14:textId="77777777" w:rsidR="006E64BB" w:rsidRDefault="003968DE">
      <w:pPr>
        <w:pStyle w:val="BodyText"/>
        <w:spacing w:before="1"/>
        <w:ind w:left="220" w:right="926"/>
      </w:pPr>
      <w:r>
        <w:t>Choose and buy an encapsulant. Be sure the seal shown on page 1 is on the container. You must now apply a small patch of the</w:t>
      </w:r>
      <w:r>
        <w:rPr>
          <w:spacing w:val="-66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encapsulant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test it.</w:t>
      </w:r>
    </w:p>
    <w:p w14:paraId="43CEF770" w14:textId="77777777" w:rsidR="006E64BB" w:rsidRDefault="006E64BB">
      <w:pPr>
        <w:pStyle w:val="BodyText"/>
      </w:pPr>
    </w:p>
    <w:p w14:paraId="75F76E9B" w14:textId="77777777" w:rsidR="006E64BB" w:rsidRDefault="003968DE">
      <w:pPr>
        <w:pStyle w:val="BodyText"/>
        <w:ind w:left="220" w:right="761"/>
        <w:jc w:val="both"/>
      </w:pPr>
      <w:r>
        <w:rPr>
          <w:b/>
        </w:rPr>
        <w:t>Apply and test one patch in each room where you plan to encapsulate</w:t>
      </w:r>
      <w:r>
        <w:t>. Choose one of the surfaces where an X-Cut Tape</w:t>
      </w:r>
      <w:r>
        <w:rPr>
          <w:spacing w:val="1"/>
        </w:rPr>
        <w:t xml:space="preserve"> </w:t>
      </w:r>
      <w:r>
        <w:t>Test was done. If possible, pick a part of the component that requires little surface preparation (see page 7) and that is not easily</w:t>
      </w:r>
      <w:r>
        <w:rPr>
          <w:spacing w:val="1"/>
        </w:rPr>
        <w:t xml:space="preserve"> </w:t>
      </w:r>
      <w:r>
        <w:t>seen (the patch may leave a bump). Avoid the area on the component that was already cut for the first test. The patch should be</w:t>
      </w:r>
      <w:r>
        <w:rPr>
          <w:spacing w:val="1"/>
        </w:rPr>
        <w:t xml:space="preserve"> </w:t>
      </w:r>
      <w:r>
        <w:t>6”x 6” in area. If you apply the patch to a narrow surface, like a hand rail , the shape of the patch can change, but the same area,</w:t>
      </w:r>
      <w:r>
        <w:rPr>
          <w:spacing w:val="-66"/>
        </w:rPr>
        <w:t xml:space="preserve"> </w:t>
      </w:r>
      <w:r>
        <w:t>36</w:t>
      </w:r>
      <w:r>
        <w:rPr>
          <w:spacing w:val="-2"/>
        </w:rPr>
        <w:t xml:space="preserve"> </w:t>
      </w:r>
      <w:r>
        <w:t>square</w:t>
      </w:r>
      <w:r>
        <w:rPr>
          <w:spacing w:val="-2"/>
        </w:rPr>
        <w:t xml:space="preserve"> </w:t>
      </w:r>
      <w:r>
        <w:t>inches, must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covered</w:t>
      </w:r>
      <w:r>
        <w:rPr>
          <w:spacing w:val="1"/>
        </w:rPr>
        <w:t xml:space="preserve"> </w:t>
      </w:r>
      <w:r>
        <w:t>(ex:</w:t>
      </w:r>
      <w:r>
        <w:rPr>
          <w:spacing w:val="-1"/>
        </w:rPr>
        <w:t xml:space="preserve"> </w:t>
      </w:r>
      <w:r>
        <w:t>4”x</w:t>
      </w:r>
      <w:r>
        <w:rPr>
          <w:spacing w:val="-1"/>
        </w:rPr>
        <w:t xml:space="preserve"> </w:t>
      </w:r>
      <w:r>
        <w:t>9”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3”x12”).</w:t>
      </w:r>
    </w:p>
    <w:p w14:paraId="305B383B" w14:textId="77777777" w:rsidR="006E64BB" w:rsidRDefault="006E64BB">
      <w:pPr>
        <w:pStyle w:val="BodyText"/>
        <w:spacing w:before="1"/>
      </w:pPr>
    </w:p>
    <w:p w14:paraId="3688F618" w14:textId="77777777" w:rsidR="006E64BB" w:rsidRDefault="003968DE">
      <w:pPr>
        <w:pStyle w:val="BodyText"/>
        <w:ind w:left="220" w:right="698"/>
      </w:pPr>
      <w:r>
        <w:t>The requirements of the encapsulant patch application are the same as when you do the whole encapsulation job. For detailed</w:t>
      </w:r>
      <w:r>
        <w:rPr>
          <w:spacing w:val="1"/>
        </w:rPr>
        <w:t xml:space="preserve"> </w:t>
      </w:r>
      <w:r>
        <w:t>directions, read the sections on surface preparation and encapsulant application on pages 7-10. Briefly, surfaces should be cleaned</w:t>
      </w:r>
      <w:r>
        <w:rPr>
          <w:spacing w:val="-66"/>
        </w:rPr>
        <w:t xml:space="preserve"> </w:t>
      </w:r>
      <w:r>
        <w:t xml:space="preserve">and </w:t>
      </w:r>
      <w:proofErr w:type="spellStart"/>
      <w:r>
        <w:t>deglossed</w:t>
      </w:r>
      <w:proofErr w:type="spellEnd"/>
      <w:r>
        <w:t xml:space="preserve"> before brushing or rolling on the encapsulant patch. Apply each patch to the right thickness (wet film thickness),</w:t>
      </w:r>
      <w:r>
        <w:rPr>
          <w:spacing w:val="1"/>
        </w:rPr>
        <w:t xml:space="preserve"> </w:t>
      </w:r>
      <w:r>
        <w:t>allow it to dry at least to the touch. The longer the patch dries the more likely it is to pass the tests. Waiting at least a week is a</w:t>
      </w:r>
      <w:r>
        <w:rPr>
          <w:spacing w:val="1"/>
        </w:rPr>
        <w:t xml:space="preserve"> </w:t>
      </w:r>
      <w:r>
        <w:t>good idea. The wet film thickness and cure time, the amount of time it takes for the encapsulant to dry fully, vary from product to</w:t>
      </w:r>
      <w:r>
        <w:rPr>
          <w:spacing w:val="1"/>
        </w:rPr>
        <w:t xml:space="preserve"> </w:t>
      </w:r>
      <w:r>
        <w:t>product. This information is on the Product Fact Sheets and manufacturers’ materials. Manufacturers may offer information on how</w:t>
      </w:r>
      <w:r>
        <w:rPr>
          <w:spacing w:val="-6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speed</w:t>
      </w:r>
      <w:r>
        <w:rPr>
          <w:spacing w:val="-2"/>
        </w:rPr>
        <w:t xml:space="preserve"> </w:t>
      </w:r>
      <w:r>
        <w:t>up dry</w:t>
      </w:r>
      <w:r>
        <w:rPr>
          <w:spacing w:val="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faster patch</w:t>
      </w:r>
      <w:r>
        <w:rPr>
          <w:spacing w:val="-1"/>
        </w:rPr>
        <w:t xml:space="preserve"> </w:t>
      </w:r>
      <w:r>
        <w:t>testing.</w:t>
      </w:r>
    </w:p>
    <w:p w14:paraId="3F55B536" w14:textId="77777777" w:rsidR="006E64BB" w:rsidRDefault="003968DE">
      <w:pPr>
        <w:pStyle w:val="Heading4"/>
        <w:spacing w:before="1" w:line="530" w:lineRule="atLeast"/>
        <w:ind w:right="10096"/>
      </w:pPr>
      <w:r>
        <w:t>Testing the Encapsulant Patch</w:t>
      </w:r>
      <w:r>
        <w:rPr>
          <w:spacing w:val="-62"/>
        </w:rPr>
        <w:t xml:space="preserve"> </w:t>
      </w:r>
      <w:r>
        <w:t>Visual</w:t>
      </w:r>
      <w:r>
        <w:rPr>
          <w:spacing w:val="-1"/>
        </w:rPr>
        <w:t xml:space="preserve"> </w:t>
      </w:r>
      <w:r>
        <w:t>Patch Test</w:t>
      </w:r>
    </w:p>
    <w:p w14:paraId="56159ED3" w14:textId="77777777" w:rsidR="006E64BB" w:rsidRDefault="003968DE">
      <w:pPr>
        <w:pStyle w:val="BodyText"/>
        <w:spacing w:before="2"/>
        <w:ind w:left="220" w:right="760"/>
      </w:pPr>
      <w:r>
        <w:t>Check the patch for bubbling, cracking, or any other defects. Score and record results on the Tape and Patch Test Results Form at</w:t>
      </w:r>
      <w:r>
        <w:rPr>
          <w:spacing w:val="-6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of this</w:t>
      </w:r>
      <w:r>
        <w:rPr>
          <w:spacing w:val="-3"/>
        </w:rPr>
        <w:t xml:space="preserve"> </w:t>
      </w:r>
      <w:r>
        <w:t>booklet.</w:t>
      </w:r>
    </w:p>
    <w:p w14:paraId="167AE610" w14:textId="77777777" w:rsidR="006E64BB" w:rsidRDefault="006E64BB">
      <w:pPr>
        <w:pStyle w:val="BodyText"/>
      </w:pPr>
    </w:p>
    <w:p w14:paraId="03D8AC63" w14:textId="77777777" w:rsidR="006E64BB" w:rsidRDefault="003968DE">
      <w:pPr>
        <w:pStyle w:val="Heading4"/>
        <w:spacing w:line="265" w:lineRule="exact"/>
      </w:pPr>
      <w:r>
        <w:t>Scoring</w:t>
      </w:r>
      <w:r>
        <w:rPr>
          <w:spacing w:val="-2"/>
        </w:rPr>
        <w:t xml:space="preserve"> </w:t>
      </w:r>
      <w:r>
        <w:t>the Visual</w:t>
      </w:r>
      <w:r>
        <w:rPr>
          <w:spacing w:val="-3"/>
        </w:rPr>
        <w:t xml:space="preserve"> </w:t>
      </w:r>
      <w:r>
        <w:t>Patch</w:t>
      </w:r>
      <w:r>
        <w:rPr>
          <w:spacing w:val="-1"/>
        </w:rPr>
        <w:t xml:space="preserve"> </w:t>
      </w:r>
      <w:r>
        <w:t>Test</w:t>
      </w:r>
    </w:p>
    <w:p w14:paraId="2A5A0AC3" w14:textId="77777777" w:rsidR="006E64BB" w:rsidRDefault="003968DE">
      <w:pPr>
        <w:pStyle w:val="BodyText"/>
        <w:tabs>
          <w:tab w:val="left" w:pos="940"/>
        </w:tabs>
        <w:spacing w:line="265" w:lineRule="exact"/>
        <w:ind w:left="220"/>
      </w:pPr>
      <w:r>
        <w:t>Pass:</w:t>
      </w:r>
      <w:r>
        <w:tab/>
        <w:t>10% or</w:t>
      </w:r>
      <w:r>
        <w:rPr>
          <w:spacing w:val="-1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patch</w:t>
      </w:r>
      <w:r>
        <w:rPr>
          <w:spacing w:val="-2"/>
        </w:rPr>
        <w:t xml:space="preserve"> </w:t>
      </w:r>
      <w:r>
        <w:t>has defects.</w:t>
      </w:r>
    </w:p>
    <w:p w14:paraId="5B5BA88A" w14:textId="77777777" w:rsidR="006E64BB" w:rsidRDefault="003968DE">
      <w:pPr>
        <w:pStyle w:val="BodyText"/>
        <w:tabs>
          <w:tab w:val="left" w:pos="940"/>
        </w:tabs>
        <w:spacing w:before="1"/>
        <w:ind w:left="220"/>
      </w:pPr>
      <w:r>
        <w:t>Fail:</w:t>
      </w:r>
      <w:r>
        <w:tab/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10%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patch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defects.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patch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fails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patch</w:t>
      </w:r>
      <w:r>
        <w:rPr>
          <w:spacing w:val="-2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and tested.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p. 6)</w:t>
      </w:r>
    </w:p>
    <w:p w14:paraId="665D9DD5" w14:textId="77777777" w:rsidR="006E64BB" w:rsidRDefault="006E64BB">
      <w:pPr>
        <w:pStyle w:val="BodyText"/>
        <w:spacing w:before="11"/>
        <w:rPr>
          <w:sz w:val="21"/>
        </w:rPr>
      </w:pPr>
    </w:p>
    <w:p w14:paraId="307CDD34" w14:textId="77777777" w:rsidR="006E64BB" w:rsidRDefault="003968DE">
      <w:pPr>
        <w:pStyle w:val="Heading4"/>
        <w:numPr>
          <w:ilvl w:val="0"/>
          <w:numId w:val="4"/>
        </w:numPr>
        <w:tabs>
          <w:tab w:val="left" w:pos="468"/>
        </w:tabs>
        <w:spacing w:before="1"/>
        <w:jc w:val="both"/>
      </w:pPr>
      <w:r>
        <w:t>Cut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on the</w:t>
      </w:r>
      <w:r>
        <w:rPr>
          <w:spacing w:val="-1"/>
        </w:rPr>
        <w:t xml:space="preserve"> </w:t>
      </w:r>
      <w:r>
        <w:t>Patch</w:t>
      </w:r>
    </w:p>
    <w:p w14:paraId="413EF227" w14:textId="77777777" w:rsidR="006E64BB" w:rsidRDefault="003968DE">
      <w:pPr>
        <w:pStyle w:val="BodyText"/>
        <w:ind w:left="220" w:right="829"/>
        <w:jc w:val="both"/>
      </w:pPr>
      <w:r>
        <w:t xml:space="preserve">Equipment: sharp utility knife, metal ruler, pencil, flashlight, tape (3M 600 </w:t>
      </w:r>
      <w:proofErr w:type="gramStart"/>
      <w:r>
        <w:t>two inch wide</w:t>
      </w:r>
      <w:proofErr w:type="gramEnd"/>
      <w:r>
        <w:t xml:space="preserve"> tape is recommended, but two inch wide</w:t>
      </w:r>
      <w:r>
        <w:rPr>
          <w:spacing w:val="-66"/>
        </w:rPr>
        <w:t xml:space="preserve"> </w:t>
      </w:r>
      <w:r>
        <w:t>clear</w:t>
      </w:r>
      <w:r>
        <w:rPr>
          <w:spacing w:val="-1"/>
        </w:rPr>
        <w:t xml:space="preserve"> </w:t>
      </w:r>
      <w:r>
        <w:t>packing tape 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used).</w:t>
      </w:r>
    </w:p>
    <w:p w14:paraId="26DC88FA" w14:textId="77777777" w:rsidR="006E64BB" w:rsidRDefault="006E64BB">
      <w:pPr>
        <w:jc w:val="both"/>
        <w:sectPr w:rsidR="006E64BB">
          <w:headerReference w:type="default" r:id="rId23"/>
          <w:footerReference w:type="default" r:id="rId24"/>
          <w:pgSz w:w="15840" w:h="12240" w:orient="landscape"/>
          <w:pgMar w:top="1380" w:right="940" w:bottom="980" w:left="1220" w:header="1008" w:footer="792" w:gutter="0"/>
          <w:cols w:space="720"/>
        </w:sectPr>
      </w:pPr>
    </w:p>
    <w:p w14:paraId="757FAB3F" w14:textId="77777777" w:rsidR="006E64BB" w:rsidRDefault="003968DE">
      <w:pPr>
        <w:pStyle w:val="Heading4"/>
        <w:spacing w:before="86"/>
      </w:pPr>
      <w:r>
        <w:lastRenderedPageBreak/>
        <w:t>Procedure</w:t>
      </w:r>
    </w:p>
    <w:p w14:paraId="3DD97437" w14:textId="77777777" w:rsidR="006E64BB" w:rsidRDefault="003968DE">
      <w:pPr>
        <w:pStyle w:val="ListParagraph"/>
        <w:numPr>
          <w:ilvl w:val="1"/>
          <w:numId w:val="4"/>
        </w:numPr>
        <w:tabs>
          <w:tab w:val="left" w:pos="941"/>
        </w:tabs>
        <w:spacing w:before="1"/>
        <w:ind w:right="725"/>
      </w:pPr>
      <w:r>
        <w:t>Using the ruler as a guide, make two cuts in the shape of an X. The cuts should be at least two inches long and must go</w:t>
      </w:r>
      <w:r>
        <w:rPr>
          <w:spacing w:val="1"/>
        </w:rPr>
        <w:t xml:space="preserve"> </w:t>
      </w:r>
      <w:r>
        <w:t>through the encapsulant and all the paint layers to the wood, plaster, or substrate beneath. Be careful not to push too hard</w:t>
      </w:r>
      <w:r>
        <w:rPr>
          <w:spacing w:val="-6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tilt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blade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cutting,</w:t>
      </w:r>
      <w:r>
        <w:rPr>
          <w:spacing w:val="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fail.</w:t>
      </w:r>
    </w:p>
    <w:p w14:paraId="5A4C4436" w14:textId="77777777" w:rsidR="006E64BB" w:rsidRDefault="006E64BB">
      <w:pPr>
        <w:pStyle w:val="BodyText"/>
        <w:spacing w:before="11"/>
        <w:rPr>
          <w:sz w:val="21"/>
        </w:rPr>
      </w:pPr>
    </w:p>
    <w:p w14:paraId="3AE1AA7A" w14:textId="77777777" w:rsidR="006E64BB" w:rsidRDefault="003968DE">
      <w:pPr>
        <w:pStyle w:val="ListParagraph"/>
        <w:numPr>
          <w:ilvl w:val="1"/>
          <w:numId w:val="4"/>
        </w:numPr>
        <w:tabs>
          <w:tab w:val="left" w:pos="941"/>
        </w:tabs>
        <w:ind w:right="593"/>
      </w:pP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cuts 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flashlight to</w:t>
      </w:r>
      <w:r>
        <w:rPr>
          <w:spacing w:val="-4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went</w:t>
      </w:r>
      <w:r>
        <w:rPr>
          <w:spacing w:val="-1"/>
        </w:rPr>
        <w:t xml:space="preserve"> </w:t>
      </w:r>
      <w:r>
        <w:t>through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layers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substrate.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cut</w:t>
      </w:r>
      <w:r>
        <w:rPr>
          <w:spacing w:val="-1"/>
        </w:rPr>
        <w:t xml:space="preserve"> </w:t>
      </w:r>
      <w:r>
        <w:t>did not,</w:t>
      </w:r>
      <w:r>
        <w:rPr>
          <w:spacing w:val="-1"/>
        </w:rPr>
        <w:t xml:space="preserve"> </w:t>
      </w:r>
      <w:r>
        <w:t>repeat</w:t>
      </w:r>
      <w:r>
        <w:rPr>
          <w:spacing w:val="-66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in a</w:t>
      </w:r>
      <w:r>
        <w:rPr>
          <w:spacing w:val="-3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spot.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deepen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cut.</w:t>
      </w:r>
    </w:p>
    <w:p w14:paraId="7E55E282" w14:textId="77777777" w:rsidR="006E64BB" w:rsidRDefault="006E64BB">
      <w:pPr>
        <w:pStyle w:val="BodyText"/>
      </w:pPr>
    </w:p>
    <w:p w14:paraId="3FDF8D69" w14:textId="77777777" w:rsidR="006E64BB" w:rsidRDefault="003968DE">
      <w:pPr>
        <w:pStyle w:val="ListParagraph"/>
        <w:numPr>
          <w:ilvl w:val="1"/>
          <w:numId w:val="4"/>
        </w:numPr>
        <w:tabs>
          <w:tab w:val="left" w:pos="941"/>
        </w:tabs>
        <w:ind w:hanging="361"/>
      </w:pPr>
      <w:r>
        <w:t>Cover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piece</w:t>
      </w:r>
      <w:r>
        <w:rPr>
          <w:spacing w:val="-4"/>
        </w:rPr>
        <w:t xml:space="preserve"> </w:t>
      </w:r>
      <w:r>
        <w:t>of tape. You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fold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 edge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pulling the</w:t>
      </w:r>
      <w:r>
        <w:rPr>
          <w:spacing w:val="-2"/>
        </w:rPr>
        <w:t xml:space="preserve"> </w:t>
      </w:r>
      <w:r>
        <w:t>tape off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easier.</w:t>
      </w:r>
    </w:p>
    <w:p w14:paraId="7E40DC78" w14:textId="77777777" w:rsidR="006E64BB" w:rsidRDefault="006E64BB">
      <w:pPr>
        <w:pStyle w:val="BodyText"/>
        <w:spacing w:before="11"/>
        <w:rPr>
          <w:sz w:val="21"/>
        </w:rPr>
      </w:pPr>
    </w:p>
    <w:p w14:paraId="1956D3F1" w14:textId="77777777" w:rsidR="006E64BB" w:rsidRDefault="003968DE">
      <w:pPr>
        <w:pStyle w:val="ListParagraph"/>
        <w:numPr>
          <w:ilvl w:val="1"/>
          <w:numId w:val="4"/>
        </w:numPr>
        <w:tabs>
          <w:tab w:val="left" w:pos="941"/>
        </w:tabs>
        <w:ind w:hanging="361"/>
      </w:pPr>
      <w:r>
        <w:t>Smooth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and rub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eraser</w:t>
      </w:r>
      <w:r>
        <w:rPr>
          <w:spacing w:val="-1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 a</w:t>
      </w:r>
      <w:r>
        <w:rPr>
          <w:spacing w:val="-4"/>
        </w:rPr>
        <w:t xml:space="preserve"> </w:t>
      </w:r>
      <w:r>
        <w:t>pencil.</w:t>
      </w:r>
    </w:p>
    <w:p w14:paraId="330D9134" w14:textId="77777777" w:rsidR="006E64BB" w:rsidRDefault="006E64BB">
      <w:pPr>
        <w:pStyle w:val="BodyText"/>
        <w:spacing w:before="3"/>
      </w:pPr>
    </w:p>
    <w:p w14:paraId="2A884AC3" w14:textId="77777777" w:rsidR="006E64BB" w:rsidRDefault="003968DE">
      <w:pPr>
        <w:pStyle w:val="ListParagraph"/>
        <w:numPr>
          <w:ilvl w:val="1"/>
          <w:numId w:val="4"/>
        </w:numPr>
        <w:tabs>
          <w:tab w:val="left" w:pos="941"/>
        </w:tabs>
        <w:ind w:hanging="361"/>
      </w:pPr>
      <w:r>
        <w:t>Wait</w:t>
      </w:r>
      <w:r>
        <w:rPr>
          <w:spacing w:val="-1"/>
        </w:rPr>
        <w:t xml:space="preserve"> </w:t>
      </w:r>
      <w:r>
        <w:t>about 90</w:t>
      </w:r>
      <w:r>
        <w:rPr>
          <w:spacing w:val="-3"/>
        </w:rPr>
        <w:t xml:space="preserve"> </w:t>
      </w:r>
      <w:r>
        <w:t>seconds.</w:t>
      </w:r>
    </w:p>
    <w:p w14:paraId="49A8F0A2" w14:textId="77777777" w:rsidR="006E64BB" w:rsidRDefault="006E64BB">
      <w:pPr>
        <w:pStyle w:val="BodyText"/>
        <w:spacing w:before="11"/>
        <w:rPr>
          <w:sz w:val="21"/>
        </w:rPr>
      </w:pPr>
    </w:p>
    <w:p w14:paraId="71244FDD" w14:textId="77777777" w:rsidR="006E64BB" w:rsidRDefault="003968DE">
      <w:pPr>
        <w:pStyle w:val="ListParagraph"/>
        <w:numPr>
          <w:ilvl w:val="1"/>
          <w:numId w:val="4"/>
        </w:numPr>
        <w:tabs>
          <w:tab w:val="left" w:pos="941"/>
        </w:tabs>
        <w:ind w:hanging="361"/>
      </w:pPr>
      <w:r>
        <w:t>Pull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straight</w:t>
      </w:r>
      <w:r>
        <w:rPr>
          <w:spacing w:val="-1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quick</w:t>
      </w:r>
      <w:r>
        <w:rPr>
          <w:spacing w:val="-1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motion.</w:t>
      </w:r>
    </w:p>
    <w:p w14:paraId="1918C966" w14:textId="77777777" w:rsidR="006E64BB" w:rsidRDefault="006E64BB">
      <w:pPr>
        <w:pStyle w:val="BodyText"/>
        <w:spacing w:before="11"/>
        <w:rPr>
          <w:sz w:val="21"/>
        </w:rPr>
      </w:pPr>
    </w:p>
    <w:p w14:paraId="66F3081F" w14:textId="77777777" w:rsidR="006E64BB" w:rsidRDefault="003968DE">
      <w:pPr>
        <w:pStyle w:val="ListParagraph"/>
        <w:numPr>
          <w:ilvl w:val="1"/>
          <w:numId w:val="4"/>
        </w:numPr>
        <w:tabs>
          <w:tab w:val="left" w:pos="941"/>
        </w:tabs>
        <w:spacing w:before="1"/>
        <w:ind w:right="1035"/>
      </w:pPr>
      <w:r>
        <w:t>Look at the tape, score, and record results. Make the measurements exactly as shown for the X-cut tape test on page 4.</w:t>
      </w:r>
      <w:r>
        <w:rPr>
          <w:spacing w:val="-66"/>
        </w:rPr>
        <w:t xml:space="preserve"> </w:t>
      </w:r>
      <w:r>
        <w:t>Note: the</w:t>
      </w:r>
      <w:r>
        <w:rPr>
          <w:spacing w:val="-1"/>
        </w:rPr>
        <w:t xml:space="preserve"> </w:t>
      </w:r>
      <w:r>
        <w:t>scoring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different. See</w:t>
      </w:r>
      <w:r>
        <w:rPr>
          <w:spacing w:val="-1"/>
        </w:rPr>
        <w:t xml:space="preserve"> </w:t>
      </w:r>
      <w:r>
        <w:t>below.</w:t>
      </w:r>
    </w:p>
    <w:p w14:paraId="148B84B3" w14:textId="77777777" w:rsidR="006E64BB" w:rsidRDefault="006E64BB">
      <w:pPr>
        <w:pStyle w:val="BodyText"/>
        <w:spacing w:before="12"/>
        <w:rPr>
          <w:sz w:val="21"/>
        </w:rPr>
      </w:pPr>
    </w:p>
    <w:p w14:paraId="476E8F09" w14:textId="77777777" w:rsidR="006E64BB" w:rsidRDefault="003968DE">
      <w:pPr>
        <w:pStyle w:val="Heading4"/>
      </w:pPr>
      <w:r>
        <w:t>Scoring</w:t>
      </w:r>
      <w:r>
        <w:rPr>
          <w:spacing w:val="-3"/>
        </w:rPr>
        <w:t xml:space="preserve"> </w:t>
      </w:r>
      <w:r>
        <w:t>X-cut</w:t>
      </w:r>
      <w:r>
        <w:rPr>
          <w:spacing w:val="-1"/>
        </w:rPr>
        <w:t xml:space="preserve"> </w:t>
      </w:r>
      <w:r>
        <w:t>Tape</w:t>
      </w:r>
      <w:r>
        <w:rPr>
          <w:spacing w:val="-1"/>
        </w:rPr>
        <w:t xml:space="preserve"> </w:t>
      </w:r>
      <w:r>
        <w:t>Patch Test</w:t>
      </w:r>
    </w:p>
    <w:p w14:paraId="77721519" w14:textId="77777777" w:rsidR="006E64BB" w:rsidRDefault="003968DE">
      <w:pPr>
        <w:pStyle w:val="BodyText"/>
        <w:tabs>
          <w:tab w:val="left" w:pos="940"/>
        </w:tabs>
        <w:spacing w:before="1"/>
        <w:ind w:left="220"/>
      </w:pPr>
      <w:r>
        <w:t>Pass:</w:t>
      </w:r>
      <w:r>
        <w:tab/>
        <w:t>1/2”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 was</w:t>
      </w:r>
      <w:r>
        <w:rPr>
          <w:spacing w:val="-1"/>
        </w:rPr>
        <w:t xml:space="preserve"> </w:t>
      </w:r>
      <w:r>
        <w:t>pulled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X.</w:t>
      </w:r>
    </w:p>
    <w:p w14:paraId="6EA04F33" w14:textId="77777777" w:rsidR="006E64BB" w:rsidRDefault="003968DE">
      <w:pPr>
        <w:pStyle w:val="BodyText"/>
        <w:tabs>
          <w:tab w:val="left" w:pos="940"/>
        </w:tabs>
        <w:spacing w:before="1"/>
        <w:ind w:left="220"/>
      </w:pPr>
      <w:r>
        <w:t>Fail:</w:t>
      </w:r>
      <w:r>
        <w:tab/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1/2”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pulled off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X</w:t>
      </w:r>
      <w:r>
        <w:rPr>
          <w:spacing w:val="-3"/>
        </w:rPr>
        <w:t xml:space="preserve"> </w:t>
      </w:r>
      <w:r>
        <w:t>.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patch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fails 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patch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and tested.</w:t>
      </w:r>
      <w:r>
        <w:rPr>
          <w:spacing w:val="-4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below.)</w:t>
      </w:r>
    </w:p>
    <w:p w14:paraId="170B3FC1" w14:textId="77777777" w:rsidR="006E64BB" w:rsidRDefault="006E64BB">
      <w:pPr>
        <w:pStyle w:val="BodyText"/>
        <w:spacing w:before="11"/>
        <w:rPr>
          <w:sz w:val="21"/>
        </w:rPr>
      </w:pPr>
    </w:p>
    <w:p w14:paraId="25999C11" w14:textId="77777777" w:rsidR="006E64BB" w:rsidRDefault="003968DE">
      <w:pPr>
        <w:pStyle w:val="Heading4"/>
        <w:spacing w:line="265" w:lineRule="exact"/>
      </w:pPr>
      <w:r>
        <w:t>Patch</w:t>
      </w:r>
      <w:r>
        <w:rPr>
          <w:spacing w:val="-2"/>
        </w:rPr>
        <w:t xml:space="preserve"> </w:t>
      </w:r>
      <w:r>
        <w:t>Failure</w:t>
      </w:r>
    </w:p>
    <w:p w14:paraId="1105008F" w14:textId="77777777" w:rsidR="006E64BB" w:rsidRDefault="003968DE">
      <w:pPr>
        <w:pStyle w:val="BodyText"/>
        <w:ind w:left="220" w:right="551"/>
      </w:pPr>
      <w:r>
        <w:t>If a patch tests fails, you should find out the reason for the failure. Sometimes, you may pull off a piece of encapsulant that has</w:t>
      </w:r>
      <w:r>
        <w:rPr>
          <w:spacing w:val="1"/>
        </w:rPr>
        <w:t xml:space="preserve"> </w:t>
      </w:r>
      <w:r>
        <w:t>either all or some of the paint layers on the back side. This shows that the bond between the paint layer(s) and the substrate is too</w:t>
      </w:r>
      <w:r>
        <w:rPr>
          <w:spacing w:val="1"/>
        </w:rPr>
        <w:t xml:space="preserve"> </w:t>
      </w:r>
      <w:r>
        <w:t>weak to encapsulate. Therefore, you must choose a different deleading method. If a patch fails as described above, either the entire</w:t>
      </w:r>
      <w:r>
        <w:rPr>
          <w:spacing w:val="-66"/>
        </w:rPr>
        <w:t xml:space="preserve"> </w:t>
      </w:r>
      <w:r>
        <w:t>room is considered ineligible for encapsulation or you must patch test each type of component being considered. If there is another</w:t>
      </w:r>
      <w:r>
        <w:rPr>
          <w:spacing w:val="1"/>
        </w:rPr>
        <w:t xml:space="preserve"> </w:t>
      </w:r>
      <w:r>
        <w:t>failure, all</w:t>
      </w:r>
      <w:r>
        <w:rPr>
          <w:spacing w:val="1"/>
        </w:rPr>
        <w:t xml:space="preserve"> </w:t>
      </w:r>
      <w:r>
        <w:t>components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type also</w:t>
      </w:r>
      <w:r>
        <w:rPr>
          <w:spacing w:val="-1"/>
        </w:rPr>
        <w:t xml:space="preserve"> </w:t>
      </w:r>
      <w:r>
        <w:t>fail,</w:t>
      </w:r>
      <w:r>
        <w:rPr>
          <w:spacing w:val="-2"/>
        </w:rPr>
        <w:t xml:space="preserve"> </w:t>
      </w:r>
      <w:r>
        <w:t>unless each</w:t>
      </w:r>
      <w:r>
        <w:rPr>
          <w:spacing w:val="-1"/>
        </w:rPr>
        <w:t xml:space="preserve"> </w:t>
      </w:r>
      <w:r>
        <w:t>component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patch</w:t>
      </w:r>
      <w:r>
        <w:rPr>
          <w:spacing w:val="-1"/>
        </w:rPr>
        <w:t xml:space="preserve"> </w:t>
      </w:r>
      <w:r>
        <w:t>tested</w:t>
      </w:r>
      <w:r>
        <w:rPr>
          <w:spacing w:val="1"/>
        </w:rPr>
        <w:t xml:space="preserve"> </w:t>
      </w:r>
      <w:r>
        <w:t>individually.</w:t>
      </w:r>
    </w:p>
    <w:p w14:paraId="07F33343" w14:textId="77777777" w:rsidR="006E64BB" w:rsidRDefault="006E64BB">
      <w:pPr>
        <w:pStyle w:val="BodyText"/>
      </w:pPr>
    </w:p>
    <w:p w14:paraId="1802457E" w14:textId="77777777" w:rsidR="006E64BB" w:rsidRDefault="003968DE">
      <w:pPr>
        <w:pStyle w:val="BodyText"/>
        <w:ind w:left="220" w:right="528"/>
      </w:pPr>
      <w:r>
        <w:t>Sometimes, poor application or surface preparation can cause the patch to bubble and fail the visual test. It can also cause the X-cut</w:t>
      </w:r>
      <w:r>
        <w:rPr>
          <w:spacing w:val="-66"/>
        </w:rPr>
        <w:t xml:space="preserve"> </w:t>
      </w:r>
      <w:r>
        <w:t>Tape on the Patch to fail. This may be the case if you remove a piece of encapsulant without any of the paint layers attached to the</w:t>
      </w:r>
      <w:r>
        <w:rPr>
          <w:spacing w:val="1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it. 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may have</w:t>
      </w:r>
      <w:r>
        <w:rPr>
          <w:spacing w:val="-1"/>
        </w:rPr>
        <w:t xml:space="preserve"> </w:t>
      </w:r>
      <w:r>
        <w:t>caused the</w:t>
      </w:r>
      <w:r>
        <w:rPr>
          <w:spacing w:val="-2"/>
        </w:rPr>
        <w:t xml:space="preserve"> </w:t>
      </w:r>
      <w:r>
        <w:t>failure, then</w:t>
      </w:r>
      <w:r>
        <w:rPr>
          <w:spacing w:val="-2"/>
        </w:rPr>
        <w:t xml:space="preserve"> </w:t>
      </w:r>
      <w:r>
        <w:t>apply and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patch.</w:t>
      </w:r>
    </w:p>
    <w:p w14:paraId="2A30B66F" w14:textId="77777777" w:rsidR="006E64BB" w:rsidRDefault="006E64BB">
      <w:pPr>
        <w:pStyle w:val="BodyText"/>
        <w:spacing w:before="1"/>
      </w:pPr>
    </w:p>
    <w:p w14:paraId="29D39AFD" w14:textId="77777777" w:rsidR="006E64BB" w:rsidRDefault="003968DE">
      <w:pPr>
        <w:ind w:left="220" w:right="818"/>
        <w:rPr>
          <w:b/>
        </w:rPr>
      </w:pPr>
      <w:r>
        <w:rPr>
          <w:b/>
        </w:rPr>
        <w:t>Note: If at any point during the patch testing you can gently lift more than 1/2” of encapsulant with the knife, it</w:t>
      </w:r>
      <w:r>
        <w:rPr>
          <w:b/>
          <w:spacing w:val="1"/>
        </w:rPr>
        <w:t xml:space="preserve"> </w:t>
      </w:r>
      <w:r>
        <w:rPr>
          <w:b/>
        </w:rPr>
        <w:t>fails. As described above, the paint, if any, on the back of the lifted encapsulant piece determines the possibility of</w:t>
      </w:r>
      <w:r>
        <w:rPr>
          <w:b/>
          <w:spacing w:val="-62"/>
        </w:rPr>
        <w:t xml:space="preserve"> </w:t>
      </w:r>
      <w:r>
        <w:rPr>
          <w:b/>
        </w:rPr>
        <w:t>re-testing</w:t>
      </w:r>
      <w:r>
        <w:rPr>
          <w:b/>
          <w:spacing w:val="-3"/>
        </w:rPr>
        <w:t xml:space="preserve"> </w:t>
      </w:r>
      <w:r>
        <w:rPr>
          <w:b/>
        </w:rPr>
        <w:t>with a new</w:t>
      </w:r>
      <w:r>
        <w:rPr>
          <w:b/>
          <w:spacing w:val="-2"/>
        </w:rPr>
        <w:t xml:space="preserve"> </w:t>
      </w:r>
      <w:r>
        <w:rPr>
          <w:b/>
        </w:rPr>
        <w:t>patch.</w:t>
      </w:r>
    </w:p>
    <w:p w14:paraId="35EDAD82" w14:textId="77777777" w:rsidR="006E64BB" w:rsidRDefault="006E64BB">
      <w:pPr>
        <w:sectPr w:rsidR="006E64BB">
          <w:headerReference w:type="default" r:id="rId25"/>
          <w:footerReference w:type="default" r:id="rId26"/>
          <w:pgSz w:w="15840" w:h="12240" w:orient="landscape"/>
          <w:pgMar w:top="920" w:right="940" w:bottom="920" w:left="1220" w:header="0" w:footer="733" w:gutter="0"/>
          <w:cols w:space="720"/>
        </w:sectPr>
      </w:pPr>
    </w:p>
    <w:p w14:paraId="7A2626A5" w14:textId="77777777" w:rsidR="006E64BB" w:rsidRDefault="000C61E1">
      <w:pPr>
        <w:pStyle w:val="Heading1"/>
        <w:spacing w:before="88"/>
        <w:ind w:left="220"/>
      </w:pPr>
      <w:r>
        <w:lastRenderedPageBreak/>
        <w:pict w14:anchorId="286C2717">
          <v:rect id="docshape29" o:spid="_x0000_s1045" style="position:absolute;left:0;text-align:left;margin-left:70.55pt;margin-top:22.25pt;width:651pt;height:.95pt;z-index:-15724544;mso-wrap-distance-left:0;mso-wrap-distance-right:0;mso-position-horizontal-relative:page" fillcolor="black" stroked="f">
            <w10:wrap type="topAndBottom" anchorx="page"/>
          </v:rect>
        </w:pict>
      </w:r>
      <w:r w:rsidR="003968DE">
        <w:t>Recording</w:t>
      </w:r>
      <w:r w:rsidR="003968DE">
        <w:rPr>
          <w:spacing w:val="-3"/>
        </w:rPr>
        <w:t xml:space="preserve"> </w:t>
      </w:r>
      <w:r w:rsidR="003968DE">
        <w:t>Scores</w:t>
      </w:r>
      <w:r w:rsidR="003968DE">
        <w:rPr>
          <w:spacing w:val="-5"/>
        </w:rPr>
        <w:t xml:space="preserve"> </w:t>
      </w:r>
      <w:r w:rsidR="003968DE">
        <w:t>for</w:t>
      </w:r>
      <w:r w:rsidR="003968DE">
        <w:rPr>
          <w:spacing w:val="-3"/>
        </w:rPr>
        <w:t xml:space="preserve"> </w:t>
      </w:r>
      <w:r w:rsidR="003968DE">
        <w:t>the</w:t>
      </w:r>
      <w:r w:rsidR="003968DE">
        <w:rPr>
          <w:spacing w:val="-4"/>
        </w:rPr>
        <w:t xml:space="preserve"> </w:t>
      </w:r>
      <w:r w:rsidR="003968DE">
        <w:t>Surface</w:t>
      </w:r>
      <w:r w:rsidR="003968DE">
        <w:rPr>
          <w:spacing w:val="-5"/>
        </w:rPr>
        <w:t xml:space="preserve"> </w:t>
      </w:r>
      <w:r w:rsidR="003968DE">
        <w:t>Assessment/Making</w:t>
      </w:r>
      <w:r w:rsidR="003968DE">
        <w:rPr>
          <w:spacing w:val="-2"/>
        </w:rPr>
        <w:t xml:space="preserve"> </w:t>
      </w:r>
      <w:r w:rsidR="003968DE">
        <w:t>your</w:t>
      </w:r>
      <w:r w:rsidR="003968DE">
        <w:rPr>
          <w:spacing w:val="-6"/>
        </w:rPr>
        <w:t xml:space="preserve"> </w:t>
      </w:r>
      <w:r w:rsidR="003968DE">
        <w:t>Deleading</w:t>
      </w:r>
      <w:r w:rsidR="003968DE">
        <w:rPr>
          <w:spacing w:val="-3"/>
        </w:rPr>
        <w:t xml:space="preserve"> </w:t>
      </w:r>
      <w:r w:rsidR="003968DE">
        <w:t>Plan</w:t>
      </w:r>
    </w:p>
    <w:p w14:paraId="24A580A7" w14:textId="77777777" w:rsidR="006E64BB" w:rsidRDefault="003968DE">
      <w:pPr>
        <w:spacing w:before="216"/>
        <w:ind w:left="220" w:right="517"/>
        <w:rPr>
          <w:b/>
        </w:rPr>
      </w:pPr>
      <w:r>
        <w:t xml:space="preserve">The owner or agent who completed the tests and applied the encapsulant patch must record </w:t>
      </w:r>
      <w:proofErr w:type="gramStart"/>
      <w:r>
        <w:t>all of</w:t>
      </w:r>
      <w:proofErr w:type="gramEnd"/>
      <w:r>
        <w:t xml:space="preserve"> the results on the Tape and Patch</w:t>
      </w:r>
      <w:r>
        <w:rPr>
          <w:spacing w:val="-66"/>
        </w:rPr>
        <w:t xml:space="preserve"> </w:t>
      </w:r>
      <w:r>
        <w:t>Test Results Form at the end of this booklet. This is the proof that the surfaces were tested and found to be strong enough for</w:t>
      </w:r>
      <w:r>
        <w:rPr>
          <w:spacing w:val="1"/>
        </w:rPr>
        <w:t xml:space="preserve"> </w:t>
      </w:r>
      <w:r>
        <w:t>encapsulants</w:t>
      </w:r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IF</w:t>
      </w:r>
      <w:r>
        <w:rPr>
          <w:b/>
          <w:spacing w:val="-3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HAVE</w:t>
      </w:r>
      <w:r>
        <w:rPr>
          <w:b/>
          <w:spacing w:val="-1"/>
        </w:rPr>
        <w:t xml:space="preserve"> </w:t>
      </w: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PROOF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GIVE TO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INSPECTOR,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WORK</w:t>
      </w:r>
      <w:r>
        <w:rPr>
          <w:b/>
          <w:spacing w:val="-3"/>
        </w:rPr>
        <w:t xml:space="preserve"> </w:t>
      </w:r>
      <w:r>
        <w:rPr>
          <w:b/>
        </w:rPr>
        <w:t>WILL</w:t>
      </w:r>
      <w:r>
        <w:rPr>
          <w:b/>
          <w:spacing w:val="-3"/>
        </w:rPr>
        <w:t xml:space="preserve"> </w:t>
      </w:r>
      <w:r>
        <w:rPr>
          <w:b/>
        </w:rPr>
        <w:t>NOT</w:t>
      </w:r>
      <w:r>
        <w:rPr>
          <w:b/>
          <w:spacing w:val="-1"/>
        </w:rPr>
        <w:t xml:space="preserve"> </w:t>
      </w:r>
      <w:r>
        <w:rPr>
          <w:b/>
        </w:rPr>
        <w:t>BE APPROVED</w:t>
      </w:r>
    </w:p>
    <w:p w14:paraId="7C45521E" w14:textId="77777777" w:rsidR="006E64BB" w:rsidRDefault="003968DE">
      <w:pPr>
        <w:spacing w:line="235" w:lineRule="auto"/>
        <w:ind w:left="220" w:right="597"/>
      </w:pPr>
      <w:r>
        <w:rPr>
          <w:b/>
        </w:rPr>
        <w:t>AND YOU WILL HAVE TO RE-DELEAD USING A DIFFERENT METHOD.</w:t>
      </w:r>
      <w:r>
        <w:rPr>
          <w:b/>
          <w:spacing w:val="1"/>
        </w:rPr>
        <w:t xml:space="preserve"> </w:t>
      </w:r>
      <w:r>
        <w:t xml:space="preserve">You should do the surface assessment </w:t>
      </w:r>
      <w:r>
        <w:rPr>
          <w:i/>
          <w:sz w:val="23"/>
        </w:rPr>
        <w:t>during the</w:t>
      </w:r>
      <w:r>
        <w:rPr>
          <w:i/>
          <w:spacing w:val="1"/>
          <w:sz w:val="23"/>
        </w:rPr>
        <w:t xml:space="preserve"> </w:t>
      </w:r>
      <w:r>
        <w:rPr>
          <w:i/>
          <w:sz w:val="23"/>
        </w:rPr>
        <w:t xml:space="preserve">planning stages of a deleading job </w:t>
      </w:r>
      <w:r>
        <w:t>so that you can plan alternative deleading methods for surfaces that fail. It is much easier to</w:t>
      </w:r>
      <w:r>
        <w:rPr>
          <w:spacing w:val="1"/>
        </w:rPr>
        <w:t xml:space="preserve"> </w:t>
      </w:r>
      <w:r>
        <w:t>make corrections earlier in the process when timing of deleading work, ordering stock, and clean up are still flexible. Send this</w:t>
      </w:r>
      <w:r>
        <w:rPr>
          <w:spacing w:val="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inspector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s/he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assessment correctly.</w:t>
      </w:r>
    </w:p>
    <w:p w14:paraId="0A6C45BC" w14:textId="77777777" w:rsidR="006E64BB" w:rsidRDefault="006E64BB">
      <w:pPr>
        <w:pStyle w:val="BodyText"/>
        <w:spacing w:before="9"/>
        <w:rPr>
          <w:sz w:val="21"/>
        </w:rPr>
      </w:pPr>
    </w:p>
    <w:p w14:paraId="76BBE215" w14:textId="77777777" w:rsidR="006E64BB" w:rsidRDefault="003968DE">
      <w:pPr>
        <w:pStyle w:val="BodyText"/>
        <w:spacing w:before="1"/>
        <w:ind w:left="220" w:right="988"/>
      </w:pPr>
      <w:r>
        <w:t>Once you complete the entire encapsulation job, fill out the Deleading Invoice. This is a written statement that you did the work</w:t>
      </w:r>
      <w:r>
        <w:rPr>
          <w:spacing w:val="-66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regulations.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inspector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inspection.</w:t>
      </w:r>
      <w:r>
        <w:rPr>
          <w:spacing w:val="-1"/>
        </w:rPr>
        <w:t xml:space="preserve"> </w:t>
      </w:r>
      <w:r>
        <w:t>Keep a</w:t>
      </w:r>
      <w:r>
        <w:rPr>
          <w:spacing w:val="1"/>
        </w:rPr>
        <w:t xml:space="preserve"> </w:t>
      </w:r>
      <w:r>
        <w:t>copy.</w:t>
      </w:r>
    </w:p>
    <w:p w14:paraId="20DD46F4" w14:textId="77777777" w:rsidR="006E64BB" w:rsidRDefault="000C61E1">
      <w:pPr>
        <w:pStyle w:val="Heading1"/>
        <w:spacing w:before="220"/>
        <w:ind w:left="220"/>
      </w:pPr>
      <w:r>
        <w:pict w14:anchorId="582478D7">
          <v:rect id="docshape30" o:spid="_x0000_s1044" style="position:absolute;left:0;text-align:left;margin-left:70.55pt;margin-top:28.85pt;width:651pt;height:.95pt;z-index:-15724032;mso-wrap-distance-left:0;mso-wrap-distance-right:0;mso-position-horizontal-relative:page" fillcolor="black" stroked="f">
            <w10:wrap type="topAndBottom" anchorx="page"/>
          </v:rect>
        </w:pict>
      </w:r>
      <w:bookmarkStart w:id="0" w:name="_TOC_250002"/>
      <w:r w:rsidR="003968DE">
        <w:t>Surface</w:t>
      </w:r>
      <w:r w:rsidR="003968DE">
        <w:rPr>
          <w:spacing w:val="-5"/>
        </w:rPr>
        <w:t xml:space="preserve"> </w:t>
      </w:r>
      <w:bookmarkEnd w:id="0"/>
      <w:r w:rsidR="003968DE">
        <w:t>Preparation</w:t>
      </w:r>
    </w:p>
    <w:p w14:paraId="63F7B3EA" w14:textId="77777777" w:rsidR="006E64BB" w:rsidRDefault="006E64BB">
      <w:pPr>
        <w:pStyle w:val="BodyText"/>
        <w:spacing w:before="6"/>
        <w:rPr>
          <w:b/>
          <w:sz w:val="13"/>
        </w:rPr>
      </w:pPr>
    </w:p>
    <w:p w14:paraId="30BDF778" w14:textId="77777777" w:rsidR="006E64BB" w:rsidRDefault="003968DE">
      <w:pPr>
        <w:pStyle w:val="BodyText"/>
        <w:spacing w:before="101"/>
        <w:ind w:left="220" w:right="597"/>
      </w:pPr>
      <w:r>
        <w:t>Once you know where you can encapsulate, you need to get the surfaces ready. They must be intact and clean - free from dirt,</w:t>
      </w:r>
      <w:r>
        <w:rPr>
          <w:spacing w:val="1"/>
        </w:rPr>
        <w:t xml:space="preserve"> </w:t>
      </w:r>
      <w:r>
        <w:t>grease,</w:t>
      </w:r>
      <w:r>
        <w:rPr>
          <w:spacing w:val="-1"/>
        </w:rPr>
        <w:t xml:space="preserve"> </w:t>
      </w:r>
      <w:r>
        <w:t>oil,</w:t>
      </w:r>
      <w:r>
        <w:rPr>
          <w:spacing w:val="-1"/>
        </w:rPr>
        <w:t xml:space="preserve"> </w:t>
      </w:r>
      <w:r>
        <w:t>smoke,</w:t>
      </w:r>
      <w:r>
        <w:rPr>
          <w:spacing w:val="-1"/>
        </w:rPr>
        <w:t xml:space="preserve"> </w:t>
      </w:r>
      <w:r>
        <w:t>mildew,</w:t>
      </w:r>
      <w:r>
        <w:rPr>
          <w:spacing w:val="-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bond</w:t>
      </w:r>
      <w:r>
        <w:rPr>
          <w:spacing w:val="-3"/>
        </w:rPr>
        <w:t xml:space="preserve"> </w:t>
      </w:r>
      <w:r>
        <w:t>well.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kind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needed</w:t>
      </w:r>
      <w:r>
        <w:rPr>
          <w:spacing w:val="-1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it.</w:t>
      </w:r>
    </w:p>
    <w:p w14:paraId="02CB79CF" w14:textId="77777777" w:rsidR="006E64BB" w:rsidRDefault="006E64BB">
      <w:pPr>
        <w:pStyle w:val="BodyText"/>
      </w:pPr>
    </w:p>
    <w:p w14:paraId="530CAB0D" w14:textId="77777777" w:rsidR="006E64BB" w:rsidRDefault="003968DE">
      <w:pPr>
        <w:pStyle w:val="Heading4"/>
        <w:spacing w:before="1"/>
      </w:pPr>
      <w:r>
        <w:t>Work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done by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licensed</w:t>
      </w:r>
      <w:r>
        <w:rPr>
          <w:spacing w:val="-2"/>
        </w:rPr>
        <w:t xml:space="preserve"> </w:t>
      </w:r>
      <w:proofErr w:type="spellStart"/>
      <w:r>
        <w:t>deleader</w:t>
      </w:r>
      <w:proofErr w:type="spellEnd"/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moderate risk</w:t>
      </w:r>
      <w:r>
        <w:rPr>
          <w:spacing w:val="-2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person:</w:t>
      </w:r>
    </w:p>
    <w:p w14:paraId="280AFC0D" w14:textId="77777777" w:rsidR="006E64BB" w:rsidRDefault="003968DE">
      <w:pPr>
        <w:pStyle w:val="BodyText"/>
        <w:spacing w:before="3" w:line="237" w:lineRule="auto"/>
        <w:ind w:left="220" w:right="715"/>
      </w:pPr>
      <w:r>
        <w:rPr>
          <w:b/>
        </w:rPr>
        <w:t xml:space="preserve">Making paint intact: </w:t>
      </w:r>
      <w:r>
        <w:t>Check the inspection report for any surfaces marked loose. Surfaces must be intact to be encapsulated.</w:t>
      </w:r>
      <w:r>
        <w:rPr>
          <w:spacing w:val="1"/>
        </w:rPr>
        <w:t xml:space="preserve"> </w:t>
      </w:r>
      <w:r>
        <w:t xml:space="preserve">Before you can apply the encapsulant, a licensed </w:t>
      </w:r>
      <w:proofErr w:type="spellStart"/>
      <w:r>
        <w:t>deleader</w:t>
      </w:r>
      <w:proofErr w:type="spellEnd"/>
      <w:r>
        <w:t xml:space="preserve"> or moderate risk authorized person must make the loose surfaces intact</w:t>
      </w:r>
      <w:r>
        <w:rPr>
          <w:spacing w:val="-66"/>
        </w:rPr>
        <w:t xml:space="preserve"> </w:t>
      </w:r>
      <w:r>
        <w:t>and a lead inspector must check all surfaces made intact. If a surface has been ruled out for moderate risk because it’s in very bad</w:t>
      </w:r>
      <w:r>
        <w:rPr>
          <w:spacing w:val="-66"/>
        </w:rPr>
        <w:t xml:space="preserve"> </w:t>
      </w:r>
      <w:r>
        <w:t xml:space="preserve">shape, then only a </w:t>
      </w:r>
      <w:proofErr w:type="spellStart"/>
      <w:r>
        <w:t>deleader</w:t>
      </w:r>
      <w:proofErr w:type="spellEnd"/>
      <w:r>
        <w:t xml:space="preserve"> can make it intact. Many </w:t>
      </w:r>
      <w:proofErr w:type="gramStart"/>
      <w:r>
        <w:t>times</w:t>
      </w:r>
      <w:proofErr w:type="gramEnd"/>
      <w:r>
        <w:t xml:space="preserve"> the cost of preparing and encapsulating surfaces marked loose on the</w:t>
      </w:r>
      <w:r>
        <w:rPr>
          <w:spacing w:val="1"/>
        </w:rPr>
        <w:t xml:space="preserve"> </w:t>
      </w:r>
      <w:r>
        <w:t>inspection</w:t>
      </w:r>
      <w:r>
        <w:rPr>
          <w:spacing w:val="-2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expensive</w:t>
      </w:r>
      <w:r>
        <w:rPr>
          <w:spacing w:val="-5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deleading</w:t>
      </w:r>
      <w:r>
        <w:rPr>
          <w:spacing w:val="-1"/>
        </w:rPr>
        <w:t xml:space="preserve"> </w:t>
      </w:r>
      <w:r>
        <w:t>methods.</w:t>
      </w:r>
      <w:r>
        <w:rPr>
          <w:spacing w:val="-1"/>
        </w:rPr>
        <w:t xml:space="preserve"> </w:t>
      </w:r>
      <w:r>
        <w:t>Loose</w:t>
      </w:r>
      <w:r>
        <w:rPr>
          <w:spacing w:val="-5"/>
        </w:rPr>
        <w:t xml:space="preserve"> </w:t>
      </w:r>
      <w:r>
        <w:t>surfaces</w:t>
      </w:r>
      <w:r>
        <w:rPr>
          <w:spacing w:val="-1"/>
        </w:rPr>
        <w:t xml:space="preserve"> </w:t>
      </w:r>
      <w:r>
        <w:rPr>
          <w:i/>
          <w:sz w:val="23"/>
        </w:rPr>
        <w:t>are</w:t>
      </w:r>
      <w:r>
        <w:rPr>
          <w:i/>
          <w:spacing w:val="-7"/>
          <w:sz w:val="23"/>
        </w:rPr>
        <w:t xml:space="preserve"> </w:t>
      </w:r>
      <w:r>
        <w:rPr>
          <w:i/>
          <w:sz w:val="23"/>
        </w:rPr>
        <w:t>not</w:t>
      </w:r>
      <w:r>
        <w:rPr>
          <w:i/>
          <w:spacing w:val="-5"/>
          <w:sz w:val="23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choices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encapsulation.</w:t>
      </w:r>
    </w:p>
    <w:p w14:paraId="48743F89" w14:textId="77777777" w:rsidR="006E64BB" w:rsidRDefault="006E64BB">
      <w:pPr>
        <w:pStyle w:val="BodyText"/>
        <w:spacing w:before="11"/>
        <w:rPr>
          <w:sz w:val="21"/>
        </w:rPr>
      </w:pPr>
    </w:p>
    <w:p w14:paraId="2EB6492E" w14:textId="77777777" w:rsidR="006E64BB" w:rsidRDefault="003968DE">
      <w:pPr>
        <w:pStyle w:val="Heading4"/>
        <w:spacing w:before="1" w:line="265" w:lineRule="exact"/>
      </w:pPr>
      <w:r>
        <w:t>Work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owner/agent</w:t>
      </w:r>
      <w:r>
        <w:rPr>
          <w:spacing w:val="-2"/>
        </w:rPr>
        <w:t xml:space="preserve"> </w:t>
      </w:r>
      <w:r>
        <w:t>authorized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</w:t>
      </w:r>
      <w:r>
        <w:rPr>
          <w:spacing w:val="-4"/>
        </w:rPr>
        <w:t xml:space="preserve"> </w:t>
      </w:r>
      <w:r>
        <w:t>encapsulants:</w:t>
      </w:r>
    </w:p>
    <w:p w14:paraId="22223E75" w14:textId="77777777" w:rsidR="006E64BB" w:rsidRDefault="003968DE">
      <w:pPr>
        <w:pStyle w:val="BodyText"/>
        <w:ind w:left="220" w:right="603"/>
      </w:pPr>
      <w:r>
        <w:rPr>
          <w:b/>
        </w:rPr>
        <w:t xml:space="preserve">Cleaning: </w:t>
      </w:r>
      <w:r>
        <w:t>Use soap and water to remove dirt and grease. To kill mildew or other growth, use a bleach mixture - one part bleach to</w:t>
      </w:r>
      <w:r>
        <w:rPr>
          <w:spacing w:val="-66"/>
        </w:rPr>
        <w:t xml:space="preserve"> </w:t>
      </w:r>
      <w:r>
        <w:t xml:space="preserve">four parts water. Leave the solution on for 15 minutes to be sure </w:t>
      </w:r>
      <w:proofErr w:type="gramStart"/>
      <w:r>
        <w:t>all of</w:t>
      </w:r>
      <w:proofErr w:type="gramEnd"/>
      <w:r>
        <w:t xml:space="preserve"> the mildew is killed. Carefully rinse and dry all the surfaces</w:t>
      </w:r>
      <w:r>
        <w:rPr>
          <w:spacing w:val="1"/>
        </w:rPr>
        <w:t xml:space="preserve"> </w:t>
      </w:r>
      <w:r>
        <w:t>you clean. If any soap or bleach is left on the surface, it will weaken the bond of the encapsulant. Note: Bleach and some soaps are</w:t>
      </w:r>
      <w:r>
        <w:rPr>
          <w:spacing w:val="-66"/>
        </w:rPr>
        <w:t xml:space="preserve"> </w:t>
      </w:r>
      <w:r>
        <w:t>skin</w:t>
      </w:r>
      <w:r>
        <w:rPr>
          <w:spacing w:val="-1"/>
        </w:rPr>
        <w:t xml:space="preserve"> </w:t>
      </w:r>
      <w:r>
        <w:t>irritants.</w:t>
      </w:r>
      <w:r>
        <w:rPr>
          <w:spacing w:val="1"/>
        </w:rPr>
        <w:t xml:space="preserve"> </w:t>
      </w:r>
      <w:r>
        <w:t>Wear rubber</w:t>
      </w:r>
      <w:r>
        <w:rPr>
          <w:spacing w:val="-1"/>
        </w:rPr>
        <w:t xml:space="preserve"> </w:t>
      </w:r>
      <w:r>
        <w:t>gloves and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goggles</w:t>
      </w:r>
      <w:r>
        <w:rPr>
          <w:spacing w:val="-1"/>
        </w:rPr>
        <w:t xml:space="preserve"> </w:t>
      </w:r>
      <w:r>
        <w:t>as directed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product labels.</w:t>
      </w:r>
    </w:p>
    <w:p w14:paraId="16C2D2B1" w14:textId="77777777" w:rsidR="006E64BB" w:rsidRDefault="006E64BB">
      <w:pPr>
        <w:pStyle w:val="BodyText"/>
        <w:spacing w:before="11"/>
        <w:rPr>
          <w:sz w:val="21"/>
        </w:rPr>
      </w:pPr>
    </w:p>
    <w:p w14:paraId="4B198F04" w14:textId="77777777" w:rsidR="006E64BB" w:rsidRDefault="003968DE">
      <w:pPr>
        <w:pStyle w:val="BodyText"/>
        <w:ind w:left="220" w:right="868"/>
      </w:pPr>
      <w:r>
        <w:rPr>
          <w:b/>
        </w:rPr>
        <w:t xml:space="preserve">Non-dust-generating </w:t>
      </w:r>
      <w:proofErr w:type="spellStart"/>
      <w:r>
        <w:rPr>
          <w:b/>
        </w:rPr>
        <w:t>deglossing</w:t>
      </w:r>
      <w:proofErr w:type="spellEnd"/>
      <w:r>
        <w:rPr>
          <w:b/>
        </w:rPr>
        <w:t xml:space="preserve">: </w:t>
      </w:r>
      <w:r>
        <w:t>Before applying the encapsulant, degloss (take the shine off) the painted surface. For most</w:t>
      </w:r>
      <w:r>
        <w:rPr>
          <w:spacing w:val="-66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 xml:space="preserve">paint </w:t>
      </w:r>
      <w:proofErr w:type="spellStart"/>
      <w:r>
        <w:t>deglosser</w:t>
      </w:r>
      <w:proofErr w:type="spellEnd"/>
      <w:r>
        <w:rPr>
          <w:spacing w:val="-1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hardware</w:t>
      </w:r>
      <w:r>
        <w:rPr>
          <w:spacing w:val="-5"/>
        </w:rPr>
        <w:t xml:space="preserve"> </w:t>
      </w:r>
      <w:r>
        <w:t>stores.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directions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mixing and applying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solution.</w:t>
      </w:r>
    </w:p>
    <w:p w14:paraId="2E906791" w14:textId="77777777" w:rsidR="006E64BB" w:rsidRDefault="003968DE">
      <w:pPr>
        <w:pStyle w:val="BodyText"/>
        <w:spacing w:before="2"/>
        <w:ind w:left="220" w:right="537"/>
      </w:pPr>
      <w:r>
        <w:t>Remember to wear your safety equipment and to rinse and dry the surfaces thoroughly. Sometimes, a surface may need wet</w:t>
      </w:r>
      <w:r>
        <w:rPr>
          <w:spacing w:val="1"/>
        </w:rPr>
        <w:t xml:space="preserve"> </w:t>
      </w:r>
      <w:r>
        <w:t>scouring to degloss. If you need to wet scour, be careful not to generate dust. Disturbing lead paint and making dust is</w:t>
      </w:r>
      <w:r>
        <w:rPr>
          <w:spacing w:val="1"/>
        </w:rPr>
        <w:t xml:space="preserve"> </w:t>
      </w:r>
      <w:r>
        <w:t>DANGEROUS! Use a wet SOS pad or fine steel wool to gently rub the shine off the surface. Keep the surface and the SOS pad wet</w:t>
      </w:r>
      <w:r>
        <w:rPr>
          <w:spacing w:val="1"/>
        </w:rPr>
        <w:t xml:space="preserve"> </w:t>
      </w:r>
      <w:r>
        <w:t>while you work. Thoroughly rinse and dry the surface. Dump any dirty water down the toilet. Double bag the used SOS pads or steel</w:t>
      </w:r>
      <w:r>
        <w:rPr>
          <w:spacing w:val="-66"/>
        </w:rPr>
        <w:t xml:space="preserve"> </w:t>
      </w:r>
      <w:r>
        <w:t>wool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throw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away.</w:t>
      </w:r>
      <w:r>
        <w:rPr>
          <w:spacing w:val="-1"/>
        </w:rPr>
        <w:t xml:space="preserve"> </w:t>
      </w:r>
      <w:r>
        <w:t>Remember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wear</w:t>
      </w:r>
      <w:r>
        <w:rPr>
          <w:spacing w:val="-1"/>
        </w:rPr>
        <w:t xml:space="preserve"> </w:t>
      </w:r>
      <w:r>
        <w:t>your safety equipment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rinse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dry the</w:t>
      </w:r>
      <w:r>
        <w:rPr>
          <w:spacing w:val="-4"/>
        </w:rPr>
        <w:t xml:space="preserve"> </w:t>
      </w:r>
      <w:r>
        <w:t>surfaces thoroughly.</w:t>
      </w:r>
    </w:p>
    <w:p w14:paraId="74E1FAB7" w14:textId="77777777" w:rsidR="006E64BB" w:rsidRDefault="006E64BB">
      <w:pPr>
        <w:sectPr w:rsidR="006E64BB">
          <w:headerReference w:type="default" r:id="rId27"/>
          <w:footerReference w:type="default" r:id="rId28"/>
          <w:pgSz w:w="15840" w:h="12240" w:orient="landscape"/>
          <w:pgMar w:top="920" w:right="940" w:bottom="920" w:left="1220" w:header="0" w:footer="733" w:gutter="0"/>
          <w:cols w:space="720"/>
        </w:sectPr>
      </w:pPr>
    </w:p>
    <w:p w14:paraId="1C5C44E8" w14:textId="77777777" w:rsidR="006E64BB" w:rsidRDefault="003968DE">
      <w:pPr>
        <w:pStyle w:val="BodyText"/>
        <w:spacing w:before="86"/>
        <w:ind w:left="220" w:right="627"/>
      </w:pPr>
      <w:r>
        <w:rPr>
          <w:b/>
        </w:rPr>
        <w:lastRenderedPageBreak/>
        <w:t xml:space="preserve">Minor surface repairs: </w:t>
      </w:r>
      <w:r>
        <w:t xml:space="preserve">The surface must be free from holes, </w:t>
      </w:r>
      <w:proofErr w:type="gramStart"/>
      <w:r>
        <w:t>dents</w:t>
      </w:r>
      <w:proofErr w:type="gramEnd"/>
      <w:r>
        <w:t xml:space="preserve"> or cracks. Fill with spackling compound, wood putty, paintable</w:t>
      </w:r>
      <w:r>
        <w:rPr>
          <w:spacing w:val="-66"/>
        </w:rPr>
        <w:t xml:space="preserve"> </w:t>
      </w:r>
      <w:r>
        <w:t>acrylic</w:t>
      </w:r>
      <w:r>
        <w:rPr>
          <w:spacing w:val="-3"/>
        </w:rPr>
        <w:t xml:space="preserve"> </w:t>
      </w:r>
      <w:r>
        <w:t xml:space="preserve">joint </w:t>
      </w:r>
      <w:proofErr w:type="gramStart"/>
      <w:r>
        <w:t>compound</w:t>
      </w:r>
      <w:proofErr w:type="gramEnd"/>
      <w:r>
        <w:t xml:space="preserve"> or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filler.</w:t>
      </w:r>
      <w:r>
        <w:rPr>
          <w:spacing w:val="-2"/>
        </w:rPr>
        <w:t xml:space="preserve"> </w:t>
      </w:r>
      <w:r>
        <w:t>Smooth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damp</w:t>
      </w:r>
      <w:r>
        <w:rPr>
          <w:spacing w:val="-3"/>
        </w:rPr>
        <w:t xml:space="preserve"> </w:t>
      </w:r>
      <w:r>
        <w:t>sponge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compound and reduce</w:t>
      </w:r>
      <w:r>
        <w:rPr>
          <w:spacing w:val="-2"/>
        </w:rPr>
        <w:t xml:space="preserve"> </w:t>
      </w:r>
      <w:r>
        <w:t>shrinkage.</w:t>
      </w:r>
    </w:p>
    <w:p w14:paraId="1ACC26AA" w14:textId="77777777" w:rsidR="006E64BB" w:rsidRDefault="006E64BB">
      <w:pPr>
        <w:pStyle w:val="BodyText"/>
      </w:pPr>
    </w:p>
    <w:p w14:paraId="24F40BF2" w14:textId="77777777" w:rsidR="006E64BB" w:rsidRDefault="003968DE">
      <w:pPr>
        <w:pStyle w:val="BodyText"/>
        <w:spacing w:before="1"/>
        <w:ind w:left="220" w:right="983"/>
      </w:pPr>
      <w:r>
        <w:t>Caulk all seams and areas around fixtures to create a smooth surface for the encapsulant to stick to. Following manufacturers’</w:t>
      </w:r>
      <w:r>
        <w:rPr>
          <w:spacing w:val="1"/>
        </w:rPr>
        <w:t xml:space="preserve"> </w:t>
      </w:r>
      <w:r>
        <w:t>recommendations, remove or mask (cover with masking or painting tape) all hardware, such as light fixtures. Use drop cloths to</w:t>
      </w:r>
      <w:r>
        <w:rPr>
          <w:spacing w:val="-66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places you</w:t>
      </w:r>
      <w:r>
        <w:rPr>
          <w:spacing w:val="-3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want</w:t>
      </w:r>
      <w:r>
        <w:rPr>
          <w:spacing w:val="1"/>
        </w:rPr>
        <w:t xml:space="preserve"> </w:t>
      </w:r>
      <w:r>
        <w:t>encapsulated.</w:t>
      </w:r>
    </w:p>
    <w:p w14:paraId="417B01A1" w14:textId="77777777" w:rsidR="006E64BB" w:rsidRDefault="006E64BB">
      <w:pPr>
        <w:pStyle w:val="BodyText"/>
      </w:pPr>
    </w:p>
    <w:p w14:paraId="26FA589A" w14:textId="77777777" w:rsidR="006E64BB" w:rsidRDefault="003968DE">
      <w:pPr>
        <w:pStyle w:val="BodyText"/>
        <w:spacing w:before="1"/>
        <w:ind w:left="220" w:right="600"/>
      </w:pPr>
      <w:r>
        <w:t>Finally, read the manufacturers’ recommendations on the Product Fact Sheets and product literature to get exact information on the</w:t>
      </w:r>
      <w:r>
        <w:rPr>
          <w:spacing w:val="-66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preparation for the</w:t>
      </w:r>
      <w:r>
        <w:rPr>
          <w:spacing w:val="-1"/>
        </w:rPr>
        <w:t xml:space="preserve"> </w:t>
      </w:r>
      <w:r>
        <w:t>encapsulant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selected.</w:t>
      </w:r>
    </w:p>
    <w:p w14:paraId="6D25E0FD" w14:textId="77777777" w:rsidR="006E64BB" w:rsidRDefault="006E64BB">
      <w:pPr>
        <w:pStyle w:val="BodyText"/>
        <w:spacing w:before="12"/>
        <w:rPr>
          <w:sz w:val="21"/>
        </w:rPr>
      </w:pPr>
    </w:p>
    <w:p w14:paraId="613529F7" w14:textId="77777777" w:rsidR="006E64BB" w:rsidRDefault="000C61E1">
      <w:pPr>
        <w:pStyle w:val="Heading1"/>
        <w:spacing w:before="0"/>
        <w:ind w:left="220"/>
      </w:pPr>
      <w:r>
        <w:pict w14:anchorId="0A3CC7FF">
          <v:rect id="docshape32" o:spid="_x0000_s1043" style="position:absolute;left:0;text-align:left;margin-left:70.55pt;margin-top:18pt;width:651pt;height:.95pt;z-index:-15723520;mso-wrap-distance-left:0;mso-wrap-distance-right:0;mso-position-horizontal-relative:page" fillcolor="black" stroked="f">
            <w10:wrap type="topAndBottom" anchorx="page"/>
          </v:rect>
        </w:pict>
      </w:r>
      <w:bookmarkStart w:id="1" w:name="_TOC_250001"/>
      <w:r w:rsidR="003968DE">
        <w:t>Occupancy</w:t>
      </w:r>
      <w:r w:rsidR="003968DE">
        <w:rPr>
          <w:spacing w:val="-2"/>
        </w:rPr>
        <w:t xml:space="preserve"> </w:t>
      </w:r>
      <w:r w:rsidR="003968DE">
        <w:t>and</w:t>
      </w:r>
      <w:r w:rsidR="003968DE">
        <w:rPr>
          <w:spacing w:val="-2"/>
        </w:rPr>
        <w:t xml:space="preserve"> </w:t>
      </w:r>
      <w:r w:rsidR="003968DE">
        <w:t>Coordination</w:t>
      </w:r>
      <w:r w:rsidR="003968DE">
        <w:rPr>
          <w:spacing w:val="-2"/>
        </w:rPr>
        <w:t xml:space="preserve"> </w:t>
      </w:r>
      <w:r w:rsidR="003968DE">
        <w:t>with</w:t>
      </w:r>
      <w:r w:rsidR="003968DE">
        <w:rPr>
          <w:spacing w:val="-3"/>
        </w:rPr>
        <w:t xml:space="preserve"> </w:t>
      </w:r>
      <w:r w:rsidR="003968DE">
        <w:t>Other</w:t>
      </w:r>
      <w:r w:rsidR="003968DE">
        <w:rPr>
          <w:spacing w:val="-5"/>
        </w:rPr>
        <w:t xml:space="preserve"> </w:t>
      </w:r>
      <w:r w:rsidR="003968DE">
        <w:t>Deleading</w:t>
      </w:r>
      <w:r w:rsidR="003968DE">
        <w:rPr>
          <w:spacing w:val="-4"/>
        </w:rPr>
        <w:t xml:space="preserve"> </w:t>
      </w:r>
      <w:bookmarkEnd w:id="1"/>
      <w:r w:rsidR="003968DE">
        <w:t>Work</w:t>
      </w:r>
    </w:p>
    <w:p w14:paraId="4F97E3D6" w14:textId="77777777" w:rsidR="006E64BB" w:rsidRDefault="006E64BB">
      <w:pPr>
        <w:pStyle w:val="BodyText"/>
        <w:spacing w:before="6"/>
        <w:rPr>
          <w:b/>
          <w:sz w:val="13"/>
        </w:rPr>
      </w:pPr>
    </w:p>
    <w:p w14:paraId="110C734B" w14:textId="77777777" w:rsidR="006E64BB" w:rsidRDefault="003968DE">
      <w:pPr>
        <w:pStyle w:val="Heading4"/>
        <w:spacing w:before="101" w:line="265" w:lineRule="exact"/>
      </w:pPr>
      <w:r>
        <w:t>Occupancy</w:t>
      </w:r>
    </w:p>
    <w:p w14:paraId="25AFC2F7" w14:textId="77777777" w:rsidR="006E64BB" w:rsidRDefault="003968DE">
      <w:pPr>
        <w:pStyle w:val="BodyText"/>
        <w:ind w:left="220" w:right="663"/>
      </w:pPr>
      <w:r>
        <w:t xml:space="preserve">Occupants must temporarily move out for moderate and </w:t>
      </w:r>
      <w:proofErr w:type="gramStart"/>
      <w:r>
        <w:t>high risk</w:t>
      </w:r>
      <w:proofErr w:type="gramEnd"/>
      <w:r>
        <w:t xml:space="preserve"> work inside the home, such as making paint intact. Occupants do</w:t>
      </w:r>
      <w:r>
        <w:rPr>
          <w:spacing w:val="-66"/>
        </w:rPr>
        <w:t xml:space="preserve"> </w:t>
      </w:r>
      <w:r>
        <w:t>not need to move out for some deleading activities, like encapsulation. If you are brushing or rolling the encapsulant on, then the</w:t>
      </w:r>
      <w:r>
        <w:rPr>
          <w:spacing w:val="1"/>
        </w:rPr>
        <w:t xml:space="preserve"> </w:t>
      </w:r>
      <w:r>
        <w:t>occupants only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 stay out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work area</w:t>
      </w:r>
      <w:r>
        <w:rPr>
          <w:spacing w:val="-3"/>
        </w:rPr>
        <w:t xml:space="preserve"> </w:t>
      </w:r>
      <w:r>
        <w:t>(the</w:t>
      </w:r>
      <w:r>
        <w:rPr>
          <w:spacing w:val="-1"/>
        </w:rPr>
        <w:t xml:space="preserve"> </w:t>
      </w:r>
      <w:r>
        <w:t>room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in).</w:t>
      </w:r>
    </w:p>
    <w:p w14:paraId="62D7327A" w14:textId="77777777" w:rsidR="006E64BB" w:rsidRDefault="006E64BB">
      <w:pPr>
        <w:pStyle w:val="BodyText"/>
        <w:spacing w:before="1"/>
      </w:pPr>
    </w:p>
    <w:p w14:paraId="74B86DB9" w14:textId="77777777" w:rsidR="006E64BB" w:rsidRDefault="003968DE">
      <w:pPr>
        <w:pStyle w:val="Heading4"/>
        <w:spacing w:line="265" w:lineRule="exact"/>
      </w:pPr>
      <w:r>
        <w:t>Notification</w:t>
      </w:r>
    </w:p>
    <w:p w14:paraId="625658A0" w14:textId="77777777" w:rsidR="006E64BB" w:rsidRDefault="003968DE">
      <w:pPr>
        <w:pStyle w:val="BodyText"/>
        <w:ind w:left="220" w:right="759"/>
      </w:pPr>
      <w:r>
        <w:t>You must notify the occupants and the offices listed on the Deleading Notification form ten days before beginning any deleading</w:t>
      </w:r>
      <w:r>
        <w:rPr>
          <w:spacing w:val="1"/>
        </w:rPr>
        <w:t xml:space="preserve"> </w:t>
      </w:r>
      <w:r>
        <w:t>work. If the unit is vacant or it is your own home, you do not need to wait ten days before starting, but you will still need to notify</w:t>
      </w:r>
      <w:r>
        <w:rPr>
          <w:spacing w:val="-66"/>
        </w:rPr>
        <w:t xml:space="preserve"> </w:t>
      </w:r>
      <w:r>
        <w:t>the agencies listed on the Deleading Notification form. You will receive the Deleading Notification form when you receive your</w:t>
      </w:r>
      <w:r>
        <w:rPr>
          <w:spacing w:val="1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number.</w:t>
      </w:r>
    </w:p>
    <w:p w14:paraId="2592ED3C" w14:textId="77777777" w:rsidR="006E64BB" w:rsidRDefault="006E64BB">
      <w:pPr>
        <w:pStyle w:val="BodyText"/>
        <w:spacing w:before="1"/>
      </w:pPr>
    </w:p>
    <w:p w14:paraId="10A3DAFC" w14:textId="77777777" w:rsidR="006E64BB" w:rsidRDefault="003968DE">
      <w:pPr>
        <w:pStyle w:val="Heading4"/>
        <w:spacing w:line="265" w:lineRule="exact"/>
      </w:pPr>
      <w:r>
        <w:t>Coordination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Deleading</w:t>
      </w:r>
      <w:r>
        <w:rPr>
          <w:spacing w:val="-2"/>
        </w:rPr>
        <w:t xml:space="preserve"> </w:t>
      </w:r>
      <w:r>
        <w:t>Work</w:t>
      </w:r>
    </w:p>
    <w:p w14:paraId="7914B442" w14:textId="77777777" w:rsidR="006E64BB" w:rsidRDefault="003968DE">
      <w:pPr>
        <w:pStyle w:val="BodyText"/>
        <w:ind w:left="220" w:right="1024"/>
      </w:pPr>
      <w:r>
        <w:t xml:space="preserve">Apply encapsulants after </w:t>
      </w:r>
      <w:r>
        <w:rPr>
          <w:b/>
        </w:rPr>
        <w:t xml:space="preserve">all </w:t>
      </w:r>
      <w:r>
        <w:t>other work is done. Avoid any dust settling on the drying encapsulant as well as bumping or hitting</w:t>
      </w:r>
      <w:r>
        <w:rPr>
          <w:spacing w:val="-66"/>
        </w:rPr>
        <w:t xml:space="preserve"> </w:t>
      </w:r>
      <w:r>
        <w:t>encapsulated</w:t>
      </w:r>
      <w:r>
        <w:rPr>
          <w:spacing w:val="-1"/>
        </w:rPr>
        <w:t xml:space="preserve"> </w:t>
      </w:r>
      <w:r>
        <w:t>surfaces before</w:t>
      </w:r>
      <w:r>
        <w:rPr>
          <w:spacing w:val="-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 fully</w:t>
      </w:r>
      <w:r>
        <w:rPr>
          <w:spacing w:val="-2"/>
        </w:rPr>
        <w:t xml:space="preserve"> </w:t>
      </w:r>
      <w:r>
        <w:t>dried.</w:t>
      </w:r>
    </w:p>
    <w:p w14:paraId="2A544974" w14:textId="77777777" w:rsidR="006E64BB" w:rsidRDefault="006E64BB">
      <w:pPr>
        <w:pStyle w:val="BodyText"/>
        <w:spacing w:before="2"/>
      </w:pPr>
    </w:p>
    <w:p w14:paraId="7E92BC2E" w14:textId="77777777" w:rsidR="006E64BB" w:rsidRDefault="000C61E1">
      <w:pPr>
        <w:pStyle w:val="Heading1"/>
        <w:spacing w:before="0"/>
        <w:ind w:left="220"/>
      </w:pPr>
      <w:r>
        <w:pict w14:anchorId="58D126BA">
          <v:rect id="docshape33" o:spid="_x0000_s1042" style="position:absolute;left:0;text-align:left;margin-left:70.55pt;margin-top:17.95pt;width:651pt;height:.95pt;z-index:-15723008;mso-wrap-distance-left:0;mso-wrap-distance-right:0;mso-position-horizontal-relative:page" fillcolor="black" stroked="f">
            <w10:wrap type="topAndBottom" anchorx="page"/>
          </v:rect>
        </w:pict>
      </w:r>
      <w:bookmarkStart w:id="2" w:name="_TOC_250000"/>
      <w:r w:rsidR="003968DE">
        <w:t>Application</w:t>
      </w:r>
      <w:r w:rsidR="003968DE">
        <w:rPr>
          <w:spacing w:val="-4"/>
        </w:rPr>
        <w:t xml:space="preserve"> </w:t>
      </w:r>
      <w:r w:rsidR="003968DE">
        <w:t>of</w:t>
      </w:r>
      <w:r w:rsidR="003968DE">
        <w:rPr>
          <w:spacing w:val="-3"/>
        </w:rPr>
        <w:t xml:space="preserve"> </w:t>
      </w:r>
      <w:bookmarkEnd w:id="2"/>
      <w:r w:rsidR="003968DE">
        <w:t>Encapsulants</w:t>
      </w:r>
    </w:p>
    <w:p w14:paraId="5E4A3721" w14:textId="77777777" w:rsidR="006E64BB" w:rsidRDefault="006E64BB">
      <w:pPr>
        <w:pStyle w:val="BodyText"/>
        <w:spacing w:before="4"/>
        <w:rPr>
          <w:b/>
          <w:sz w:val="13"/>
        </w:rPr>
      </w:pPr>
    </w:p>
    <w:p w14:paraId="6031E818" w14:textId="77777777" w:rsidR="006E64BB" w:rsidRDefault="003968DE">
      <w:pPr>
        <w:pStyle w:val="Heading4"/>
        <w:spacing w:before="101"/>
      </w:pPr>
      <w:r>
        <w:t>Applying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Encapsulant</w:t>
      </w:r>
    </w:p>
    <w:p w14:paraId="75A1CB44" w14:textId="77777777" w:rsidR="006E64BB" w:rsidRDefault="003968DE">
      <w:pPr>
        <w:pStyle w:val="BodyText"/>
        <w:spacing w:before="2"/>
        <w:ind w:left="220" w:right="597"/>
      </w:pP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pages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encapsulant</w:t>
      </w:r>
      <w:r>
        <w:rPr>
          <w:spacing w:val="-1"/>
        </w:rPr>
        <w:t xml:space="preserve"> </w:t>
      </w:r>
      <w:r>
        <w:t>application.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-66"/>
        </w:rPr>
        <w:t xml:space="preserve"> </w:t>
      </w:r>
      <w:r>
        <w:t>Product Fact</w:t>
      </w:r>
      <w:r>
        <w:rPr>
          <w:spacing w:val="-2"/>
        </w:rPr>
        <w:t xml:space="preserve"> </w:t>
      </w:r>
      <w:r>
        <w:t>Sheets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manufacturers’</w:t>
      </w:r>
      <w:r>
        <w:rPr>
          <w:spacing w:val="-2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encapsulant</w:t>
      </w:r>
      <w:r>
        <w:rPr>
          <w:spacing w:val="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chose.</w:t>
      </w:r>
    </w:p>
    <w:p w14:paraId="5AFFD4C8" w14:textId="77777777" w:rsidR="006E64BB" w:rsidRDefault="006E64BB">
      <w:pPr>
        <w:pStyle w:val="BodyText"/>
        <w:spacing w:before="12"/>
        <w:rPr>
          <w:sz w:val="21"/>
        </w:rPr>
      </w:pPr>
    </w:p>
    <w:p w14:paraId="2392D7D9" w14:textId="77777777" w:rsidR="006E64BB" w:rsidRDefault="003968DE">
      <w:pPr>
        <w:pStyle w:val="BodyText"/>
        <w:ind w:left="220" w:right="786"/>
      </w:pPr>
      <w:r>
        <w:t>Fill the last column of the Tape and Patch Test Results Form with the product information found on the can and in some instances</w:t>
      </w:r>
      <w:r>
        <w:rPr>
          <w:spacing w:val="-66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DL</w:t>
      </w:r>
      <w:r>
        <w:rPr>
          <w:spacing w:val="-2"/>
        </w:rPr>
        <w:t xml:space="preserve"> </w:t>
      </w:r>
      <w:r>
        <w:t>Labs</w:t>
      </w:r>
      <w:r>
        <w:rPr>
          <w:spacing w:val="1"/>
        </w:rPr>
        <w:t xml:space="preserve"> </w:t>
      </w:r>
      <w:r>
        <w:t>seal.</w:t>
      </w:r>
    </w:p>
    <w:p w14:paraId="536F557B" w14:textId="77777777" w:rsidR="006E64BB" w:rsidRDefault="006E64BB">
      <w:pPr>
        <w:sectPr w:rsidR="006E64BB">
          <w:headerReference w:type="default" r:id="rId29"/>
          <w:footerReference w:type="default" r:id="rId30"/>
          <w:pgSz w:w="15840" w:h="12240" w:orient="landscape"/>
          <w:pgMar w:top="920" w:right="940" w:bottom="980" w:left="1220" w:header="0" w:footer="792" w:gutter="0"/>
          <w:cols w:space="720"/>
        </w:sectPr>
      </w:pPr>
    </w:p>
    <w:p w14:paraId="712F2B9E" w14:textId="77777777" w:rsidR="006E64BB" w:rsidRDefault="003968DE">
      <w:pPr>
        <w:pStyle w:val="BodyText"/>
        <w:spacing w:before="86"/>
        <w:ind w:left="220" w:right="597"/>
      </w:pPr>
      <w:r>
        <w:lastRenderedPageBreak/>
        <w:t>Check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coverage</w:t>
      </w:r>
      <w:r>
        <w:rPr>
          <w:spacing w:val="-1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product,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coats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apply, how</w:t>
      </w:r>
      <w:r>
        <w:rPr>
          <w:spacing w:val="-4"/>
        </w:rPr>
        <w:t xml:space="preserve"> </w:t>
      </w:r>
      <w:r>
        <w:t>thick each</w:t>
      </w:r>
      <w:r>
        <w:rPr>
          <w:spacing w:val="-2"/>
        </w:rPr>
        <w:t xml:space="preserve"> </w:t>
      </w:r>
      <w:r>
        <w:t>coat must</w:t>
      </w:r>
      <w:r>
        <w:rPr>
          <w:spacing w:val="-4"/>
        </w:rPr>
        <w:t xml:space="preserve"> </w:t>
      </w:r>
      <w:r>
        <w:t>be,</w:t>
      </w:r>
      <w:r>
        <w:rPr>
          <w:spacing w:val="-3"/>
        </w:rPr>
        <w:t xml:space="preserve"> </w:t>
      </w:r>
      <w:r>
        <w:t>and the</w:t>
      </w:r>
      <w:r>
        <w:rPr>
          <w:spacing w:val="-2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you</w:t>
      </w:r>
      <w:r>
        <w:rPr>
          <w:spacing w:val="-66"/>
        </w:rPr>
        <w:t xml:space="preserve"> </w:t>
      </w:r>
      <w:r>
        <w:t>must wait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coats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cure. This information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on the</w:t>
      </w:r>
      <w:r>
        <w:rPr>
          <w:spacing w:val="-4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Fact</w:t>
      </w:r>
      <w:r>
        <w:rPr>
          <w:spacing w:val="1"/>
        </w:rPr>
        <w:t xml:space="preserve"> </w:t>
      </w:r>
      <w:r>
        <w:t>Sheets.</w:t>
      </w:r>
    </w:p>
    <w:p w14:paraId="39A947BB" w14:textId="77777777" w:rsidR="006E64BB" w:rsidRDefault="006E64BB">
      <w:pPr>
        <w:pStyle w:val="BodyText"/>
      </w:pPr>
    </w:p>
    <w:p w14:paraId="2E31AA2D" w14:textId="77777777" w:rsidR="006E64BB" w:rsidRDefault="003968DE">
      <w:pPr>
        <w:pStyle w:val="BodyText"/>
        <w:spacing w:before="1"/>
        <w:ind w:left="220"/>
      </w:pP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tint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encapsulant.</w:t>
      </w:r>
    </w:p>
    <w:p w14:paraId="425A40A3" w14:textId="77777777" w:rsidR="006E64BB" w:rsidRDefault="006E64BB">
      <w:pPr>
        <w:pStyle w:val="BodyText"/>
        <w:spacing w:before="11"/>
        <w:rPr>
          <w:sz w:val="21"/>
        </w:rPr>
      </w:pPr>
    </w:p>
    <w:p w14:paraId="1B6E8136" w14:textId="77777777" w:rsidR="006E64BB" w:rsidRDefault="003968DE">
      <w:pPr>
        <w:pStyle w:val="BodyText"/>
        <w:ind w:left="220"/>
      </w:pPr>
      <w:r>
        <w:t>Do</w:t>
      </w:r>
      <w:r>
        <w:rPr>
          <w:spacing w:val="-1"/>
        </w:rPr>
        <w:t xml:space="preserve"> </w:t>
      </w:r>
      <w:r>
        <w:t>not store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 in</w:t>
      </w:r>
      <w:r>
        <w:rPr>
          <w:spacing w:val="-2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hot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cold</w:t>
      </w:r>
      <w:r>
        <w:rPr>
          <w:spacing w:val="-1"/>
        </w:rPr>
        <w:t xml:space="preserve"> </w:t>
      </w:r>
      <w:r>
        <w:t>places.</w:t>
      </w:r>
    </w:p>
    <w:p w14:paraId="795FBFD8" w14:textId="77777777" w:rsidR="006E64BB" w:rsidRDefault="006E64BB">
      <w:pPr>
        <w:pStyle w:val="BodyText"/>
        <w:spacing w:before="1"/>
      </w:pPr>
    </w:p>
    <w:p w14:paraId="694FA964" w14:textId="77777777" w:rsidR="006E64BB" w:rsidRDefault="003968DE">
      <w:pPr>
        <w:pStyle w:val="Heading2"/>
      </w:pPr>
      <w:r>
        <w:t>Application</w:t>
      </w:r>
      <w:r>
        <w:rPr>
          <w:spacing w:val="-8"/>
        </w:rPr>
        <w:t xml:space="preserve"> </w:t>
      </w:r>
      <w:r>
        <w:t>Equipment</w:t>
      </w:r>
    </w:p>
    <w:p w14:paraId="30225F22" w14:textId="77777777" w:rsidR="006E64BB" w:rsidRDefault="006E64BB">
      <w:pPr>
        <w:pStyle w:val="BodyText"/>
        <w:rPr>
          <w:b/>
        </w:rPr>
      </w:pPr>
    </w:p>
    <w:p w14:paraId="31A87438" w14:textId="77777777" w:rsidR="006E64BB" w:rsidRDefault="003968DE">
      <w:pPr>
        <w:pStyle w:val="Heading4"/>
      </w:pPr>
      <w:r>
        <w:t>Brushes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Rollers</w:t>
      </w:r>
    </w:p>
    <w:p w14:paraId="267F4C28" w14:textId="77777777" w:rsidR="006E64BB" w:rsidRDefault="003968DE">
      <w:pPr>
        <w:pStyle w:val="BodyText"/>
        <w:spacing w:before="1"/>
        <w:ind w:left="220" w:right="580"/>
      </w:pPr>
      <w:r>
        <w:t>Use high quality equipment. Polyester/nylon brushes and a tapered trim brush for a smooth finish are recommended. A roller should</w:t>
      </w:r>
      <w:r>
        <w:rPr>
          <w:spacing w:val="-66"/>
        </w:rPr>
        <w:t xml:space="preserve"> </w:t>
      </w:r>
      <w:r>
        <w:t>have a</w:t>
      </w:r>
      <w:r>
        <w:rPr>
          <w:spacing w:val="-2"/>
        </w:rPr>
        <w:t xml:space="preserve"> </w:t>
      </w:r>
      <w:r>
        <w:t>1/2</w:t>
      </w:r>
      <w:r>
        <w:rPr>
          <w:spacing w:val="-1"/>
        </w:rPr>
        <w:t xml:space="preserve"> </w:t>
      </w:r>
      <w:r>
        <w:t>inch</w:t>
      </w:r>
      <w:r>
        <w:rPr>
          <w:spacing w:val="-1"/>
        </w:rPr>
        <w:t xml:space="preserve"> </w:t>
      </w:r>
      <w:r>
        <w:t xml:space="preserve">to </w:t>
      </w:r>
      <w:proofErr w:type="gramStart"/>
      <w:r>
        <w:t>3/4</w:t>
      </w:r>
      <w:r>
        <w:rPr>
          <w:spacing w:val="-3"/>
        </w:rPr>
        <w:t xml:space="preserve"> </w:t>
      </w:r>
      <w:r>
        <w:t>inch</w:t>
      </w:r>
      <w:proofErr w:type="gramEnd"/>
      <w:r>
        <w:rPr>
          <w:spacing w:val="-1"/>
        </w:rPr>
        <w:t xml:space="preserve"> </w:t>
      </w:r>
      <w:r>
        <w:t>nap.</w:t>
      </w:r>
    </w:p>
    <w:p w14:paraId="7C995CC4" w14:textId="77777777" w:rsidR="006E64BB" w:rsidRDefault="006E64BB">
      <w:pPr>
        <w:pStyle w:val="BodyText"/>
        <w:spacing w:before="10"/>
        <w:rPr>
          <w:sz w:val="21"/>
        </w:rPr>
      </w:pPr>
    </w:p>
    <w:p w14:paraId="2288BAEC" w14:textId="77777777" w:rsidR="006E64BB" w:rsidRDefault="003968DE">
      <w:pPr>
        <w:pStyle w:val="Heading4"/>
      </w:pPr>
      <w:r>
        <w:t>Spray</w:t>
      </w:r>
      <w:r>
        <w:rPr>
          <w:spacing w:val="-3"/>
        </w:rPr>
        <w:t xml:space="preserve"> </w:t>
      </w:r>
      <w:r>
        <w:t>Application</w:t>
      </w:r>
    </w:p>
    <w:p w14:paraId="7277C2FA" w14:textId="77777777" w:rsidR="006E64BB" w:rsidRDefault="003968DE">
      <w:pPr>
        <w:pStyle w:val="BodyText"/>
        <w:spacing w:before="1"/>
        <w:ind w:left="220" w:right="892"/>
      </w:pPr>
      <w:r>
        <w:t>Spray equipment may consist of high pressure airless, conventional air spray, high volume low pressure (HVLP), and electrostatic</w:t>
      </w:r>
      <w:r>
        <w:rPr>
          <w:spacing w:val="-66"/>
        </w:rPr>
        <w:t xml:space="preserve"> </w:t>
      </w:r>
      <w:r>
        <w:t>equipment.</w:t>
      </w:r>
      <w:r>
        <w:rPr>
          <w:spacing w:val="-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condition.</w:t>
      </w:r>
    </w:p>
    <w:p w14:paraId="777FE974" w14:textId="77777777" w:rsidR="006E64BB" w:rsidRDefault="006E64BB">
      <w:pPr>
        <w:pStyle w:val="BodyText"/>
      </w:pPr>
    </w:p>
    <w:p w14:paraId="012BF211" w14:textId="77777777" w:rsidR="006E64BB" w:rsidRDefault="003968DE">
      <w:pPr>
        <w:pStyle w:val="BodyText"/>
        <w:spacing w:line="480" w:lineRule="auto"/>
        <w:ind w:left="220" w:right="2403"/>
      </w:pPr>
      <w:r>
        <w:t>Follow manufacturers’ specific recommendations for spraying procedures, including pressure settings and tip size.</w:t>
      </w:r>
      <w:r>
        <w:rPr>
          <w:spacing w:val="-6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leave spray</w:t>
      </w:r>
      <w:r>
        <w:rPr>
          <w:spacing w:val="1"/>
        </w:rPr>
        <w:t xml:space="preserve"> </w:t>
      </w:r>
      <w:r>
        <w:t>equipment</w:t>
      </w:r>
      <w:r>
        <w:rPr>
          <w:spacing w:val="1"/>
        </w:rPr>
        <w:t xml:space="preserve"> </w:t>
      </w:r>
      <w:r>
        <w:t>unattended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not in use.</w:t>
      </w:r>
    </w:p>
    <w:p w14:paraId="0DF23173" w14:textId="77777777" w:rsidR="006E64BB" w:rsidRDefault="003968DE">
      <w:pPr>
        <w:pStyle w:val="Heading4"/>
        <w:spacing w:before="2" w:line="265" w:lineRule="exact"/>
      </w:pPr>
      <w:r>
        <w:t>Important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Tips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Pass</w:t>
      </w:r>
      <w:r>
        <w:rPr>
          <w:spacing w:val="-4"/>
        </w:rPr>
        <w:t xml:space="preserve"> </w:t>
      </w:r>
      <w:r>
        <w:t>Reinspection</w:t>
      </w:r>
    </w:p>
    <w:p w14:paraId="1F5FAFE5" w14:textId="77777777" w:rsidR="006E64BB" w:rsidRDefault="003968DE">
      <w:pPr>
        <w:pStyle w:val="BodyText"/>
        <w:spacing w:line="265" w:lineRule="exact"/>
        <w:ind w:left="220"/>
      </w:pPr>
      <w:r>
        <w:t>Avoid</w:t>
      </w:r>
      <w:r>
        <w:rPr>
          <w:spacing w:val="-2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skin</w:t>
      </w:r>
      <w:r>
        <w:rPr>
          <w:spacing w:val="-5"/>
        </w:rPr>
        <w:t xml:space="preserve"> </w:t>
      </w:r>
      <w:r>
        <w:t>contact.</w:t>
      </w:r>
      <w:r>
        <w:rPr>
          <w:spacing w:val="-2"/>
        </w:rPr>
        <w:t xml:space="preserve"> </w:t>
      </w:r>
      <w:r>
        <w:t>Wear</w:t>
      </w:r>
      <w:r>
        <w:rPr>
          <w:spacing w:val="-2"/>
        </w:rPr>
        <w:t xml:space="preserve"> </w:t>
      </w:r>
      <w:r>
        <w:t>safety equipment</w:t>
      </w:r>
      <w:r>
        <w:rPr>
          <w:spacing w:val="-1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Fact Sheets.</w:t>
      </w:r>
    </w:p>
    <w:p w14:paraId="34EB9C20" w14:textId="77777777" w:rsidR="006E64BB" w:rsidRDefault="006E64BB">
      <w:pPr>
        <w:pStyle w:val="BodyText"/>
        <w:spacing w:before="1"/>
      </w:pPr>
    </w:p>
    <w:p w14:paraId="4DD15519" w14:textId="77777777" w:rsidR="006E64BB" w:rsidRDefault="003968DE">
      <w:pPr>
        <w:pStyle w:val="BodyText"/>
        <w:tabs>
          <w:tab w:val="left" w:pos="12852"/>
        </w:tabs>
        <w:ind w:left="220" w:right="557"/>
      </w:pPr>
      <w:r>
        <w:t>Encapsulate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architectural</w:t>
      </w:r>
      <w:r>
        <w:rPr>
          <w:spacing w:val="-2"/>
        </w:rPr>
        <w:t xml:space="preserve"> </w:t>
      </w:r>
      <w:r>
        <w:t>component. 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forget</w:t>
      </w:r>
      <w:r>
        <w:rPr>
          <w:spacing w:val="-1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underside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gramStart"/>
      <w:r>
        <w:t>window</w:t>
      </w:r>
      <w:r>
        <w:rPr>
          <w:spacing w:val="-4"/>
        </w:rPr>
        <w:t xml:space="preserve"> </w:t>
      </w:r>
      <w:r>
        <w:t>sill</w:t>
      </w:r>
      <w:proofErr w:type="gramEnd"/>
      <w:r>
        <w:t>.</w:t>
      </w:r>
      <w:r>
        <w:rPr>
          <w:spacing w:val="-1"/>
        </w:rPr>
        <w:t xml:space="preserve"> </w:t>
      </w:r>
      <w:proofErr w:type="gramStart"/>
      <w:r>
        <w:t>hand rails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rail</w:t>
      </w:r>
      <w:r>
        <w:rPr>
          <w:spacing w:val="-1"/>
        </w:rPr>
        <w:t xml:space="preserve"> </w:t>
      </w:r>
      <w:r>
        <w:t>caps.</w:t>
      </w:r>
      <w:r>
        <w:tab/>
      </w:r>
      <w:r>
        <w:rPr>
          <w:spacing w:val="-3"/>
        </w:rPr>
        <w:t>Do</w:t>
      </w:r>
      <w:r>
        <w:rPr>
          <w:spacing w:val="-66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stop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5-foot</w:t>
      </w:r>
      <w:r>
        <w:rPr>
          <w:spacing w:val="-2"/>
        </w:rPr>
        <w:t xml:space="preserve"> </w:t>
      </w:r>
      <w:r>
        <w:t>mark.</w:t>
      </w:r>
    </w:p>
    <w:p w14:paraId="72BA7DA1" w14:textId="77777777" w:rsidR="006E64BB" w:rsidRDefault="006E64BB">
      <w:pPr>
        <w:pStyle w:val="BodyText"/>
        <w:spacing w:before="10"/>
        <w:rPr>
          <w:sz w:val="21"/>
        </w:rPr>
      </w:pPr>
    </w:p>
    <w:p w14:paraId="77726E0A" w14:textId="77777777" w:rsidR="006E64BB" w:rsidRDefault="003968DE">
      <w:pPr>
        <w:pStyle w:val="BodyText"/>
        <w:ind w:left="220"/>
      </w:pPr>
      <w:r>
        <w:t>Apply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</w:t>
      </w:r>
      <w:r>
        <w:rPr>
          <w:spacing w:val="-1"/>
        </w:rPr>
        <w:t xml:space="preserve"> </w:t>
      </w:r>
      <w:r>
        <w:t>liberally</w:t>
      </w:r>
      <w:r>
        <w:rPr>
          <w:spacing w:val="-2"/>
        </w:rPr>
        <w:t xml:space="preserve"> </w:t>
      </w:r>
      <w:r>
        <w:t>and evenly.</w:t>
      </w:r>
    </w:p>
    <w:p w14:paraId="7BF46CD7" w14:textId="77777777" w:rsidR="006E64BB" w:rsidRDefault="006E64BB">
      <w:pPr>
        <w:pStyle w:val="BodyText"/>
        <w:spacing w:before="2"/>
      </w:pPr>
    </w:p>
    <w:p w14:paraId="6B007401" w14:textId="77777777" w:rsidR="006E64BB" w:rsidRDefault="003968DE">
      <w:pPr>
        <w:pStyle w:val="BodyText"/>
        <w:ind w:left="220" w:right="1063"/>
      </w:pPr>
      <w:r>
        <w:t>Pay close attention to the thickness (pg. 10) and to the number of coats applied. The encapsulant should not be too thin or too</w:t>
      </w:r>
      <w:r>
        <w:rPr>
          <w:spacing w:val="-66"/>
        </w:rPr>
        <w:t xml:space="preserve"> </w:t>
      </w:r>
      <w:r>
        <w:t>thick.</w:t>
      </w:r>
    </w:p>
    <w:p w14:paraId="0B6F4CF8" w14:textId="77777777" w:rsidR="006E64BB" w:rsidRDefault="006E64BB">
      <w:pPr>
        <w:pStyle w:val="BodyText"/>
      </w:pPr>
    </w:p>
    <w:p w14:paraId="47E86A49" w14:textId="77777777" w:rsidR="006E64BB" w:rsidRDefault="003968DE">
      <w:pPr>
        <w:pStyle w:val="BodyText"/>
        <w:spacing w:before="1"/>
        <w:ind w:left="220" w:right="597"/>
      </w:pPr>
      <w:r>
        <w:t>Avoid</w:t>
      </w:r>
      <w:r>
        <w:rPr>
          <w:spacing w:val="-3"/>
        </w:rPr>
        <w:t xml:space="preserve"> </w:t>
      </w:r>
      <w:r>
        <w:t>sloppy</w:t>
      </w:r>
      <w:r>
        <w:rPr>
          <w:spacing w:val="-1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bare</w:t>
      </w:r>
      <w:r>
        <w:rPr>
          <w:spacing w:val="-4"/>
        </w:rPr>
        <w:t xml:space="preserve"> </w:t>
      </w:r>
      <w:r>
        <w:t>spots,</w:t>
      </w:r>
      <w:r>
        <w:rPr>
          <w:spacing w:val="-4"/>
        </w:rPr>
        <w:t xml:space="preserve"> </w:t>
      </w:r>
      <w:r>
        <w:t>thin</w:t>
      </w:r>
      <w:r>
        <w:rPr>
          <w:spacing w:val="-3"/>
        </w:rPr>
        <w:t xml:space="preserve"> </w:t>
      </w:r>
      <w:r>
        <w:t>spots,</w:t>
      </w:r>
      <w:r>
        <w:rPr>
          <w:spacing w:val="-2"/>
        </w:rPr>
        <w:t xml:space="preserve"> </w:t>
      </w:r>
      <w:r>
        <w:t>heavy</w:t>
      </w:r>
      <w:r>
        <w:rPr>
          <w:spacing w:val="-4"/>
        </w:rPr>
        <w:t xml:space="preserve"> </w:t>
      </w:r>
      <w:r>
        <w:t>drips,</w:t>
      </w:r>
      <w:r>
        <w:rPr>
          <w:spacing w:val="-1"/>
        </w:rPr>
        <w:t xml:space="preserve"> </w:t>
      </w:r>
      <w:r>
        <w:t>rough</w:t>
      </w:r>
      <w:r>
        <w:rPr>
          <w:spacing w:val="-5"/>
        </w:rPr>
        <w:t xml:space="preserve"> </w:t>
      </w:r>
      <w:r>
        <w:t>edges</w:t>
      </w:r>
      <w:r>
        <w:rPr>
          <w:spacing w:val="-4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fixtures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corners.</w:t>
      </w:r>
      <w:r>
        <w:rPr>
          <w:spacing w:val="-2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brush</w:t>
      </w:r>
      <w:r>
        <w:rPr>
          <w:spacing w:val="-6"/>
        </w:rPr>
        <w:t xml:space="preserve"> </w:t>
      </w:r>
      <w:r>
        <w:t>marks.</w:t>
      </w:r>
      <w:r>
        <w:rPr>
          <w:spacing w:val="-66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work will be checked carefully.</w:t>
      </w:r>
    </w:p>
    <w:p w14:paraId="3A424218" w14:textId="77777777" w:rsidR="006E64BB" w:rsidRDefault="006E64BB">
      <w:pPr>
        <w:pStyle w:val="BodyText"/>
        <w:spacing w:before="11"/>
        <w:rPr>
          <w:sz w:val="21"/>
        </w:rPr>
      </w:pPr>
    </w:p>
    <w:p w14:paraId="1AEE68D0" w14:textId="77777777" w:rsidR="006E64BB" w:rsidRDefault="000C61E1">
      <w:pPr>
        <w:pStyle w:val="BodyText"/>
        <w:spacing w:before="1"/>
        <w:ind w:left="220" w:right="735"/>
      </w:pPr>
      <w:r>
        <w:pict w14:anchorId="6AC78409">
          <v:rect id="docshape35" o:spid="_x0000_s1041" style="position:absolute;left:0;text-align:left;margin-left:70.55pt;margin-top:44.55pt;width:651pt;height:.95pt;z-index:15734784;mso-position-horizontal-relative:page" fillcolor="black" stroked="f">
            <w10:wrap anchorx="page"/>
          </v:rect>
        </w:pict>
      </w:r>
      <w:r w:rsidR="003968DE">
        <w:t>If you are using a brush to paint or cut in a wet edge before rolling, do a small amount at a time. This prevents the wet edge from</w:t>
      </w:r>
      <w:r w:rsidR="003968DE">
        <w:rPr>
          <w:spacing w:val="-66"/>
        </w:rPr>
        <w:t xml:space="preserve"> </w:t>
      </w:r>
      <w:r w:rsidR="003968DE">
        <w:t>drying</w:t>
      </w:r>
      <w:r w:rsidR="003968DE">
        <w:rPr>
          <w:spacing w:val="-3"/>
        </w:rPr>
        <w:t xml:space="preserve"> </w:t>
      </w:r>
      <w:r w:rsidR="003968DE">
        <w:t>before</w:t>
      </w:r>
      <w:r w:rsidR="003968DE">
        <w:rPr>
          <w:spacing w:val="-1"/>
        </w:rPr>
        <w:t xml:space="preserve"> </w:t>
      </w:r>
      <w:r w:rsidR="003968DE">
        <w:t>covering</w:t>
      </w:r>
      <w:r w:rsidR="003968DE">
        <w:rPr>
          <w:spacing w:val="1"/>
        </w:rPr>
        <w:t xml:space="preserve"> </w:t>
      </w:r>
      <w:r w:rsidR="003968DE">
        <w:t>with the</w:t>
      </w:r>
      <w:r w:rsidR="003968DE">
        <w:rPr>
          <w:spacing w:val="-1"/>
        </w:rPr>
        <w:t xml:space="preserve"> </w:t>
      </w:r>
      <w:r w:rsidR="003968DE">
        <w:t>roller.</w:t>
      </w:r>
    </w:p>
    <w:p w14:paraId="4737C216" w14:textId="77777777" w:rsidR="006E64BB" w:rsidRDefault="006E64BB">
      <w:pPr>
        <w:sectPr w:rsidR="006E64BB">
          <w:headerReference w:type="default" r:id="rId31"/>
          <w:footerReference w:type="default" r:id="rId32"/>
          <w:pgSz w:w="15840" w:h="12240" w:orient="landscape"/>
          <w:pgMar w:top="920" w:right="940" w:bottom="980" w:left="1220" w:header="0" w:footer="792" w:gutter="0"/>
          <w:cols w:space="720"/>
        </w:sectPr>
      </w:pPr>
    </w:p>
    <w:p w14:paraId="411DAD9E" w14:textId="77777777" w:rsidR="006E64BB" w:rsidRDefault="006E64BB">
      <w:pPr>
        <w:pStyle w:val="BodyText"/>
        <w:spacing w:before="6"/>
        <w:rPr>
          <w:sz w:val="13"/>
        </w:rPr>
      </w:pPr>
    </w:p>
    <w:p w14:paraId="2A9A6842" w14:textId="77777777" w:rsidR="006E64BB" w:rsidRDefault="003968DE">
      <w:pPr>
        <w:pStyle w:val="BodyText"/>
        <w:spacing w:before="101"/>
        <w:ind w:left="220" w:right="536"/>
        <w:jc w:val="both"/>
      </w:pPr>
      <w:r>
        <w:t>Applying the encapsulant to the correct thickness is extremely important. Each Product Fact Sheet gives you information on the right</w:t>
      </w:r>
      <w:r>
        <w:rPr>
          <w:spacing w:val="-66"/>
        </w:rPr>
        <w:t xml:space="preserve"> </w:t>
      </w:r>
      <w:r>
        <w:t>thickness of the wet encapsulant (wet film thickness), the number of coats to apply, and the right thickness of the encapsulant when</w:t>
      </w:r>
      <w:r>
        <w:rPr>
          <w:spacing w:val="-66"/>
        </w:rPr>
        <w:t xml:space="preserve"> </w:t>
      </w:r>
      <w:r>
        <w:t>it dries (dry</w:t>
      </w:r>
      <w:r>
        <w:rPr>
          <w:spacing w:val="1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thickness).</w:t>
      </w:r>
    </w:p>
    <w:p w14:paraId="009E6800" w14:textId="77777777" w:rsidR="006E64BB" w:rsidRDefault="006E64BB">
      <w:pPr>
        <w:pStyle w:val="BodyText"/>
        <w:spacing w:before="1"/>
      </w:pPr>
    </w:p>
    <w:p w14:paraId="58086811" w14:textId="77777777" w:rsidR="006E64BB" w:rsidRDefault="003968DE">
      <w:pPr>
        <w:pStyle w:val="BodyText"/>
        <w:ind w:left="220" w:right="926"/>
      </w:pPr>
      <w:r>
        <w:t xml:space="preserve">When you receive your authorization number, you will receive a </w:t>
      </w:r>
      <w:r>
        <w:rPr>
          <w:b/>
        </w:rPr>
        <w:t>wet film gauge</w:t>
      </w:r>
      <w:r>
        <w:t>. The gauge has four sides with different sized</w:t>
      </w:r>
      <w:r>
        <w:rPr>
          <w:spacing w:val="1"/>
        </w:rPr>
        <w:t xml:space="preserve"> </w:t>
      </w:r>
      <w:r>
        <w:t>teeth (the difference in size is not easily seen with the naked eye). Each tooth has a number that represents the thickness of the</w:t>
      </w:r>
      <w:r>
        <w:rPr>
          <w:spacing w:val="-66"/>
        </w:rPr>
        <w:t xml:space="preserve"> </w:t>
      </w:r>
      <w:r>
        <w:t>encapsulant.</w:t>
      </w:r>
      <w:r>
        <w:rPr>
          <w:spacing w:val="1"/>
        </w:rPr>
        <w:t xml:space="preserve"> </w:t>
      </w:r>
      <w:r>
        <w:t>Periodically</w:t>
      </w:r>
      <w:r>
        <w:rPr>
          <w:spacing w:val="-3"/>
        </w:rPr>
        <w:t xml:space="preserve"> </w:t>
      </w:r>
      <w:r>
        <w:t>check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wet</w:t>
      </w:r>
      <w:r>
        <w:rPr>
          <w:spacing w:val="1"/>
        </w:rPr>
        <w:t xml:space="preserve"> </w:t>
      </w:r>
      <w:r>
        <w:t>film</w:t>
      </w:r>
      <w:r>
        <w:rPr>
          <w:spacing w:val="-2"/>
        </w:rPr>
        <w:t xml:space="preserve"> </w:t>
      </w:r>
      <w:r>
        <w:t>thickness</w:t>
      </w:r>
      <w:r>
        <w:rPr>
          <w:spacing w:val="-1"/>
        </w:rPr>
        <w:t xml:space="preserve"> </w:t>
      </w:r>
      <w:r>
        <w:t>with the</w:t>
      </w:r>
      <w:r>
        <w:rPr>
          <w:spacing w:val="-3"/>
        </w:rPr>
        <w:t xml:space="preserve"> </w:t>
      </w:r>
      <w:r>
        <w:t>gauge while</w:t>
      </w:r>
      <w:r>
        <w:rPr>
          <w:spacing w:val="-2"/>
        </w:rPr>
        <w:t xml:space="preserve"> </w:t>
      </w:r>
      <w:r>
        <w:t>applying the</w:t>
      </w:r>
      <w:r>
        <w:rPr>
          <w:spacing w:val="-1"/>
        </w:rPr>
        <w:t xml:space="preserve"> </w:t>
      </w:r>
      <w:r>
        <w:t>encapsulant.</w:t>
      </w:r>
    </w:p>
    <w:p w14:paraId="558D4A7D" w14:textId="77777777" w:rsidR="006E64BB" w:rsidRDefault="006E64BB">
      <w:pPr>
        <w:pStyle w:val="BodyText"/>
      </w:pPr>
    </w:p>
    <w:p w14:paraId="286F7B72" w14:textId="77777777" w:rsidR="006E64BB" w:rsidRDefault="003968DE">
      <w:pPr>
        <w:pStyle w:val="Heading4"/>
      </w:pP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wet</w:t>
      </w:r>
      <w:r>
        <w:rPr>
          <w:spacing w:val="-1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gauge</w:t>
      </w:r>
    </w:p>
    <w:p w14:paraId="57DF9CAE" w14:textId="77777777" w:rsidR="006E64BB" w:rsidRDefault="003968DE">
      <w:pPr>
        <w:pStyle w:val="ListParagraph"/>
        <w:numPr>
          <w:ilvl w:val="0"/>
          <w:numId w:val="3"/>
        </w:numPr>
        <w:tabs>
          <w:tab w:val="left" w:pos="941"/>
        </w:tabs>
        <w:spacing w:before="1"/>
        <w:ind w:hanging="361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gauge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numbered tooth</w:t>
      </w:r>
      <w:r>
        <w:rPr>
          <w:spacing w:val="-2"/>
        </w:rPr>
        <w:t xml:space="preserve"> </w:t>
      </w:r>
      <w:r>
        <w:t>matching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required wet</w:t>
      </w:r>
      <w:r>
        <w:rPr>
          <w:spacing w:val="-1"/>
        </w:rPr>
        <w:t xml:space="preserve"> </w:t>
      </w:r>
      <w:r>
        <w:t>film</w:t>
      </w:r>
      <w:r>
        <w:rPr>
          <w:spacing w:val="-3"/>
        </w:rPr>
        <w:t xml:space="preserve"> </w:t>
      </w:r>
      <w:r>
        <w:t>thickness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product.</w:t>
      </w:r>
    </w:p>
    <w:p w14:paraId="388A9800" w14:textId="77777777" w:rsidR="006E64BB" w:rsidRDefault="006E64BB">
      <w:pPr>
        <w:pStyle w:val="BodyText"/>
        <w:spacing w:before="11"/>
        <w:rPr>
          <w:sz w:val="21"/>
        </w:rPr>
      </w:pPr>
    </w:p>
    <w:p w14:paraId="37F61B35" w14:textId="77777777" w:rsidR="006E64BB" w:rsidRDefault="003968DE">
      <w:pPr>
        <w:pStyle w:val="ListParagraph"/>
        <w:numPr>
          <w:ilvl w:val="0"/>
          <w:numId w:val="3"/>
        </w:numPr>
        <w:tabs>
          <w:tab w:val="left" w:pos="941"/>
        </w:tabs>
        <w:ind w:hanging="361"/>
      </w:pPr>
      <w:r>
        <w:t>Rest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corners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edge</w:t>
      </w:r>
      <w:r>
        <w:rPr>
          <w:spacing w:val="-1"/>
        </w:rPr>
        <w:t xml:space="preserve"> </w:t>
      </w:r>
      <w:r>
        <w:t>perpendicular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surface. Do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drag, </w:t>
      </w:r>
      <w:proofErr w:type="gramStart"/>
      <w:r>
        <w:t>slide</w:t>
      </w:r>
      <w:proofErr w:type="gramEnd"/>
      <w:r>
        <w:rPr>
          <w:spacing w:val="-5"/>
        </w:rPr>
        <w:t xml:space="preserve"> </w:t>
      </w:r>
      <w:r>
        <w:t>or tilt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gauge.</w:t>
      </w:r>
    </w:p>
    <w:p w14:paraId="777E869C" w14:textId="77777777" w:rsidR="006E64BB" w:rsidRDefault="006E64BB">
      <w:pPr>
        <w:pStyle w:val="BodyText"/>
        <w:spacing w:before="1"/>
      </w:pPr>
    </w:p>
    <w:p w14:paraId="4BFEFE04" w14:textId="77777777" w:rsidR="006E64BB" w:rsidRDefault="003968DE">
      <w:pPr>
        <w:pStyle w:val="ListParagraph"/>
        <w:numPr>
          <w:ilvl w:val="0"/>
          <w:numId w:val="3"/>
        </w:numPr>
        <w:tabs>
          <w:tab w:val="left" w:pos="941"/>
        </w:tabs>
        <w:spacing w:before="1"/>
        <w:ind w:hanging="361"/>
      </w:pPr>
      <w:r>
        <w:t>Lift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gauge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surface</w:t>
      </w:r>
      <w:r>
        <w:rPr>
          <w:spacing w:val="-2"/>
        </w:rPr>
        <w:t xml:space="preserve"> </w:t>
      </w:r>
      <w:r>
        <w:t>and read.</w:t>
      </w:r>
    </w:p>
    <w:p w14:paraId="1063B64C" w14:textId="77777777" w:rsidR="006E64BB" w:rsidRDefault="006E64BB">
      <w:pPr>
        <w:pStyle w:val="BodyText"/>
        <w:spacing w:before="11"/>
        <w:rPr>
          <w:sz w:val="21"/>
        </w:rPr>
      </w:pPr>
    </w:p>
    <w:p w14:paraId="5C554917" w14:textId="77777777" w:rsidR="006E64BB" w:rsidRDefault="003968DE">
      <w:pPr>
        <w:pStyle w:val="ListParagraph"/>
        <w:numPr>
          <w:ilvl w:val="0"/>
          <w:numId w:val="3"/>
        </w:numPr>
        <w:tabs>
          <w:tab w:val="left" w:pos="941"/>
        </w:tabs>
        <w:ind w:right="1081"/>
      </w:pPr>
      <w:r>
        <w:t>Some of the teeth should have encapsulant on them. The highest numbered tooth with encapsulant on it is the wet film</w:t>
      </w:r>
      <w:r>
        <w:rPr>
          <w:spacing w:val="-66"/>
        </w:rPr>
        <w:t xml:space="preserve"> </w:t>
      </w:r>
      <w:r>
        <w:t xml:space="preserve">thickness. If none of the teeth have encapsulant on them, use the next smallest side and so on. If </w:t>
      </w:r>
      <w:proofErr w:type="gramStart"/>
      <w:r>
        <w:t>all of</w:t>
      </w:r>
      <w:proofErr w:type="gramEnd"/>
      <w:r>
        <w:t xml:space="preserve"> the teeth have</w:t>
      </w:r>
      <w:r>
        <w:rPr>
          <w:spacing w:val="1"/>
        </w:rPr>
        <w:t xml:space="preserve"> </w:t>
      </w:r>
      <w:r>
        <w:t>encapsulant on</w:t>
      </w:r>
      <w:r>
        <w:rPr>
          <w:spacing w:val="-1"/>
        </w:rPr>
        <w:t xml:space="preserve"> </w:t>
      </w:r>
      <w:r>
        <w:t>them,</w:t>
      </w:r>
      <w:r>
        <w:rPr>
          <w:spacing w:val="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largest side to</w:t>
      </w:r>
      <w:r>
        <w:rPr>
          <w:spacing w:val="-2"/>
        </w:rPr>
        <w:t xml:space="preserve"> </w:t>
      </w:r>
      <w:r>
        <w:t>find out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exact</w:t>
      </w:r>
      <w:r>
        <w:rPr>
          <w:spacing w:val="-3"/>
        </w:rPr>
        <w:t xml:space="preserve"> </w:t>
      </w:r>
      <w:r>
        <w:t>thickness.</w:t>
      </w:r>
    </w:p>
    <w:p w14:paraId="4EE1DC22" w14:textId="77777777" w:rsidR="006E64BB" w:rsidRDefault="006E64BB">
      <w:pPr>
        <w:pStyle w:val="BodyText"/>
        <w:spacing w:before="11"/>
        <w:rPr>
          <w:sz w:val="21"/>
        </w:rPr>
      </w:pPr>
    </w:p>
    <w:p w14:paraId="49C6E9F4" w14:textId="77777777" w:rsidR="006E64BB" w:rsidRDefault="003968DE">
      <w:pPr>
        <w:pStyle w:val="ListParagraph"/>
        <w:numPr>
          <w:ilvl w:val="0"/>
          <w:numId w:val="3"/>
        </w:numPr>
        <w:tabs>
          <w:tab w:val="left" w:pos="941"/>
        </w:tabs>
        <w:ind w:hanging="361"/>
      </w:pPr>
      <w:r>
        <w:t>Wipe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gauge clean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damp</w:t>
      </w:r>
      <w:r>
        <w:rPr>
          <w:spacing w:val="-3"/>
        </w:rPr>
        <w:t xml:space="preserve"> </w:t>
      </w:r>
      <w:r>
        <w:t>cloth.</w:t>
      </w:r>
    </w:p>
    <w:p w14:paraId="6F0A1B2A" w14:textId="77777777" w:rsidR="006E64BB" w:rsidRDefault="006E64BB">
      <w:pPr>
        <w:pStyle w:val="BodyText"/>
        <w:spacing w:before="2"/>
      </w:pPr>
    </w:p>
    <w:p w14:paraId="71C11F2E" w14:textId="77777777" w:rsidR="006E64BB" w:rsidRDefault="003968DE">
      <w:pPr>
        <w:pStyle w:val="ListParagraph"/>
        <w:numPr>
          <w:ilvl w:val="0"/>
          <w:numId w:val="3"/>
        </w:numPr>
        <w:tabs>
          <w:tab w:val="left" w:pos="941"/>
        </w:tabs>
        <w:ind w:hanging="361"/>
      </w:pPr>
      <w:r>
        <w:t>Repeat</w:t>
      </w:r>
      <w:r>
        <w:rPr>
          <w:spacing w:val="-1"/>
        </w:rPr>
        <w:t xml:space="preserve"> </w:t>
      </w:r>
      <w:r>
        <w:t>frequently</w:t>
      </w:r>
      <w:r>
        <w:rPr>
          <w:spacing w:val="-2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applying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encapsulant.</w:t>
      </w:r>
    </w:p>
    <w:p w14:paraId="18D60A8B" w14:textId="77777777" w:rsidR="006E64BB" w:rsidRDefault="006E64BB">
      <w:pPr>
        <w:pStyle w:val="BodyText"/>
        <w:spacing w:before="11"/>
        <w:rPr>
          <w:sz w:val="21"/>
        </w:rPr>
      </w:pPr>
    </w:p>
    <w:p w14:paraId="665F4073" w14:textId="77777777" w:rsidR="006E64BB" w:rsidRDefault="003968DE">
      <w:pPr>
        <w:pStyle w:val="Heading4"/>
      </w:pPr>
      <w:r>
        <w:t>Cleanup</w:t>
      </w:r>
    </w:p>
    <w:p w14:paraId="6F386054" w14:textId="77777777" w:rsidR="006E64BB" w:rsidRDefault="003968DE">
      <w:pPr>
        <w:pStyle w:val="BodyText"/>
        <w:spacing w:before="1"/>
        <w:ind w:left="220" w:right="666"/>
      </w:pPr>
      <w:r>
        <w:t>Follow the manufacturers’ instructions for the removal of the masking and for specific cleanup tips. Most encapsulant equipment, in</w:t>
      </w:r>
      <w:r>
        <w:rPr>
          <w:spacing w:val="-66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 any</w:t>
      </w:r>
      <w:r>
        <w:rPr>
          <w:spacing w:val="-2"/>
        </w:rPr>
        <w:t xml:space="preserve"> </w:t>
      </w:r>
      <w:proofErr w:type="spellStart"/>
      <w:r>
        <w:t>oversprays</w:t>
      </w:r>
      <w:proofErr w:type="spellEnd"/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drips,</w:t>
      </w:r>
      <w:r>
        <w:rPr>
          <w:spacing w:val="-2"/>
        </w:rPr>
        <w:t xml:space="preserve"> </w:t>
      </w:r>
      <w:r>
        <w:t>cleans easily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warm</w:t>
      </w:r>
      <w:r>
        <w:rPr>
          <w:spacing w:val="-1"/>
        </w:rPr>
        <w:t xml:space="preserve"> </w:t>
      </w:r>
      <w:r>
        <w:t>soapy</w:t>
      </w:r>
      <w:r>
        <w:rPr>
          <w:spacing w:val="1"/>
        </w:rPr>
        <w:t xml:space="preserve"> </w:t>
      </w:r>
      <w:r>
        <w:t>water.</w:t>
      </w:r>
    </w:p>
    <w:p w14:paraId="60D46D93" w14:textId="77777777" w:rsidR="006E64BB" w:rsidRDefault="006E64BB">
      <w:pPr>
        <w:sectPr w:rsidR="006E64BB">
          <w:headerReference w:type="default" r:id="rId33"/>
          <w:footerReference w:type="default" r:id="rId34"/>
          <w:pgSz w:w="15840" w:h="12240" w:orient="landscape"/>
          <w:pgMar w:top="1380" w:right="940" w:bottom="980" w:left="1220" w:header="1008" w:footer="792" w:gutter="0"/>
          <w:cols w:space="720"/>
        </w:sectPr>
      </w:pPr>
    </w:p>
    <w:p w14:paraId="507C925E" w14:textId="77777777" w:rsidR="006E64BB" w:rsidRDefault="006E64BB">
      <w:pPr>
        <w:pStyle w:val="BodyText"/>
        <w:spacing w:before="6"/>
        <w:rPr>
          <w:sz w:val="13"/>
        </w:rPr>
      </w:pPr>
    </w:p>
    <w:p w14:paraId="5608048D" w14:textId="77777777" w:rsidR="006E64BB" w:rsidRDefault="003968DE">
      <w:pPr>
        <w:pStyle w:val="Heading4"/>
        <w:spacing w:before="101"/>
      </w:pPr>
      <w:r>
        <w:t>Reinspecting</w:t>
      </w:r>
      <w:r>
        <w:rPr>
          <w:spacing w:val="-6"/>
        </w:rPr>
        <w:t xml:space="preserve"> </w:t>
      </w:r>
      <w:r>
        <w:t>Encapsulated</w:t>
      </w:r>
      <w:r>
        <w:rPr>
          <w:spacing w:val="-3"/>
        </w:rPr>
        <w:t xml:space="preserve"> </w:t>
      </w:r>
      <w:r>
        <w:t>Surfaces</w:t>
      </w:r>
    </w:p>
    <w:p w14:paraId="0CA37E5A" w14:textId="77777777" w:rsidR="006E64BB" w:rsidRDefault="003968DE">
      <w:pPr>
        <w:pStyle w:val="BodyText"/>
        <w:spacing w:before="1"/>
        <w:ind w:left="220"/>
      </w:pPr>
      <w:r>
        <w:t>Once</w:t>
      </w:r>
      <w:r>
        <w:rPr>
          <w:spacing w:val="-3"/>
        </w:rPr>
        <w:t xml:space="preserve">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done,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licensed</w:t>
      </w:r>
      <w:r>
        <w:rPr>
          <w:spacing w:val="-1"/>
        </w:rPr>
        <w:t xml:space="preserve"> </w:t>
      </w:r>
      <w:r>
        <w:t>lead paint</w:t>
      </w:r>
      <w:r>
        <w:rPr>
          <w:spacing w:val="-1"/>
        </w:rPr>
        <w:t xml:space="preserve"> </w:t>
      </w:r>
      <w:r>
        <w:t>inspector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check the</w:t>
      </w:r>
      <w:r>
        <w:rPr>
          <w:spacing w:val="-3"/>
        </w:rPr>
        <w:t xml:space="preserve"> </w:t>
      </w:r>
      <w:r>
        <w:t>encapsulated</w:t>
      </w:r>
      <w:r>
        <w:rPr>
          <w:spacing w:val="-1"/>
        </w:rPr>
        <w:t xml:space="preserve"> </w:t>
      </w:r>
      <w:r>
        <w:t>surfaces.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makes</w:t>
      </w:r>
      <w:r>
        <w:rPr>
          <w:spacing w:val="-1"/>
        </w:rPr>
        <w:t xml:space="preserve"> </w:t>
      </w:r>
      <w:r>
        <w:t>sure:</w:t>
      </w:r>
    </w:p>
    <w:p w14:paraId="7732F019" w14:textId="77777777" w:rsidR="006E64BB" w:rsidRDefault="006E64BB">
      <w:pPr>
        <w:pStyle w:val="BodyText"/>
        <w:spacing w:before="12"/>
        <w:rPr>
          <w:sz w:val="21"/>
        </w:rPr>
      </w:pPr>
    </w:p>
    <w:p w14:paraId="7831F221" w14:textId="77777777" w:rsidR="006E64BB" w:rsidRDefault="003968DE">
      <w:pPr>
        <w:pStyle w:val="ListParagraph"/>
        <w:numPr>
          <w:ilvl w:val="0"/>
          <w:numId w:val="2"/>
        </w:numPr>
        <w:tabs>
          <w:tab w:val="left" w:pos="941"/>
        </w:tabs>
        <w:ind w:right="562"/>
      </w:pPr>
      <w:r>
        <w:t>No prohibited surfaces, rooms ruled out for encapsulation, or loose surfaces not reinspected for authorized making intact had</w:t>
      </w:r>
      <w:r>
        <w:rPr>
          <w:spacing w:val="-66"/>
        </w:rPr>
        <w:t xml:space="preserve"> </w:t>
      </w:r>
      <w:r>
        <w:t>encapsulants applied</w:t>
      </w:r>
    </w:p>
    <w:p w14:paraId="2F22D05A" w14:textId="77777777" w:rsidR="006E64BB" w:rsidRDefault="006E64BB">
      <w:pPr>
        <w:pStyle w:val="BodyText"/>
      </w:pPr>
    </w:p>
    <w:p w14:paraId="659FE9FB" w14:textId="77777777" w:rsidR="006E64BB" w:rsidRDefault="003968DE">
      <w:pPr>
        <w:pStyle w:val="ListParagraph"/>
        <w:numPr>
          <w:ilvl w:val="0"/>
          <w:numId w:val="2"/>
        </w:numPr>
        <w:tabs>
          <w:tab w:val="left" w:pos="941"/>
        </w:tabs>
        <w:ind w:hanging="361"/>
      </w:pPr>
      <w:r>
        <w:t>Surfaces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tested</w:t>
      </w:r>
      <w:r>
        <w:rPr>
          <w:spacing w:val="-2"/>
        </w:rPr>
        <w:t xml:space="preserve"> </w:t>
      </w:r>
      <w:proofErr w:type="gramStart"/>
      <w:r>
        <w:t>properly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documented correctly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Patch</w:t>
      </w:r>
      <w:r>
        <w:rPr>
          <w:spacing w:val="-3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Form</w:t>
      </w:r>
    </w:p>
    <w:p w14:paraId="42E0217E" w14:textId="77777777" w:rsidR="006E64BB" w:rsidRDefault="006E64BB">
      <w:pPr>
        <w:pStyle w:val="BodyText"/>
      </w:pPr>
    </w:p>
    <w:p w14:paraId="2B71BA6A" w14:textId="77777777" w:rsidR="006E64BB" w:rsidRDefault="003968DE">
      <w:pPr>
        <w:pStyle w:val="ListParagraph"/>
        <w:numPr>
          <w:ilvl w:val="0"/>
          <w:numId w:val="2"/>
        </w:numPr>
        <w:tabs>
          <w:tab w:val="left" w:pos="941"/>
        </w:tabs>
        <w:ind w:hanging="361"/>
      </w:pPr>
      <w:r>
        <w:t>Surfaces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encapsulated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entirety</w:t>
      </w:r>
    </w:p>
    <w:p w14:paraId="45092D9A" w14:textId="77777777" w:rsidR="006E64BB" w:rsidRDefault="006E64BB">
      <w:pPr>
        <w:pStyle w:val="BodyText"/>
        <w:spacing w:before="1"/>
      </w:pPr>
    </w:p>
    <w:p w14:paraId="0C275686" w14:textId="77777777" w:rsidR="006E64BB" w:rsidRDefault="003968DE">
      <w:pPr>
        <w:pStyle w:val="ListParagraph"/>
        <w:numPr>
          <w:ilvl w:val="0"/>
          <w:numId w:val="2"/>
        </w:numPr>
        <w:tabs>
          <w:tab w:val="left" w:pos="941"/>
        </w:tabs>
        <w:ind w:hanging="361"/>
      </w:pPr>
      <w:r>
        <w:t>Surfaces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defects 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drips,</w:t>
      </w:r>
      <w:r>
        <w:rPr>
          <w:spacing w:val="-3"/>
        </w:rPr>
        <w:t xml:space="preserve"> </w:t>
      </w:r>
      <w:r>
        <w:t>brush</w:t>
      </w:r>
      <w:r>
        <w:rPr>
          <w:spacing w:val="-2"/>
        </w:rPr>
        <w:t xml:space="preserve"> </w:t>
      </w:r>
      <w:r>
        <w:t>marks,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spots</w:t>
      </w:r>
      <w:r>
        <w:rPr>
          <w:spacing w:val="-4"/>
        </w:rPr>
        <w:t xml:space="preserve"> </w:t>
      </w:r>
      <w:r>
        <w:t>and</w:t>
      </w:r>
    </w:p>
    <w:p w14:paraId="5C2F0388" w14:textId="77777777" w:rsidR="006E64BB" w:rsidRDefault="006E64BB">
      <w:pPr>
        <w:pStyle w:val="BodyText"/>
      </w:pPr>
    </w:p>
    <w:p w14:paraId="12A762BC" w14:textId="77777777" w:rsidR="006E64BB" w:rsidRDefault="003968DE">
      <w:pPr>
        <w:pStyle w:val="ListParagraph"/>
        <w:numPr>
          <w:ilvl w:val="0"/>
          <w:numId w:val="2"/>
        </w:numPr>
        <w:tabs>
          <w:tab w:val="left" w:pos="941"/>
        </w:tabs>
        <w:ind w:hanging="361"/>
      </w:pPr>
      <w:r>
        <w:t>The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cleaned</w:t>
      </w:r>
      <w:r>
        <w:rPr>
          <w:spacing w:val="-1"/>
        </w:rPr>
        <w:t xml:space="preserve"> </w:t>
      </w:r>
      <w:r>
        <w:t>up.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approve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conditions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met.</w:t>
      </w:r>
    </w:p>
    <w:p w14:paraId="3A83701C" w14:textId="77777777" w:rsidR="006E64BB" w:rsidRDefault="006E64BB">
      <w:pPr>
        <w:pStyle w:val="BodyText"/>
        <w:spacing w:before="10"/>
        <w:rPr>
          <w:sz w:val="21"/>
        </w:rPr>
      </w:pPr>
    </w:p>
    <w:p w14:paraId="5F70A348" w14:textId="77777777" w:rsidR="006E64BB" w:rsidRDefault="003968DE">
      <w:pPr>
        <w:pStyle w:val="Heading2"/>
        <w:ind w:right="558"/>
      </w:pPr>
      <w:r>
        <w:t>If you do not have the completed Tape and Patch Test Results Form, you will not pass the reinspection and</w:t>
      </w:r>
      <w:r>
        <w:rPr>
          <w:spacing w:val="-68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 to</w:t>
      </w:r>
      <w:r>
        <w:rPr>
          <w:spacing w:val="-2"/>
        </w:rPr>
        <w:t xml:space="preserve"> </w:t>
      </w:r>
      <w:r>
        <w:t>re-delead</w:t>
      </w:r>
      <w:r>
        <w:rPr>
          <w:spacing w:val="-1"/>
        </w:rPr>
        <w:t xml:space="preserve"> </w:t>
      </w:r>
      <w:r>
        <w:t>encapsulated</w:t>
      </w:r>
      <w:r>
        <w:rPr>
          <w:spacing w:val="-1"/>
        </w:rPr>
        <w:t xml:space="preserve"> </w:t>
      </w:r>
      <w:r>
        <w:t>surfaces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 different</w:t>
      </w:r>
      <w:r>
        <w:rPr>
          <w:spacing w:val="-2"/>
        </w:rPr>
        <w:t xml:space="preserve"> </w:t>
      </w:r>
      <w:r>
        <w:t>deleading method.</w:t>
      </w:r>
    </w:p>
    <w:p w14:paraId="7F34FB70" w14:textId="77777777" w:rsidR="006E64BB" w:rsidRDefault="006E64BB">
      <w:pPr>
        <w:pStyle w:val="BodyText"/>
        <w:spacing w:before="1"/>
        <w:rPr>
          <w:b/>
          <w:sz w:val="24"/>
        </w:rPr>
      </w:pPr>
    </w:p>
    <w:p w14:paraId="2E9EE250" w14:textId="77777777" w:rsidR="006E64BB" w:rsidRDefault="003968DE">
      <w:pPr>
        <w:pStyle w:val="Heading4"/>
      </w:pPr>
      <w:r>
        <w:t>Documentation</w:t>
      </w:r>
    </w:p>
    <w:p w14:paraId="205CDCD3" w14:textId="77777777" w:rsidR="006E64BB" w:rsidRDefault="006E64BB">
      <w:pPr>
        <w:pStyle w:val="BodyText"/>
        <w:spacing w:before="11"/>
        <w:rPr>
          <w:b/>
        </w:rPr>
      </w:pPr>
    </w:p>
    <w:p w14:paraId="25904240" w14:textId="77777777" w:rsidR="006E64BB" w:rsidRDefault="003968DE">
      <w:pPr>
        <w:pStyle w:val="BodyText"/>
        <w:spacing w:line="230" w:lineRule="auto"/>
        <w:ind w:left="220" w:right="534"/>
      </w:pPr>
      <w:r>
        <w:t>Copy of a completed Tape and Patch Test Results Form given to the inspector during the planning phase of the deleading job/before</w:t>
      </w:r>
      <w:r>
        <w:rPr>
          <w:spacing w:val="-6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reinspection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encapsulants</w:t>
      </w:r>
      <w:r>
        <w:rPr>
          <w:spacing w:val="-2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 xml:space="preserve">correct </w:t>
      </w:r>
      <w:r>
        <w:rPr>
          <w:i/>
          <w:sz w:val="23"/>
        </w:rPr>
        <w:t>before</w:t>
      </w:r>
      <w:r>
        <w:rPr>
          <w:i/>
          <w:spacing w:val="-6"/>
          <w:sz w:val="23"/>
        </w:rPr>
        <w:t xml:space="preserve"> </w:t>
      </w:r>
      <w:r>
        <w:t>encapsulants</w:t>
      </w:r>
      <w:r>
        <w:rPr>
          <w:spacing w:val="-2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applied</w:t>
      </w:r>
    </w:p>
    <w:p w14:paraId="2A4A628D" w14:textId="77777777" w:rsidR="006E64BB" w:rsidRDefault="003968DE">
      <w:pPr>
        <w:pStyle w:val="BodyText"/>
        <w:spacing w:before="58" w:line="532" w:lineRule="exact"/>
        <w:ind w:left="220" w:right="5284"/>
      </w:pPr>
      <w:r>
        <w:t>Copy of the Deleading Invoice given to the inspector on-site at the reinspection</w:t>
      </w:r>
      <w:r>
        <w:rPr>
          <w:spacing w:val="1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lead-related</w:t>
      </w:r>
      <w:r>
        <w:rPr>
          <w:spacing w:val="-2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place.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include:</w:t>
      </w:r>
    </w:p>
    <w:p w14:paraId="02B371C6" w14:textId="77777777" w:rsidR="006E64BB" w:rsidRDefault="003968D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08" w:lineRule="exact"/>
        <w:ind w:hanging="361"/>
      </w:pP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Deleading Compliance</w:t>
      </w:r>
      <w:r>
        <w:rPr>
          <w:spacing w:val="-2"/>
        </w:rPr>
        <w:t xml:space="preserve"> </w:t>
      </w:r>
      <w:r>
        <w:t>or a</w:t>
      </w:r>
      <w:r>
        <w:rPr>
          <w:spacing w:val="-4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Interim</w:t>
      </w:r>
      <w:r>
        <w:rPr>
          <w:spacing w:val="-2"/>
        </w:rPr>
        <w:t xml:space="preserve"> </w:t>
      </w:r>
      <w:r>
        <w:t>Control,</w:t>
      </w:r>
      <w:r>
        <w:rPr>
          <w:spacing w:val="-1"/>
        </w:rPr>
        <w:t xml:space="preserve"> </w:t>
      </w:r>
      <w:r>
        <w:t>issued 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inspector</w:t>
      </w:r>
      <w:r>
        <w:rPr>
          <w:spacing w:val="-4"/>
        </w:rPr>
        <w:t xml:space="preserve"> </w:t>
      </w:r>
      <w:r>
        <w:t>or risk</w:t>
      </w:r>
      <w:r>
        <w:rPr>
          <w:spacing w:val="-3"/>
        </w:rPr>
        <w:t xml:space="preserve"> </w:t>
      </w:r>
      <w:r>
        <w:t>assessor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the</w:t>
      </w:r>
    </w:p>
    <w:p w14:paraId="39207566" w14:textId="77777777" w:rsidR="006E64BB" w:rsidRDefault="003968DE">
      <w:pPr>
        <w:pStyle w:val="BodyText"/>
        <w:spacing w:line="265" w:lineRule="exact"/>
        <w:ind w:left="940"/>
      </w:pPr>
      <w:r>
        <w:t>required work is</w:t>
      </w:r>
      <w:r>
        <w:rPr>
          <w:spacing w:val="-4"/>
        </w:rPr>
        <w:t xml:space="preserve"> </w:t>
      </w:r>
      <w:r>
        <w:t>done.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documents qualify</w:t>
      </w:r>
      <w:r>
        <w:rPr>
          <w:spacing w:val="-3"/>
        </w:rPr>
        <w:t xml:space="preserve"> </w:t>
      </w:r>
      <w:r>
        <w:t>you (the</w:t>
      </w:r>
      <w:r>
        <w:rPr>
          <w:spacing w:val="-2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owner)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credit.</w:t>
      </w:r>
    </w:p>
    <w:p w14:paraId="2D4493F0" w14:textId="77777777" w:rsidR="006E64BB" w:rsidRDefault="006E64BB">
      <w:pPr>
        <w:pStyle w:val="BodyText"/>
        <w:spacing w:before="6"/>
      </w:pPr>
    </w:p>
    <w:p w14:paraId="3AEC2C6A" w14:textId="77777777" w:rsidR="006E64BB" w:rsidRDefault="003968D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5" w:lineRule="auto"/>
        <w:ind w:right="855"/>
      </w:pPr>
      <w:r>
        <w:t>The inspection or risk assessment report with the reinspection information completed, which lists the hazardous areas and</w:t>
      </w:r>
      <w:r>
        <w:rPr>
          <w:spacing w:val="-6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 done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t>them.</w:t>
      </w:r>
    </w:p>
    <w:p w14:paraId="1170AA43" w14:textId="77777777" w:rsidR="006E64BB" w:rsidRDefault="006E64BB">
      <w:pPr>
        <w:pStyle w:val="BodyText"/>
        <w:spacing w:before="7"/>
      </w:pPr>
    </w:p>
    <w:p w14:paraId="2A409852" w14:textId="77777777" w:rsidR="006E64BB" w:rsidRDefault="003968D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line="235" w:lineRule="auto"/>
        <w:ind w:right="1315"/>
      </w:pPr>
      <w:r>
        <w:t>The Product Fact Sheet for the encapsulant used, which has care and maintenance information, as well as CLPPP and</w:t>
      </w:r>
      <w:r>
        <w:rPr>
          <w:spacing w:val="-66"/>
        </w:rPr>
        <w:t xml:space="preserve"> </w:t>
      </w:r>
      <w:r>
        <w:t>manufacturers’</w:t>
      </w:r>
      <w:r>
        <w:rPr>
          <w:spacing w:val="-3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t>numbers.</w:t>
      </w:r>
    </w:p>
    <w:p w14:paraId="0B203C50" w14:textId="77777777" w:rsidR="006E64BB" w:rsidRDefault="006E64BB">
      <w:pPr>
        <w:pStyle w:val="BodyText"/>
        <w:spacing w:before="5"/>
      </w:pPr>
    </w:p>
    <w:p w14:paraId="6EB67737" w14:textId="77777777" w:rsidR="006E64BB" w:rsidRDefault="003968D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361"/>
      </w:pPr>
      <w:r>
        <w:t>Maintenance</w:t>
      </w:r>
      <w:r>
        <w:rPr>
          <w:spacing w:val="-3"/>
        </w:rPr>
        <w:t xml:space="preserve"> </w:t>
      </w:r>
      <w:r>
        <w:t>logs,</w:t>
      </w:r>
      <w:r>
        <w:rPr>
          <w:spacing w:val="-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track yearly</w:t>
      </w:r>
      <w:r>
        <w:rPr>
          <w:spacing w:val="-1"/>
        </w:rPr>
        <w:t xml:space="preserve"> </w:t>
      </w:r>
      <w:r>
        <w:t>checks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 repair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encapsulants (see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13).</w:t>
      </w:r>
    </w:p>
    <w:p w14:paraId="690874FC" w14:textId="77777777" w:rsidR="006E64BB" w:rsidRDefault="006E64BB">
      <w:pPr>
        <w:sectPr w:rsidR="006E64BB">
          <w:headerReference w:type="default" r:id="rId35"/>
          <w:footerReference w:type="default" r:id="rId36"/>
          <w:pgSz w:w="15840" w:h="12240" w:orient="landscape"/>
          <w:pgMar w:top="1380" w:right="940" w:bottom="980" w:left="1220" w:header="1008" w:footer="792" w:gutter="0"/>
          <w:cols w:space="720"/>
        </w:sectPr>
      </w:pPr>
    </w:p>
    <w:p w14:paraId="047CD911" w14:textId="77777777" w:rsidR="006E64BB" w:rsidRDefault="006E64BB">
      <w:pPr>
        <w:pStyle w:val="BodyText"/>
        <w:spacing w:before="6"/>
        <w:rPr>
          <w:sz w:val="13"/>
        </w:rPr>
      </w:pPr>
    </w:p>
    <w:p w14:paraId="44A01BC5" w14:textId="77777777" w:rsidR="006E64BB" w:rsidRDefault="003968DE">
      <w:pPr>
        <w:pStyle w:val="Heading4"/>
        <w:spacing w:before="101"/>
        <w:jc w:val="both"/>
      </w:pPr>
      <w:r>
        <w:t>Maintaining</w:t>
      </w:r>
      <w:r>
        <w:rPr>
          <w:spacing w:val="-6"/>
        </w:rPr>
        <w:t xml:space="preserve"> </w:t>
      </w:r>
      <w:r>
        <w:t>Encapsulants</w:t>
      </w:r>
    </w:p>
    <w:p w14:paraId="4D56300E" w14:textId="77777777" w:rsidR="006E64BB" w:rsidRDefault="003968DE">
      <w:pPr>
        <w:pStyle w:val="BodyText"/>
        <w:spacing w:before="1"/>
        <w:ind w:left="220" w:right="541"/>
        <w:jc w:val="both"/>
      </w:pPr>
      <w:r>
        <w:t>Properly applied encapsulants should have few, if any, problems. Most products are warrantied for 10 - 20 years. If the encapsulants</w:t>
      </w:r>
      <w:r>
        <w:rPr>
          <w:spacing w:val="-66"/>
        </w:rPr>
        <w:t xml:space="preserve"> </w:t>
      </w:r>
      <w:r>
        <w:t>are broken or worn away, they will not protect occupants from exposure to lead paint or lead dust. You must check encapsulants for</w:t>
      </w:r>
      <w:r>
        <w:rPr>
          <w:spacing w:val="-66"/>
        </w:rPr>
        <w:t xml:space="preserve"> </w:t>
      </w:r>
      <w:r>
        <w:t>damage on</w:t>
      </w:r>
      <w:r>
        <w:rPr>
          <w:spacing w:val="-2"/>
        </w:rPr>
        <w:t xml:space="preserve"> </w:t>
      </w:r>
      <w:r>
        <w:t>a regular</w:t>
      </w:r>
      <w:r>
        <w:rPr>
          <w:spacing w:val="-2"/>
        </w:rPr>
        <w:t xml:space="preserve"> </w:t>
      </w:r>
      <w:r>
        <w:t>basis.</w:t>
      </w:r>
    </w:p>
    <w:p w14:paraId="7E7E5A9B" w14:textId="77777777" w:rsidR="006E64BB" w:rsidRDefault="006E64BB">
      <w:pPr>
        <w:pStyle w:val="BodyText"/>
        <w:spacing w:before="11"/>
        <w:rPr>
          <w:sz w:val="21"/>
        </w:rPr>
      </w:pPr>
    </w:p>
    <w:p w14:paraId="5066DE20" w14:textId="77777777" w:rsidR="006E64BB" w:rsidRDefault="003968DE">
      <w:pPr>
        <w:pStyle w:val="Heading4"/>
        <w:jc w:val="both"/>
      </w:pPr>
      <w:r>
        <w:t>Checking</w:t>
      </w:r>
      <w:r>
        <w:rPr>
          <w:spacing w:val="-4"/>
        </w:rPr>
        <w:t xml:space="preserve"> </w:t>
      </w:r>
      <w:r>
        <w:t>Encapsulants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Damage</w:t>
      </w:r>
    </w:p>
    <w:p w14:paraId="1564482C" w14:textId="77777777" w:rsidR="006E64BB" w:rsidRDefault="003968DE">
      <w:pPr>
        <w:pStyle w:val="BodyText"/>
        <w:spacing w:before="1"/>
        <w:ind w:left="220" w:right="698"/>
      </w:pPr>
      <w:r>
        <w:t>The first check should happen six months after the work is done. After that, check encapsulants at least once a year and whenever</w:t>
      </w:r>
      <w:r>
        <w:rPr>
          <w:spacing w:val="-67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occupant</w:t>
      </w:r>
      <w:r>
        <w:rPr>
          <w:spacing w:val="1"/>
        </w:rPr>
        <w:t xml:space="preserve"> </w:t>
      </w:r>
      <w:r>
        <w:t>reports</w:t>
      </w:r>
      <w:r>
        <w:rPr>
          <w:spacing w:val="-2"/>
        </w:rPr>
        <w:t xml:space="preserve"> </w:t>
      </w:r>
      <w:r>
        <w:t>damage.</w:t>
      </w:r>
    </w:p>
    <w:p w14:paraId="43316B98" w14:textId="77777777" w:rsidR="006E64BB" w:rsidRDefault="006E64BB">
      <w:pPr>
        <w:pStyle w:val="BodyText"/>
      </w:pPr>
    </w:p>
    <w:p w14:paraId="59F9751E" w14:textId="77777777" w:rsidR="006E64BB" w:rsidRDefault="003968DE">
      <w:pPr>
        <w:spacing w:before="1"/>
        <w:ind w:left="580" w:right="12147" w:hanging="361"/>
      </w:pPr>
      <w:r>
        <w:rPr>
          <w:b/>
        </w:rPr>
        <w:t>Look for:</w:t>
      </w:r>
      <w:r>
        <w:rPr>
          <w:b/>
          <w:spacing w:val="1"/>
        </w:rPr>
        <w:t xml:space="preserve"> </w:t>
      </w:r>
      <w:r>
        <w:t>dirt</w:t>
      </w:r>
      <w:r>
        <w:rPr>
          <w:spacing w:val="1"/>
        </w:rPr>
        <w:t xml:space="preserve"> </w:t>
      </w:r>
      <w:r>
        <w:t>cracks</w:t>
      </w:r>
      <w:r>
        <w:rPr>
          <w:spacing w:val="1"/>
        </w:rPr>
        <w:t xml:space="preserve"> </w:t>
      </w:r>
      <w:r>
        <w:t>peeling</w:t>
      </w:r>
      <w:r>
        <w:rPr>
          <w:spacing w:val="1"/>
        </w:rPr>
        <w:t xml:space="preserve"> </w:t>
      </w:r>
      <w:r>
        <w:t>thin spots</w:t>
      </w:r>
      <w:r>
        <w:rPr>
          <w:spacing w:val="-66"/>
        </w:rPr>
        <w:t xml:space="preserve"> </w:t>
      </w:r>
      <w:r>
        <w:t>dents</w:t>
      </w:r>
    </w:p>
    <w:p w14:paraId="520EE400" w14:textId="77777777" w:rsidR="006E64BB" w:rsidRDefault="003968DE">
      <w:pPr>
        <w:pStyle w:val="BodyText"/>
        <w:ind w:left="580" w:right="11394"/>
      </w:pPr>
      <w:r>
        <w:t>chemical damage</w:t>
      </w:r>
      <w:r>
        <w:rPr>
          <w:spacing w:val="-66"/>
        </w:rPr>
        <w:t xml:space="preserve"> </w:t>
      </w:r>
      <w:r>
        <w:t>holes</w:t>
      </w:r>
    </w:p>
    <w:p w14:paraId="204DC79E" w14:textId="77777777" w:rsidR="006E64BB" w:rsidRDefault="003968DE">
      <w:pPr>
        <w:pStyle w:val="BodyText"/>
        <w:spacing w:line="265" w:lineRule="exact"/>
        <w:ind w:left="580"/>
      </w:pPr>
      <w:r>
        <w:t>sagging</w:t>
      </w:r>
    </w:p>
    <w:p w14:paraId="62EFB64A" w14:textId="77777777" w:rsidR="006E64BB" w:rsidRDefault="003968DE">
      <w:pPr>
        <w:pStyle w:val="BodyText"/>
        <w:spacing w:before="1"/>
        <w:ind w:left="580"/>
      </w:pPr>
      <w:r>
        <w:t>water</w:t>
      </w:r>
      <w:r>
        <w:rPr>
          <w:spacing w:val="-2"/>
        </w:rPr>
        <w:t xml:space="preserve"> </w:t>
      </w:r>
      <w:r>
        <w:t>damage</w:t>
      </w:r>
    </w:p>
    <w:p w14:paraId="21311013" w14:textId="77777777" w:rsidR="006E64BB" w:rsidRDefault="006E64BB">
      <w:pPr>
        <w:pStyle w:val="BodyText"/>
        <w:spacing w:before="11"/>
        <w:rPr>
          <w:sz w:val="21"/>
        </w:rPr>
      </w:pPr>
    </w:p>
    <w:p w14:paraId="72425E8C" w14:textId="77777777" w:rsidR="006E64BB" w:rsidRDefault="003968DE">
      <w:pPr>
        <w:pStyle w:val="Heading4"/>
        <w:spacing w:before="1"/>
      </w:pPr>
      <w:r>
        <w:t>Cleaning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Repairing</w:t>
      </w:r>
      <w:r>
        <w:rPr>
          <w:spacing w:val="-1"/>
        </w:rPr>
        <w:t xml:space="preserve"> </w:t>
      </w:r>
      <w:r>
        <w:t>Encapsulants</w:t>
      </w:r>
    </w:p>
    <w:p w14:paraId="77322328" w14:textId="77777777" w:rsidR="006E64BB" w:rsidRDefault="003968DE">
      <w:pPr>
        <w:pStyle w:val="BodyText"/>
        <w:ind w:left="220"/>
      </w:pPr>
      <w:r>
        <w:t>Keep</w:t>
      </w:r>
      <w:r>
        <w:rPr>
          <w:spacing w:val="-2"/>
        </w:rPr>
        <w:t xml:space="preserve"> </w:t>
      </w:r>
      <w:r>
        <w:t>encapsulated</w:t>
      </w:r>
      <w:r>
        <w:rPr>
          <w:spacing w:val="-3"/>
        </w:rPr>
        <w:t xml:space="preserve"> </w:t>
      </w:r>
      <w:r>
        <w:t>surfaces</w:t>
      </w:r>
      <w:r>
        <w:rPr>
          <w:spacing w:val="-2"/>
        </w:rPr>
        <w:t xml:space="preserve"> </w:t>
      </w:r>
      <w:r>
        <w:t>clean.</w:t>
      </w:r>
      <w:r>
        <w:rPr>
          <w:spacing w:val="-2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encapsulant</w:t>
      </w:r>
      <w:r>
        <w:rPr>
          <w:spacing w:val="-1"/>
        </w:rPr>
        <w:t xml:space="preserve"> </w:t>
      </w:r>
      <w:r>
        <w:t>manufacturer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heavy-duty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chemical</w:t>
      </w:r>
      <w:r>
        <w:rPr>
          <w:spacing w:val="-3"/>
        </w:rPr>
        <w:t xml:space="preserve"> </w:t>
      </w:r>
      <w:r>
        <w:t>cleaners.</w:t>
      </w:r>
    </w:p>
    <w:p w14:paraId="597BB0F0" w14:textId="77777777" w:rsidR="006E64BB" w:rsidRDefault="006E64BB">
      <w:pPr>
        <w:pStyle w:val="BodyText"/>
      </w:pPr>
    </w:p>
    <w:p w14:paraId="793FC751" w14:textId="77777777" w:rsidR="006E64BB" w:rsidRDefault="003968DE">
      <w:pPr>
        <w:pStyle w:val="BodyText"/>
        <w:ind w:left="220" w:right="1543"/>
      </w:pPr>
      <w:r>
        <w:t>You can repair some damage using caulking, spackling or other material recommended by the manufacturer, including the</w:t>
      </w:r>
      <w:r>
        <w:rPr>
          <w:spacing w:val="-66"/>
        </w:rPr>
        <w:t xml:space="preserve"> </w:t>
      </w:r>
      <w:r>
        <w:t>encapsulant itself.</w:t>
      </w:r>
    </w:p>
    <w:p w14:paraId="1ECE705B" w14:textId="77777777" w:rsidR="006E64BB" w:rsidRDefault="006E64BB">
      <w:pPr>
        <w:pStyle w:val="BodyText"/>
      </w:pPr>
    </w:p>
    <w:p w14:paraId="70B90555" w14:textId="77777777" w:rsidR="006E64BB" w:rsidRDefault="003968DE">
      <w:pPr>
        <w:pStyle w:val="BodyText"/>
        <w:ind w:left="220"/>
      </w:pP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 a</w:t>
      </w:r>
      <w:r>
        <w:rPr>
          <w:spacing w:val="-2"/>
        </w:rPr>
        <w:t xml:space="preserve"> </w:t>
      </w:r>
      <w:r>
        <w:t>lot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damage, you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want to</w:t>
      </w:r>
      <w:r>
        <w:rPr>
          <w:spacing w:val="-1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assistance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CLPPP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encapsulant manufacturer.</w:t>
      </w:r>
    </w:p>
    <w:p w14:paraId="050E8984" w14:textId="77777777" w:rsidR="006E64BB" w:rsidRDefault="006E64BB">
      <w:pPr>
        <w:sectPr w:rsidR="006E64BB">
          <w:headerReference w:type="default" r:id="rId37"/>
          <w:footerReference w:type="default" r:id="rId38"/>
          <w:pgSz w:w="15840" w:h="12240" w:orient="landscape"/>
          <w:pgMar w:top="1380" w:right="940" w:bottom="980" w:left="1220" w:header="1008" w:footer="792" w:gutter="0"/>
          <w:cols w:space="720"/>
        </w:sectPr>
      </w:pPr>
    </w:p>
    <w:p w14:paraId="19BE3558" w14:textId="77777777" w:rsidR="006E64BB" w:rsidRDefault="006E64BB">
      <w:pPr>
        <w:pStyle w:val="BodyText"/>
        <w:spacing w:before="5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680"/>
        <w:gridCol w:w="1921"/>
        <w:gridCol w:w="1560"/>
        <w:gridCol w:w="4801"/>
        <w:gridCol w:w="1428"/>
      </w:tblGrid>
      <w:tr w:rsidR="006E64BB" w14:paraId="37E70558" w14:textId="77777777">
        <w:trPr>
          <w:trHeight w:val="796"/>
        </w:trPr>
        <w:tc>
          <w:tcPr>
            <w:tcW w:w="1788" w:type="dxa"/>
          </w:tcPr>
          <w:p w14:paraId="311120C6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7923216B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Room</w:t>
            </w:r>
          </w:p>
        </w:tc>
        <w:tc>
          <w:tcPr>
            <w:tcW w:w="1680" w:type="dxa"/>
          </w:tcPr>
          <w:p w14:paraId="53C60FBD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7056A7E3" w14:textId="77777777" w:rsidR="006E64BB" w:rsidRDefault="003968DE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Location</w:t>
            </w:r>
          </w:p>
        </w:tc>
        <w:tc>
          <w:tcPr>
            <w:tcW w:w="1921" w:type="dxa"/>
          </w:tcPr>
          <w:p w14:paraId="4773B4B0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3CE79C47" w14:textId="77777777" w:rsidR="006E64BB" w:rsidRDefault="003968DE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Product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used</w:t>
            </w:r>
          </w:p>
        </w:tc>
        <w:tc>
          <w:tcPr>
            <w:tcW w:w="1560" w:type="dxa"/>
          </w:tcPr>
          <w:p w14:paraId="1C632F8E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2424134F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Condition</w:t>
            </w:r>
          </w:p>
        </w:tc>
        <w:tc>
          <w:tcPr>
            <w:tcW w:w="4801" w:type="dxa"/>
          </w:tcPr>
          <w:p w14:paraId="1705846F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49B65BC8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Repair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(how)</w:t>
            </w:r>
          </w:p>
        </w:tc>
        <w:tc>
          <w:tcPr>
            <w:tcW w:w="1428" w:type="dxa"/>
          </w:tcPr>
          <w:p w14:paraId="73EBF01A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3D671D97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</w:tr>
      <w:tr w:rsidR="006E64BB" w14:paraId="0EF8E5B9" w14:textId="77777777">
        <w:trPr>
          <w:trHeight w:val="532"/>
        </w:trPr>
        <w:tc>
          <w:tcPr>
            <w:tcW w:w="1788" w:type="dxa"/>
          </w:tcPr>
          <w:p w14:paraId="34C4D27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DCBF73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14D8428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77D734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32BC987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08325BD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06467E81" w14:textId="77777777">
        <w:trPr>
          <w:trHeight w:val="530"/>
        </w:trPr>
        <w:tc>
          <w:tcPr>
            <w:tcW w:w="1788" w:type="dxa"/>
          </w:tcPr>
          <w:p w14:paraId="7D91B5A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9F2EAD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5728EB7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7DD08A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55A17D6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F55B67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3F7D789" w14:textId="77777777">
        <w:trPr>
          <w:trHeight w:val="530"/>
        </w:trPr>
        <w:tc>
          <w:tcPr>
            <w:tcW w:w="1788" w:type="dxa"/>
          </w:tcPr>
          <w:p w14:paraId="596FCAF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0CA571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5D7C2D1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FDB222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14BAE92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18E1CE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3A60FF8" w14:textId="77777777">
        <w:trPr>
          <w:trHeight w:val="532"/>
        </w:trPr>
        <w:tc>
          <w:tcPr>
            <w:tcW w:w="1788" w:type="dxa"/>
          </w:tcPr>
          <w:p w14:paraId="761461C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6F82CA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79D57A7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DC9620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1C3A01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8E210A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0E4C586" w14:textId="77777777">
        <w:trPr>
          <w:trHeight w:val="529"/>
        </w:trPr>
        <w:tc>
          <w:tcPr>
            <w:tcW w:w="1788" w:type="dxa"/>
          </w:tcPr>
          <w:p w14:paraId="34BF6F2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F178DF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35AD5CE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6D1B12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4587127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9DB65F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40B72C43" w14:textId="77777777">
        <w:trPr>
          <w:trHeight w:val="532"/>
        </w:trPr>
        <w:tc>
          <w:tcPr>
            <w:tcW w:w="1788" w:type="dxa"/>
          </w:tcPr>
          <w:p w14:paraId="037A700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B27DDC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13733DE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71BC73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FB6C7E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21F957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EC542DB" w14:textId="77777777">
        <w:trPr>
          <w:trHeight w:val="530"/>
        </w:trPr>
        <w:tc>
          <w:tcPr>
            <w:tcW w:w="1788" w:type="dxa"/>
          </w:tcPr>
          <w:p w14:paraId="4E29DB6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6D21EA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35EF0DF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EF87F8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E40FEA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E758D9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767952F7" w14:textId="77777777">
        <w:trPr>
          <w:trHeight w:val="532"/>
        </w:trPr>
        <w:tc>
          <w:tcPr>
            <w:tcW w:w="1788" w:type="dxa"/>
          </w:tcPr>
          <w:p w14:paraId="60A2882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64EFE2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2F79669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F61F78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4C61471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AF00EE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02890FBF" w14:textId="77777777">
        <w:trPr>
          <w:trHeight w:val="530"/>
        </w:trPr>
        <w:tc>
          <w:tcPr>
            <w:tcW w:w="1788" w:type="dxa"/>
          </w:tcPr>
          <w:p w14:paraId="2770C8C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CD2C49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2CCBE5D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53C2F0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10E62BC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929C57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E3D7E02" w14:textId="77777777">
        <w:trPr>
          <w:trHeight w:val="532"/>
        </w:trPr>
        <w:tc>
          <w:tcPr>
            <w:tcW w:w="1788" w:type="dxa"/>
          </w:tcPr>
          <w:p w14:paraId="5F2DB7A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7EA598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7479902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69CB2D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7485A74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66EA85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05CE95A" w14:textId="77777777">
        <w:trPr>
          <w:trHeight w:val="530"/>
        </w:trPr>
        <w:tc>
          <w:tcPr>
            <w:tcW w:w="1788" w:type="dxa"/>
          </w:tcPr>
          <w:p w14:paraId="3817C92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38BA58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1F59B17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EF8F28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3F7CDA8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33D8D47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65489674" w14:textId="77777777">
        <w:trPr>
          <w:trHeight w:val="532"/>
        </w:trPr>
        <w:tc>
          <w:tcPr>
            <w:tcW w:w="1788" w:type="dxa"/>
          </w:tcPr>
          <w:p w14:paraId="2770D3A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E754D3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6521229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339816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1026383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548649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52BAEF4C" w14:textId="77777777">
        <w:trPr>
          <w:trHeight w:val="530"/>
        </w:trPr>
        <w:tc>
          <w:tcPr>
            <w:tcW w:w="1788" w:type="dxa"/>
          </w:tcPr>
          <w:p w14:paraId="2CC0BB8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8E8012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778091A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A6089E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4978C2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4E9A71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56D4FA3" w14:textId="77777777">
        <w:trPr>
          <w:trHeight w:val="532"/>
        </w:trPr>
        <w:tc>
          <w:tcPr>
            <w:tcW w:w="1788" w:type="dxa"/>
          </w:tcPr>
          <w:p w14:paraId="687B125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47ABA3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0346B57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AAB3AE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260009D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A85432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</w:tbl>
    <w:p w14:paraId="1D94E35A" w14:textId="77777777" w:rsidR="006E64BB" w:rsidRDefault="006E64BB">
      <w:pPr>
        <w:pStyle w:val="BodyText"/>
        <w:spacing w:before="9"/>
        <w:rPr>
          <w:sz w:val="13"/>
        </w:rPr>
      </w:pPr>
    </w:p>
    <w:p w14:paraId="73E2C3F1" w14:textId="77777777" w:rsidR="006E64BB" w:rsidRDefault="003968DE">
      <w:pPr>
        <w:pStyle w:val="BodyText"/>
        <w:spacing w:before="101"/>
        <w:ind w:left="220"/>
      </w:pP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track of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yearly</w:t>
      </w:r>
      <w:r>
        <w:rPr>
          <w:spacing w:val="-1"/>
        </w:rPr>
        <w:t xml:space="preserve"> </w:t>
      </w:r>
      <w:r>
        <w:t>checks and any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it, to</w:t>
      </w:r>
      <w:r>
        <w:rPr>
          <w:spacing w:val="-1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information.</w:t>
      </w:r>
    </w:p>
    <w:p w14:paraId="5D83E2FE" w14:textId="77777777" w:rsidR="006E64BB" w:rsidRDefault="006E64BB">
      <w:pPr>
        <w:sectPr w:rsidR="006E64BB">
          <w:headerReference w:type="default" r:id="rId39"/>
          <w:footerReference w:type="default" r:id="rId40"/>
          <w:pgSz w:w="15840" w:h="12240" w:orient="landscape"/>
          <w:pgMar w:top="1340" w:right="940" w:bottom="980" w:left="1220" w:header="1008" w:footer="792" w:gutter="0"/>
          <w:cols w:space="720"/>
        </w:sectPr>
      </w:pPr>
    </w:p>
    <w:p w14:paraId="27A82096" w14:textId="77777777" w:rsidR="006E64BB" w:rsidRDefault="006E64BB">
      <w:pPr>
        <w:pStyle w:val="BodyText"/>
        <w:spacing w:before="5"/>
        <w:rPr>
          <w:sz w:val="2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680"/>
        <w:gridCol w:w="1921"/>
        <w:gridCol w:w="1560"/>
        <w:gridCol w:w="4801"/>
        <w:gridCol w:w="1428"/>
      </w:tblGrid>
      <w:tr w:rsidR="006E64BB" w14:paraId="6C26C2C7" w14:textId="77777777">
        <w:trPr>
          <w:trHeight w:val="796"/>
        </w:trPr>
        <w:tc>
          <w:tcPr>
            <w:tcW w:w="1788" w:type="dxa"/>
          </w:tcPr>
          <w:p w14:paraId="77F6ED0F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56F15F18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Room</w:t>
            </w:r>
          </w:p>
        </w:tc>
        <w:tc>
          <w:tcPr>
            <w:tcW w:w="1680" w:type="dxa"/>
          </w:tcPr>
          <w:p w14:paraId="04DA054C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3B09E577" w14:textId="77777777" w:rsidR="006E64BB" w:rsidRDefault="003968DE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Location</w:t>
            </w:r>
          </w:p>
        </w:tc>
        <w:tc>
          <w:tcPr>
            <w:tcW w:w="1921" w:type="dxa"/>
          </w:tcPr>
          <w:p w14:paraId="05B4CA32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03BD89FA" w14:textId="77777777" w:rsidR="006E64BB" w:rsidRDefault="003968DE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Product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used</w:t>
            </w:r>
          </w:p>
        </w:tc>
        <w:tc>
          <w:tcPr>
            <w:tcW w:w="1560" w:type="dxa"/>
          </w:tcPr>
          <w:p w14:paraId="1962FCF0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058E30BF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Condition</w:t>
            </w:r>
          </w:p>
        </w:tc>
        <w:tc>
          <w:tcPr>
            <w:tcW w:w="4801" w:type="dxa"/>
          </w:tcPr>
          <w:p w14:paraId="3AF0D3A6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43F44CFD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Repair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(how)</w:t>
            </w:r>
          </w:p>
        </w:tc>
        <w:tc>
          <w:tcPr>
            <w:tcW w:w="1428" w:type="dxa"/>
          </w:tcPr>
          <w:p w14:paraId="0E3A5CE8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700ADF55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</w:p>
        </w:tc>
      </w:tr>
      <w:tr w:rsidR="006E64BB" w14:paraId="55DA2850" w14:textId="77777777">
        <w:trPr>
          <w:trHeight w:val="532"/>
        </w:trPr>
        <w:tc>
          <w:tcPr>
            <w:tcW w:w="1788" w:type="dxa"/>
          </w:tcPr>
          <w:p w14:paraId="260B32B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6A5A26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6B52F51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890963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DDFC4B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C8ADA0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743F2DD2" w14:textId="77777777">
        <w:trPr>
          <w:trHeight w:val="530"/>
        </w:trPr>
        <w:tc>
          <w:tcPr>
            <w:tcW w:w="1788" w:type="dxa"/>
          </w:tcPr>
          <w:p w14:paraId="2D4957A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1B3C22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182B7BD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73B2A7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13D81F8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53D1AE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47A8598A" w14:textId="77777777">
        <w:trPr>
          <w:trHeight w:val="530"/>
        </w:trPr>
        <w:tc>
          <w:tcPr>
            <w:tcW w:w="1788" w:type="dxa"/>
          </w:tcPr>
          <w:p w14:paraId="36CDB9D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D5E496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7532393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22CA2CE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4128803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49CC8F7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4AC99336" w14:textId="77777777">
        <w:trPr>
          <w:trHeight w:val="532"/>
        </w:trPr>
        <w:tc>
          <w:tcPr>
            <w:tcW w:w="1788" w:type="dxa"/>
          </w:tcPr>
          <w:p w14:paraId="207FDB6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6410B0D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6F5D31A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547803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30E3A5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3DFC65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4649A431" w14:textId="77777777">
        <w:trPr>
          <w:trHeight w:val="529"/>
        </w:trPr>
        <w:tc>
          <w:tcPr>
            <w:tcW w:w="1788" w:type="dxa"/>
          </w:tcPr>
          <w:p w14:paraId="32215CA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44EC4AE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38038B9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B0FE93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2C73B5E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6E15682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7409996" w14:textId="77777777">
        <w:trPr>
          <w:trHeight w:val="532"/>
        </w:trPr>
        <w:tc>
          <w:tcPr>
            <w:tcW w:w="1788" w:type="dxa"/>
          </w:tcPr>
          <w:p w14:paraId="122CC7B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AF772A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61F5639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DF9FD7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1A7E33E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69AAF3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CF4627A" w14:textId="77777777">
        <w:trPr>
          <w:trHeight w:val="530"/>
        </w:trPr>
        <w:tc>
          <w:tcPr>
            <w:tcW w:w="1788" w:type="dxa"/>
          </w:tcPr>
          <w:p w14:paraId="7450E9C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F2572C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3AB0FCF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32E5137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19290C4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56C9F62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B2AB1AA" w14:textId="77777777">
        <w:trPr>
          <w:trHeight w:val="532"/>
        </w:trPr>
        <w:tc>
          <w:tcPr>
            <w:tcW w:w="1788" w:type="dxa"/>
          </w:tcPr>
          <w:p w14:paraId="667299E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55879DA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4EB8860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17FAC3B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A33F38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0612D2B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7C36E8E9" w14:textId="77777777">
        <w:trPr>
          <w:trHeight w:val="530"/>
        </w:trPr>
        <w:tc>
          <w:tcPr>
            <w:tcW w:w="1788" w:type="dxa"/>
          </w:tcPr>
          <w:p w14:paraId="4FEE91E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E60789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25FF876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6FB7ED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93E164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DE9C4F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2C70162" w14:textId="77777777">
        <w:trPr>
          <w:trHeight w:val="532"/>
        </w:trPr>
        <w:tc>
          <w:tcPr>
            <w:tcW w:w="1788" w:type="dxa"/>
          </w:tcPr>
          <w:p w14:paraId="61922C0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3FAFEC4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5B080A3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5E7C3F6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5F98924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B309B6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45D73B2F" w14:textId="77777777">
        <w:trPr>
          <w:trHeight w:val="530"/>
        </w:trPr>
        <w:tc>
          <w:tcPr>
            <w:tcW w:w="1788" w:type="dxa"/>
          </w:tcPr>
          <w:p w14:paraId="778CD85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7154E70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6130254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0F13DD8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0825723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1F9C2F8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3ACFE779" w14:textId="77777777">
        <w:trPr>
          <w:trHeight w:val="532"/>
        </w:trPr>
        <w:tc>
          <w:tcPr>
            <w:tcW w:w="1788" w:type="dxa"/>
          </w:tcPr>
          <w:p w14:paraId="6D06535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26B70AB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5722E2A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05CED4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38080F9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84A05D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3BDBFEC2" w14:textId="77777777">
        <w:trPr>
          <w:trHeight w:val="530"/>
        </w:trPr>
        <w:tc>
          <w:tcPr>
            <w:tcW w:w="1788" w:type="dxa"/>
          </w:tcPr>
          <w:p w14:paraId="54EFCDE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0EBB9CB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4E780B5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6E581A4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44F480BD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72FBAAFF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3C9FB9B" w14:textId="77777777">
        <w:trPr>
          <w:trHeight w:val="532"/>
        </w:trPr>
        <w:tc>
          <w:tcPr>
            <w:tcW w:w="1788" w:type="dxa"/>
          </w:tcPr>
          <w:p w14:paraId="01C937B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0" w:type="dxa"/>
          </w:tcPr>
          <w:p w14:paraId="1F6B15C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1" w:type="dxa"/>
          </w:tcPr>
          <w:p w14:paraId="6A2FA39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40A424C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01" w:type="dxa"/>
          </w:tcPr>
          <w:p w14:paraId="742404B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8" w:type="dxa"/>
          </w:tcPr>
          <w:p w14:paraId="24D4D3B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</w:tbl>
    <w:p w14:paraId="46C615AB" w14:textId="77777777" w:rsidR="006E64BB" w:rsidRDefault="006E64BB">
      <w:pPr>
        <w:pStyle w:val="BodyText"/>
        <w:spacing w:before="9"/>
        <w:rPr>
          <w:sz w:val="13"/>
        </w:rPr>
      </w:pPr>
    </w:p>
    <w:p w14:paraId="383A08FA" w14:textId="77777777" w:rsidR="006E64BB" w:rsidRDefault="003968DE">
      <w:pPr>
        <w:pStyle w:val="BodyText"/>
        <w:spacing w:before="101"/>
        <w:ind w:left="220"/>
      </w:pP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track of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yearly</w:t>
      </w:r>
      <w:r>
        <w:rPr>
          <w:spacing w:val="-1"/>
        </w:rPr>
        <w:t xml:space="preserve"> </w:t>
      </w:r>
      <w:r>
        <w:t>checks and any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work.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it, to</w:t>
      </w:r>
      <w:r>
        <w:rPr>
          <w:spacing w:val="2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information.</w:t>
      </w:r>
    </w:p>
    <w:p w14:paraId="25774014" w14:textId="77777777" w:rsidR="006E64BB" w:rsidRDefault="006E64BB">
      <w:pPr>
        <w:sectPr w:rsidR="006E64BB">
          <w:pgSz w:w="15840" w:h="12240" w:orient="landscape"/>
          <w:pgMar w:top="1340" w:right="940" w:bottom="980" w:left="1220" w:header="1008" w:footer="792" w:gutter="0"/>
          <w:cols w:space="720"/>
        </w:sectPr>
      </w:pPr>
    </w:p>
    <w:p w14:paraId="6AE21043" w14:textId="77777777" w:rsidR="006E64BB" w:rsidRDefault="000C61E1">
      <w:pPr>
        <w:pStyle w:val="Heading1"/>
        <w:spacing w:before="135"/>
        <w:ind w:left="220"/>
      </w:pPr>
      <w:r>
        <w:lastRenderedPageBreak/>
        <w:pict w14:anchorId="03213EA4">
          <v:rect id="docshape48" o:spid="_x0000_s1040" style="position:absolute;left:0;text-align:left;margin-left:70.55pt;margin-top:24.6pt;width:651pt;height:.95pt;z-index:-15721984;mso-wrap-distance-left:0;mso-wrap-distance-right:0;mso-position-horizontal-relative:page" fillcolor="black" stroked="f">
            <w10:wrap type="topAndBottom" anchorx="page"/>
          </v:rect>
        </w:pict>
      </w:r>
      <w:r w:rsidR="003968DE">
        <w:t>Guidelines</w:t>
      </w:r>
      <w:r w:rsidR="003968DE">
        <w:rPr>
          <w:spacing w:val="-5"/>
        </w:rPr>
        <w:t xml:space="preserve"> </w:t>
      </w:r>
      <w:r w:rsidR="003968DE">
        <w:t>for</w:t>
      </w:r>
      <w:r w:rsidR="003968DE">
        <w:rPr>
          <w:spacing w:val="-3"/>
        </w:rPr>
        <w:t xml:space="preserve"> </w:t>
      </w:r>
      <w:r w:rsidR="003968DE">
        <w:t>Property</w:t>
      </w:r>
      <w:r w:rsidR="003968DE">
        <w:rPr>
          <w:spacing w:val="-4"/>
        </w:rPr>
        <w:t xml:space="preserve"> </w:t>
      </w:r>
      <w:r w:rsidR="003968DE">
        <w:t>Owners</w:t>
      </w:r>
      <w:r w:rsidR="003968DE">
        <w:rPr>
          <w:spacing w:val="-3"/>
        </w:rPr>
        <w:t xml:space="preserve"> </w:t>
      </w:r>
      <w:r w:rsidR="003968DE">
        <w:t>and</w:t>
      </w:r>
      <w:r w:rsidR="003968DE">
        <w:rPr>
          <w:spacing w:val="-2"/>
        </w:rPr>
        <w:t xml:space="preserve"> </w:t>
      </w:r>
      <w:r w:rsidR="003968DE">
        <w:t>Tenants</w:t>
      </w:r>
    </w:p>
    <w:p w14:paraId="7D96C1BD" w14:textId="77777777" w:rsidR="006E64BB" w:rsidRDefault="006E64BB">
      <w:pPr>
        <w:pStyle w:val="BodyText"/>
        <w:spacing w:before="6"/>
        <w:rPr>
          <w:b/>
          <w:sz w:val="13"/>
        </w:rPr>
      </w:pPr>
    </w:p>
    <w:p w14:paraId="1B9362FA" w14:textId="77777777" w:rsidR="006E64BB" w:rsidRDefault="003968DE">
      <w:pPr>
        <w:pStyle w:val="BodyText"/>
        <w:spacing w:before="101"/>
        <w:ind w:left="220" w:right="580"/>
      </w:pPr>
      <w:r>
        <w:t>Property owners and tenants should work together to make sure encapsulants stay in good condition. These simple guidelines along</w:t>
      </w:r>
      <w:r>
        <w:rPr>
          <w:spacing w:val="-66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given</w:t>
      </w:r>
      <w:r>
        <w:rPr>
          <w:spacing w:val="-2"/>
        </w:rPr>
        <w:t xml:space="preserve"> </w:t>
      </w:r>
      <w:r>
        <w:t>to any tenants</w:t>
      </w:r>
      <w:r>
        <w:rPr>
          <w:spacing w:val="5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home</w:t>
      </w:r>
      <w:r>
        <w:rPr>
          <w:spacing w:val="-4"/>
        </w:rPr>
        <w:t xml:space="preserve"> </w:t>
      </w:r>
      <w:r>
        <w:t>with encapsulated</w:t>
      </w:r>
      <w:r>
        <w:rPr>
          <w:spacing w:val="-1"/>
        </w:rPr>
        <w:t xml:space="preserve"> </w:t>
      </w:r>
      <w:r>
        <w:t>surfaces.</w:t>
      </w:r>
    </w:p>
    <w:p w14:paraId="0048D948" w14:textId="77777777" w:rsidR="006E64BB" w:rsidRDefault="006E64BB">
      <w:pPr>
        <w:pStyle w:val="BodyText"/>
      </w:pPr>
    </w:p>
    <w:p w14:paraId="05C44513" w14:textId="77777777" w:rsidR="006E64BB" w:rsidRDefault="003968DE">
      <w:pPr>
        <w:pStyle w:val="Heading4"/>
        <w:spacing w:before="1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encapsulated</w:t>
      </w:r>
      <w:r>
        <w:rPr>
          <w:spacing w:val="-2"/>
        </w:rPr>
        <w:t xml:space="preserve"> </w:t>
      </w:r>
      <w:r>
        <w:t>surfaces?</w:t>
      </w:r>
    </w:p>
    <w:p w14:paraId="559A99EF" w14:textId="77777777" w:rsidR="006E64BB" w:rsidRDefault="006E64BB">
      <w:pPr>
        <w:pStyle w:val="BodyText"/>
        <w:spacing w:before="11"/>
        <w:rPr>
          <w:b/>
          <w:sz w:val="21"/>
        </w:rPr>
      </w:pPr>
    </w:p>
    <w:p w14:paraId="2710383C" w14:textId="77777777" w:rsidR="006E64BB" w:rsidRDefault="003968DE">
      <w:pPr>
        <w:pStyle w:val="BodyText"/>
        <w:spacing w:line="480" w:lineRule="auto"/>
        <w:ind w:left="220" w:right="1701"/>
      </w:pPr>
      <w:r>
        <w:t>If encapsulants are broken or worn away, they will not protect occupants from lead paint chips or lead dust.</w:t>
      </w:r>
      <w:r>
        <w:rPr>
          <w:spacing w:val="1"/>
        </w:rPr>
        <w:t xml:space="preserve"> </w:t>
      </w:r>
      <w:r>
        <w:t>Encapsulants</w:t>
      </w:r>
      <w:r>
        <w:rPr>
          <w:spacing w:val="-1"/>
        </w:rPr>
        <w:t xml:space="preserve"> </w:t>
      </w:r>
      <w:r>
        <w:t>look like</w:t>
      </w:r>
      <w:r>
        <w:rPr>
          <w:spacing w:val="-2"/>
        </w:rPr>
        <w:t xml:space="preserve"> </w:t>
      </w:r>
      <w:r>
        <w:t>paint,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 Encapsulants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and last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time.</w:t>
      </w:r>
    </w:p>
    <w:p w14:paraId="344A114A" w14:textId="77777777" w:rsidR="006E64BB" w:rsidRDefault="003968DE">
      <w:pPr>
        <w:pStyle w:val="BodyText"/>
        <w:spacing w:before="2"/>
        <w:ind w:left="220" w:right="583"/>
      </w:pPr>
      <w:r>
        <w:t>Encapsulants should not sag or peel off and they must not have holes, cracks, dents, water stains, or bubbles on their surfaces. It is</w:t>
      </w:r>
      <w:r>
        <w:rPr>
          <w:spacing w:val="-6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 hang</w:t>
      </w:r>
      <w:r>
        <w:rPr>
          <w:spacing w:val="-2"/>
        </w:rPr>
        <w:t xml:space="preserve"> </w:t>
      </w:r>
      <w:r>
        <w:t>pictures</w:t>
      </w:r>
      <w:r>
        <w:rPr>
          <w:spacing w:val="-3"/>
        </w:rPr>
        <w:t xml:space="preserve"> </w:t>
      </w:r>
      <w:r>
        <w:t>or curtain</w:t>
      </w:r>
      <w:r>
        <w:rPr>
          <w:spacing w:val="-2"/>
        </w:rPr>
        <w:t xml:space="preserve"> </w:t>
      </w:r>
      <w:r>
        <w:t>rods</w:t>
      </w:r>
      <w:r>
        <w:rPr>
          <w:spacing w:val="-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encapsulated surfaces.</w:t>
      </w:r>
    </w:p>
    <w:p w14:paraId="18862644" w14:textId="77777777" w:rsidR="006E64BB" w:rsidRDefault="006E64BB">
      <w:pPr>
        <w:pStyle w:val="BodyText"/>
      </w:pPr>
    </w:p>
    <w:p w14:paraId="6D76C522" w14:textId="77777777" w:rsidR="006E64BB" w:rsidRDefault="003968DE">
      <w:pPr>
        <w:pStyle w:val="BodyText"/>
        <w:ind w:left="220"/>
      </w:pPr>
      <w:r>
        <w:t>Encapsulants 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wiped</w:t>
      </w:r>
      <w:r>
        <w:rPr>
          <w:spacing w:val="-1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spills</w:t>
      </w:r>
      <w:r>
        <w:rPr>
          <w:spacing w:val="-3"/>
        </w:rPr>
        <w:t xml:space="preserve"> </w:t>
      </w:r>
      <w:r>
        <w:t>occur.</w:t>
      </w:r>
    </w:p>
    <w:p w14:paraId="00759FAB" w14:textId="77777777" w:rsidR="006E64BB" w:rsidRDefault="006E64BB">
      <w:pPr>
        <w:pStyle w:val="BodyText"/>
        <w:spacing w:before="11"/>
        <w:rPr>
          <w:sz w:val="21"/>
        </w:rPr>
      </w:pPr>
    </w:p>
    <w:p w14:paraId="3B7B0F68" w14:textId="77777777" w:rsidR="006E64BB" w:rsidRDefault="003968DE">
      <w:pPr>
        <w:spacing w:line="480" w:lineRule="auto"/>
        <w:ind w:left="220" w:right="7154"/>
      </w:pPr>
      <w:r>
        <w:rPr>
          <w:b/>
        </w:rPr>
        <w:t>Who must take care of the encapsulated surfaces?</w:t>
      </w:r>
      <w:r>
        <w:rPr>
          <w:b/>
          <w:spacing w:val="1"/>
        </w:rPr>
        <w:t xml:space="preserve"> </w:t>
      </w:r>
      <w:r>
        <w:t>Property owners should check encapsulants at least once a year.</w:t>
      </w:r>
      <w:r>
        <w:rPr>
          <w:spacing w:val="-66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owners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any damaged</w:t>
      </w:r>
      <w:r>
        <w:rPr>
          <w:spacing w:val="-4"/>
        </w:rPr>
        <w:t xml:space="preserve"> </w:t>
      </w:r>
      <w:r>
        <w:t>encapsulants.</w:t>
      </w:r>
    </w:p>
    <w:p w14:paraId="7B0AC9AB" w14:textId="77777777" w:rsidR="006E64BB" w:rsidRDefault="003968DE">
      <w:pPr>
        <w:pStyle w:val="BodyText"/>
        <w:spacing w:before="1"/>
        <w:ind w:left="220" w:right="592"/>
      </w:pPr>
      <w:r>
        <w:t>Tenants should be careful not to damage encapsulated surfaces. If a surface becomes damaged, the tenant should call the property</w:t>
      </w:r>
      <w:r>
        <w:rPr>
          <w:spacing w:val="-66"/>
        </w:rPr>
        <w:t xml:space="preserve"> </w:t>
      </w:r>
      <w:r>
        <w:t>owner</w:t>
      </w:r>
      <w:r>
        <w:rPr>
          <w:spacing w:val="-1"/>
        </w:rPr>
        <w:t xml:space="preserve"> </w:t>
      </w:r>
      <w:r>
        <w:t>or manager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>as possible.</w:t>
      </w:r>
    </w:p>
    <w:p w14:paraId="67E795F6" w14:textId="77777777" w:rsidR="006E64BB" w:rsidRDefault="006E64BB">
      <w:pPr>
        <w:pStyle w:val="BodyText"/>
      </w:pPr>
    </w:p>
    <w:p w14:paraId="3A70ED7D" w14:textId="77777777" w:rsidR="006E64BB" w:rsidRDefault="003968DE">
      <w:pPr>
        <w:pStyle w:val="BodyText"/>
        <w:tabs>
          <w:tab w:val="left" w:pos="5323"/>
          <w:tab w:val="left" w:pos="13244"/>
        </w:tabs>
        <w:spacing w:line="480" w:lineRule="auto"/>
        <w:ind w:left="220" w:right="433"/>
      </w:pPr>
      <w:r>
        <w:t>Owner/Manager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</w:t>
      </w:r>
      <w:r>
        <w:rPr>
          <w:spacing w:val="-1"/>
        </w:rPr>
        <w:t xml:space="preserve"> </w:t>
      </w:r>
      <w:r>
        <w:t>#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539633" w14:textId="77777777" w:rsidR="006E64BB" w:rsidRDefault="006E64BB">
      <w:pPr>
        <w:spacing w:line="480" w:lineRule="auto"/>
        <w:sectPr w:rsidR="006E64BB">
          <w:headerReference w:type="default" r:id="rId41"/>
          <w:footerReference w:type="default" r:id="rId42"/>
          <w:pgSz w:w="15840" w:h="12240" w:orient="landscape"/>
          <w:pgMar w:top="1140" w:right="940" w:bottom="980" w:left="1220" w:header="0" w:footer="792" w:gutter="0"/>
          <w:cols w:space="720"/>
        </w:sectPr>
      </w:pPr>
    </w:p>
    <w:p w14:paraId="36B5E870" w14:textId="77777777" w:rsidR="006E64BB" w:rsidRDefault="003968DE">
      <w:pPr>
        <w:pStyle w:val="Heading4"/>
        <w:spacing w:before="86"/>
      </w:pPr>
      <w:r>
        <w:lastRenderedPageBreak/>
        <w:t>The</w:t>
      </w:r>
      <w:r>
        <w:rPr>
          <w:spacing w:val="-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tenants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unit.</w:t>
      </w:r>
    </w:p>
    <w:p w14:paraId="7BA2D638" w14:textId="77777777" w:rsidR="006E64BB" w:rsidRDefault="006E64BB">
      <w:pPr>
        <w:pStyle w:val="BodyText"/>
        <w:rPr>
          <w:b/>
          <w:sz w:val="20"/>
        </w:rPr>
      </w:pPr>
    </w:p>
    <w:p w14:paraId="310111C3" w14:textId="77777777" w:rsidR="006E64BB" w:rsidRDefault="000C61E1">
      <w:pPr>
        <w:pStyle w:val="BodyText"/>
        <w:spacing w:before="2"/>
        <w:rPr>
          <w:b/>
        </w:rPr>
      </w:pPr>
      <w:r>
        <w:pict w14:anchorId="2D6CC650">
          <v:rect id="docshape50" o:spid="_x0000_s1039" style="position:absolute;margin-left:70.55pt;margin-top:14.6pt;width:651pt;height:.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11134394" w14:textId="77777777" w:rsidR="006E64BB" w:rsidRDefault="003968DE">
      <w:pPr>
        <w:pStyle w:val="BodyText"/>
        <w:tabs>
          <w:tab w:val="left" w:pos="5980"/>
          <w:tab w:val="left" w:pos="8861"/>
        </w:tabs>
        <w:spacing w:before="20"/>
        <w:ind w:left="220"/>
      </w:pPr>
      <w:r>
        <w:t>Street</w:t>
      </w:r>
      <w:r>
        <w:tab/>
        <w:t>Apt.</w:t>
      </w:r>
      <w:r>
        <w:tab/>
        <w:t>Community</w:t>
      </w:r>
    </w:p>
    <w:p w14:paraId="2B144129" w14:textId="77777777" w:rsidR="006E64BB" w:rsidRDefault="006E64BB">
      <w:pPr>
        <w:pStyle w:val="BodyText"/>
        <w:rPr>
          <w:sz w:val="20"/>
        </w:rPr>
      </w:pPr>
    </w:p>
    <w:p w14:paraId="431484CE" w14:textId="77777777" w:rsidR="006E64BB" w:rsidRDefault="006E64BB">
      <w:pPr>
        <w:pStyle w:val="BodyText"/>
        <w:spacing w:before="11"/>
        <w:rPr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8"/>
        <w:gridCol w:w="7201"/>
        <w:gridCol w:w="2387"/>
      </w:tblGrid>
      <w:tr w:rsidR="006E64BB" w14:paraId="6639AF3F" w14:textId="77777777">
        <w:trPr>
          <w:trHeight w:val="796"/>
        </w:trPr>
        <w:tc>
          <w:tcPr>
            <w:tcW w:w="3588" w:type="dxa"/>
          </w:tcPr>
          <w:p w14:paraId="0537B48C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45160CF1" w14:textId="77777777" w:rsidR="006E64BB" w:rsidRDefault="003968DE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Room</w:t>
            </w:r>
            <w:r>
              <w:rPr>
                <w:rFonts w:ascii="Tahoma"/>
                <w:b/>
                <w:spacing w:val="-1"/>
              </w:rPr>
              <w:t xml:space="preserve"> </w:t>
            </w:r>
            <w:r>
              <w:rPr>
                <w:rFonts w:ascii="Tahoma"/>
                <w:b/>
              </w:rPr>
              <w:t>Common</w:t>
            </w:r>
            <w:r>
              <w:rPr>
                <w:rFonts w:ascii="Tahoma"/>
                <w:b/>
                <w:spacing w:val="-2"/>
              </w:rPr>
              <w:t xml:space="preserve"> </w:t>
            </w:r>
            <w:r>
              <w:rPr>
                <w:rFonts w:ascii="Tahoma"/>
                <w:b/>
              </w:rPr>
              <w:t>Area</w:t>
            </w:r>
          </w:p>
        </w:tc>
        <w:tc>
          <w:tcPr>
            <w:tcW w:w="7201" w:type="dxa"/>
          </w:tcPr>
          <w:p w14:paraId="79FB4839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380EA845" w14:textId="77777777" w:rsidR="006E64BB" w:rsidRDefault="003968DE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Location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of</w:t>
            </w:r>
            <w:r>
              <w:rPr>
                <w:rFonts w:ascii="Tahoma"/>
                <w:b/>
                <w:spacing w:val="-5"/>
              </w:rPr>
              <w:t xml:space="preserve"> </w:t>
            </w:r>
            <w:r>
              <w:rPr>
                <w:rFonts w:ascii="Tahoma"/>
                <w:b/>
              </w:rPr>
              <w:t>Encapsulant</w:t>
            </w:r>
          </w:p>
        </w:tc>
        <w:tc>
          <w:tcPr>
            <w:tcW w:w="2387" w:type="dxa"/>
          </w:tcPr>
          <w:p w14:paraId="255A38C2" w14:textId="77777777" w:rsidR="006E64BB" w:rsidRDefault="006E64BB">
            <w:pPr>
              <w:pStyle w:val="TableParagraph"/>
              <w:spacing w:before="11"/>
              <w:rPr>
                <w:rFonts w:ascii="Tahoma"/>
                <w:sz w:val="21"/>
              </w:rPr>
            </w:pPr>
          </w:p>
          <w:p w14:paraId="11402E37" w14:textId="77777777" w:rsidR="006E64BB" w:rsidRDefault="003968DE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Date</w:t>
            </w:r>
            <w:r>
              <w:rPr>
                <w:rFonts w:ascii="Tahoma"/>
                <w:b/>
                <w:spacing w:val="-3"/>
              </w:rPr>
              <w:t xml:space="preserve"> </w:t>
            </w:r>
            <w:r>
              <w:rPr>
                <w:rFonts w:ascii="Tahoma"/>
                <w:b/>
              </w:rPr>
              <w:t>Applied</w:t>
            </w:r>
          </w:p>
        </w:tc>
      </w:tr>
      <w:tr w:rsidR="006E64BB" w14:paraId="1A3D9698" w14:textId="77777777">
        <w:trPr>
          <w:trHeight w:val="532"/>
        </w:trPr>
        <w:tc>
          <w:tcPr>
            <w:tcW w:w="3588" w:type="dxa"/>
          </w:tcPr>
          <w:p w14:paraId="4E04F7B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2FA06D5E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38907DF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60227FB" w14:textId="77777777">
        <w:trPr>
          <w:trHeight w:val="530"/>
        </w:trPr>
        <w:tc>
          <w:tcPr>
            <w:tcW w:w="3588" w:type="dxa"/>
          </w:tcPr>
          <w:p w14:paraId="47C7169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3BBA82B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7D36450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7FBC5687" w14:textId="77777777">
        <w:trPr>
          <w:trHeight w:val="532"/>
        </w:trPr>
        <w:tc>
          <w:tcPr>
            <w:tcW w:w="3588" w:type="dxa"/>
          </w:tcPr>
          <w:p w14:paraId="3BC4A25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0194115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2869D92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73FE9B6B" w14:textId="77777777">
        <w:trPr>
          <w:trHeight w:val="529"/>
        </w:trPr>
        <w:tc>
          <w:tcPr>
            <w:tcW w:w="3588" w:type="dxa"/>
          </w:tcPr>
          <w:p w14:paraId="7750689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62C8A472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4659898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1A09237" w14:textId="77777777">
        <w:trPr>
          <w:trHeight w:val="532"/>
        </w:trPr>
        <w:tc>
          <w:tcPr>
            <w:tcW w:w="3588" w:type="dxa"/>
          </w:tcPr>
          <w:p w14:paraId="099D56BA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7414E4F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60A128A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7A80DB80" w14:textId="77777777">
        <w:trPr>
          <w:trHeight w:val="530"/>
        </w:trPr>
        <w:tc>
          <w:tcPr>
            <w:tcW w:w="3588" w:type="dxa"/>
          </w:tcPr>
          <w:p w14:paraId="281606C6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700E95A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7A8FD23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BA8A2A3" w14:textId="77777777">
        <w:trPr>
          <w:trHeight w:val="532"/>
        </w:trPr>
        <w:tc>
          <w:tcPr>
            <w:tcW w:w="3588" w:type="dxa"/>
          </w:tcPr>
          <w:p w14:paraId="3C71B50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713A0323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599747C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1C0B5CFD" w14:textId="77777777">
        <w:trPr>
          <w:trHeight w:val="530"/>
        </w:trPr>
        <w:tc>
          <w:tcPr>
            <w:tcW w:w="3588" w:type="dxa"/>
          </w:tcPr>
          <w:p w14:paraId="2F7413CB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13281EA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052CA03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73D68608" w14:textId="77777777">
        <w:trPr>
          <w:trHeight w:val="532"/>
        </w:trPr>
        <w:tc>
          <w:tcPr>
            <w:tcW w:w="3588" w:type="dxa"/>
          </w:tcPr>
          <w:p w14:paraId="7AFB04D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0AF49487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63F2C759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48DDF804" w14:textId="77777777">
        <w:trPr>
          <w:trHeight w:val="530"/>
        </w:trPr>
        <w:tc>
          <w:tcPr>
            <w:tcW w:w="3588" w:type="dxa"/>
          </w:tcPr>
          <w:p w14:paraId="07E0E5E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59E0B8A4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1D1850BC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2DDA43F0" w14:textId="77777777">
        <w:trPr>
          <w:trHeight w:val="530"/>
        </w:trPr>
        <w:tc>
          <w:tcPr>
            <w:tcW w:w="3588" w:type="dxa"/>
          </w:tcPr>
          <w:p w14:paraId="0680826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0B167D50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78D210C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  <w:tr w:rsidR="006E64BB" w14:paraId="54FAADE9" w14:textId="77777777">
        <w:trPr>
          <w:trHeight w:val="532"/>
        </w:trPr>
        <w:tc>
          <w:tcPr>
            <w:tcW w:w="3588" w:type="dxa"/>
          </w:tcPr>
          <w:p w14:paraId="296D1718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1" w:type="dxa"/>
          </w:tcPr>
          <w:p w14:paraId="591BC371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87" w:type="dxa"/>
          </w:tcPr>
          <w:p w14:paraId="1925AA15" w14:textId="77777777" w:rsidR="006E64BB" w:rsidRDefault="006E64BB">
            <w:pPr>
              <w:pStyle w:val="TableParagraph"/>
              <w:rPr>
                <w:rFonts w:ascii="Times New Roman"/>
              </w:rPr>
            </w:pPr>
          </w:p>
        </w:tc>
      </w:tr>
    </w:tbl>
    <w:p w14:paraId="2FEEAC05" w14:textId="77777777" w:rsidR="006E64BB" w:rsidRDefault="006E64BB">
      <w:pPr>
        <w:rPr>
          <w:rFonts w:ascii="Times New Roman"/>
        </w:rPr>
        <w:sectPr w:rsidR="006E64BB">
          <w:headerReference w:type="default" r:id="rId43"/>
          <w:footerReference w:type="default" r:id="rId44"/>
          <w:pgSz w:w="15840" w:h="12240" w:orient="landscape"/>
          <w:pgMar w:top="920" w:right="940" w:bottom="980" w:left="1220" w:header="0" w:footer="792" w:gutter="0"/>
          <w:cols w:space="720"/>
        </w:sectPr>
      </w:pPr>
    </w:p>
    <w:p w14:paraId="724A16A0" w14:textId="77777777" w:rsidR="006E64BB" w:rsidRDefault="006E64BB">
      <w:pPr>
        <w:pStyle w:val="BodyText"/>
        <w:rPr>
          <w:sz w:val="20"/>
        </w:rPr>
      </w:pPr>
    </w:p>
    <w:p w14:paraId="1F52FE06" w14:textId="77777777" w:rsidR="006E64BB" w:rsidRDefault="006E64BB">
      <w:pPr>
        <w:pStyle w:val="BodyText"/>
        <w:rPr>
          <w:sz w:val="20"/>
        </w:rPr>
      </w:pPr>
    </w:p>
    <w:p w14:paraId="4DE7F66F" w14:textId="77777777" w:rsidR="006E64BB" w:rsidRDefault="006E64BB">
      <w:pPr>
        <w:pStyle w:val="BodyText"/>
        <w:rPr>
          <w:sz w:val="20"/>
        </w:rPr>
      </w:pPr>
    </w:p>
    <w:p w14:paraId="56E5DA63" w14:textId="77777777" w:rsidR="006E64BB" w:rsidRDefault="006E64BB">
      <w:pPr>
        <w:pStyle w:val="BodyText"/>
        <w:spacing w:before="8" w:after="1"/>
        <w:rPr>
          <w:sz w:val="23"/>
        </w:rPr>
      </w:pPr>
    </w:p>
    <w:p w14:paraId="4AF7EE8B" w14:textId="77777777" w:rsidR="006E64BB" w:rsidRDefault="000C61E1"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</w:r>
      <w:r>
        <w:rPr>
          <w:sz w:val="2"/>
        </w:rPr>
        <w:pict w14:anchorId="5255BFB5">
          <v:group id="docshapegroup55" o:spid="_x0000_s1036" style="width:538.65pt;height:1pt;mso-position-horizontal-relative:char;mso-position-vertical-relative:line" coordsize="10773,20">
            <v:line id="_x0000_s1038" style="position:absolute" from="0,13" to="10773,13" strokeweight=".24536mm"/>
            <v:rect id="docshape56" o:spid="_x0000_s1037" style="position:absolute;width:6734;height:17" fillcolor="black" stroked="f"/>
            <w10:anchorlock/>
          </v:group>
        </w:pict>
      </w:r>
    </w:p>
    <w:p w14:paraId="24871786" w14:textId="77777777" w:rsidR="006E64BB" w:rsidRDefault="003968DE">
      <w:pPr>
        <w:pStyle w:val="BodyText"/>
        <w:tabs>
          <w:tab w:val="left" w:pos="4080"/>
          <w:tab w:val="left" w:pos="7681"/>
        </w:tabs>
        <w:spacing w:before="1" w:line="480" w:lineRule="auto"/>
        <w:ind w:left="120" w:right="2540"/>
        <w:rPr>
          <w:rFonts w:ascii="Arial"/>
        </w:rPr>
      </w:pPr>
      <w:r>
        <w:rPr>
          <w:rFonts w:ascii="Arial"/>
        </w:rPr>
        <w:t>Name</w:t>
      </w:r>
      <w:r>
        <w:rPr>
          <w:rFonts w:ascii="Arial"/>
        </w:rPr>
        <w:tab/>
        <w:t>License #</w:t>
      </w:r>
      <w:r>
        <w:rPr>
          <w:rFonts w:ascii="Arial"/>
        </w:rPr>
        <w:tab/>
        <w:t>Date of Inspection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Address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where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encapsulants will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applied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(record</w:t>
      </w:r>
      <w:r>
        <w:rPr>
          <w:rFonts w:ascii="Arial"/>
          <w:spacing w:val="1"/>
        </w:rPr>
        <w:t xml:space="preserve"> </w:t>
      </w:r>
      <w:proofErr w:type="gramStart"/>
      <w:r>
        <w:rPr>
          <w:rFonts w:ascii="Arial"/>
          <w:b/>
          <w:i/>
        </w:rPr>
        <w:t>exactly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same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inspection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report):</w:t>
      </w:r>
    </w:p>
    <w:p w14:paraId="6D9E3F07" w14:textId="77777777" w:rsidR="006E64BB" w:rsidRDefault="000C61E1">
      <w:pPr>
        <w:pStyle w:val="BodyText"/>
        <w:spacing w:before="2"/>
        <w:rPr>
          <w:rFonts w:ascii="Arial"/>
          <w:sz w:val="15"/>
        </w:rPr>
      </w:pPr>
      <w:r>
        <w:pict w14:anchorId="3EA872EC">
          <v:shape id="docshape57" o:spid="_x0000_s1035" style="position:absolute;margin-left:18pt;margin-top:9.95pt;width:544.8pt;height:.1pt;z-index:-15720448;mso-wrap-distance-left:0;mso-wrap-distance-right:0;mso-position-horizontal-relative:page" coordorigin="360,199" coordsize="10896,0" path="m360,199r10895,e" filled="f" strokeweight=".24536mm">
            <v:path arrowok="t"/>
            <w10:wrap type="topAndBottom" anchorx="page"/>
          </v:shape>
        </w:pict>
      </w:r>
    </w:p>
    <w:p w14:paraId="6AE4D717" w14:textId="77777777" w:rsidR="006E64BB" w:rsidRDefault="003968DE">
      <w:pPr>
        <w:pStyle w:val="BodyText"/>
        <w:tabs>
          <w:tab w:val="left" w:pos="3360"/>
          <w:tab w:val="left" w:pos="6240"/>
          <w:tab w:val="left" w:pos="9841"/>
        </w:tabs>
        <w:spacing w:before="1"/>
        <w:ind w:left="120"/>
        <w:rPr>
          <w:rFonts w:ascii="Arial"/>
        </w:rPr>
      </w:pPr>
      <w:r>
        <w:rPr>
          <w:rFonts w:ascii="Arial"/>
        </w:rPr>
        <w:t>Street</w:t>
      </w:r>
      <w:r>
        <w:rPr>
          <w:rFonts w:ascii="Arial"/>
        </w:rPr>
        <w:tab/>
        <w:t>Unit#</w:t>
      </w:r>
      <w:r>
        <w:rPr>
          <w:rFonts w:ascii="Arial"/>
        </w:rPr>
        <w:tab/>
        <w:t>Town/City</w:t>
      </w:r>
      <w:r>
        <w:rPr>
          <w:rFonts w:ascii="Arial"/>
        </w:rPr>
        <w:tab/>
        <w:t>Zip</w:t>
      </w:r>
    </w:p>
    <w:p w14:paraId="681C8EC1" w14:textId="77777777" w:rsidR="006E64BB" w:rsidRDefault="006E64BB">
      <w:pPr>
        <w:pStyle w:val="BodyText"/>
        <w:spacing w:before="3"/>
        <w:rPr>
          <w:rFonts w:ascii="Arial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080"/>
        <w:gridCol w:w="2520"/>
        <w:gridCol w:w="3240"/>
        <w:gridCol w:w="890"/>
        <w:gridCol w:w="837"/>
      </w:tblGrid>
      <w:tr w:rsidR="006E64BB" w14:paraId="11D2CA44" w14:textId="77777777">
        <w:trPr>
          <w:trHeight w:val="968"/>
        </w:trPr>
        <w:tc>
          <w:tcPr>
            <w:tcW w:w="2880" w:type="dxa"/>
          </w:tcPr>
          <w:p w14:paraId="2A9D76A1" w14:textId="77777777" w:rsidR="006E64BB" w:rsidRDefault="003968DE">
            <w:pPr>
              <w:pStyle w:val="TableParagraph"/>
              <w:spacing w:line="480" w:lineRule="auto"/>
              <w:ind w:left="114" w:right="19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Location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080" w:type="dxa"/>
          </w:tcPr>
          <w:p w14:paraId="75DCC345" w14:textId="77777777" w:rsidR="006E64BB" w:rsidRDefault="003968DE">
            <w:pPr>
              <w:pStyle w:val="TableParagraph"/>
              <w:spacing w:line="480" w:lineRule="auto"/>
              <w:ind w:left="115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Side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(Circle)</w:t>
            </w:r>
          </w:p>
        </w:tc>
        <w:tc>
          <w:tcPr>
            <w:tcW w:w="2520" w:type="dxa"/>
          </w:tcPr>
          <w:p w14:paraId="313C2487" w14:textId="77777777" w:rsidR="006E64BB" w:rsidRDefault="003968DE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Surface</w:t>
            </w:r>
          </w:p>
          <w:p w14:paraId="6B522FA0" w14:textId="77777777" w:rsidR="006E64BB" w:rsidRDefault="003968DE">
            <w:pPr>
              <w:pStyle w:val="TableParagraph"/>
              <w:spacing w:before="84" w:line="320" w:lineRule="atLeast"/>
              <w:ind w:left="115"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Make Sure Encapsulants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Ruled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Out Box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 NOT</w:t>
            </w:r>
          </w:p>
        </w:tc>
        <w:tc>
          <w:tcPr>
            <w:tcW w:w="3240" w:type="dxa"/>
          </w:tcPr>
          <w:p w14:paraId="4AF9EC22" w14:textId="77777777" w:rsidR="006E64BB" w:rsidRDefault="003968DE">
            <w:pPr>
              <w:pStyle w:val="TableParagraph"/>
              <w:ind w:left="116" w:right="358"/>
              <w:rPr>
                <w:b/>
                <w:sz w:val="20"/>
              </w:rPr>
            </w:pPr>
            <w:r>
              <w:rPr>
                <w:b/>
                <w:sz w:val="20"/>
              </w:rPr>
              <w:t>Is the Surface Circled L 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Loose on the Report? If Yes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Record </w:t>
            </w:r>
            <w:proofErr w:type="spellStart"/>
            <w:r>
              <w:rPr>
                <w:b/>
                <w:sz w:val="20"/>
              </w:rPr>
              <w:t>Lic</w:t>
            </w:r>
            <w:proofErr w:type="spellEnd"/>
            <w:r>
              <w:rPr>
                <w:b/>
                <w:sz w:val="20"/>
              </w:rPr>
              <w:t xml:space="preserve"> # of MR, OM, AM,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Deleader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Intact</w:t>
            </w:r>
          </w:p>
        </w:tc>
        <w:tc>
          <w:tcPr>
            <w:tcW w:w="1727" w:type="dxa"/>
            <w:gridSpan w:val="2"/>
          </w:tcPr>
          <w:p w14:paraId="70E4BA7A" w14:textId="77777777" w:rsidR="006E64BB" w:rsidRDefault="003968DE">
            <w:pPr>
              <w:pStyle w:val="TableParagraph"/>
              <w:ind w:left="116" w:right="637"/>
              <w:rPr>
                <w:b/>
                <w:sz w:val="20"/>
              </w:rPr>
            </w:pPr>
            <w:r>
              <w:rPr>
                <w:b/>
                <w:sz w:val="20"/>
              </w:rPr>
              <w:t>X-cut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Tape Test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</w:tr>
      <w:tr w:rsidR="006E64BB" w14:paraId="708B608A" w14:textId="77777777">
        <w:trPr>
          <w:trHeight w:val="306"/>
        </w:trPr>
        <w:tc>
          <w:tcPr>
            <w:tcW w:w="2880" w:type="dxa"/>
          </w:tcPr>
          <w:p w14:paraId="5EA65490" w14:textId="77777777" w:rsidR="006E64BB" w:rsidRDefault="003968DE">
            <w:pPr>
              <w:pStyle w:val="TableParagraph"/>
              <w:tabs>
                <w:tab w:val="left" w:pos="976"/>
                <w:tab w:val="left" w:pos="2864"/>
              </w:tabs>
              <w:spacing w:line="227" w:lineRule="exact"/>
              <w:ind w:left="114" w:right="-1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Kit.  Pantry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2E070B8E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5F5307FF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0F66B16F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71B1A319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46CAE3A1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0CB5063A" w14:textId="77777777">
        <w:trPr>
          <w:trHeight w:val="309"/>
        </w:trPr>
        <w:tc>
          <w:tcPr>
            <w:tcW w:w="2880" w:type="dxa"/>
          </w:tcPr>
          <w:p w14:paraId="2E039228" w14:textId="77777777" w:rsidR="006E64BB" w:rsidRDefault="003968DE">
            <w:pPr>
              <w:pStyle w:val="TableParagraph"/>
              <w:tabs>
                <w:tab w:val="left" w:pos="976"/>
                <w:tab w:val="left" w:pos="2865"/>
              </w:tabs>
              <w:ind w:left="114" w:right="-1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Kit.  Pantry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5A0AE478" w14:textId="77777777" w:rsidR="006E64BB" w:rsidRDefault="003968D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6EEBA48F" w14:textId="77777777" w:rsidR="006E64BB" w:rsidRDefault="003968DE">
            <w:pPr>
              <w:pStyle w:val="TableParagraph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61150167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7DE3A534" w14:textId="77777777" w:rsidR="006E64BB" w:rsidRDefault="003968DE">
            <w:pPr>
              <w:pStyle w:val="TableParagraph"/>
              <w:spacing w:line="227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2145C576" w14:textId="77777777" w:rsidR="006E64BB" w:rsidRDefault="003968DE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634E843F" w14:textId="77777777">
        <w:trPr>
          <w:trHeight w:val="308"/>
        </w:trPr>
        <w:tc>
          <w:tcPr>
            <w:tcW w:w="2880" w:type="dxa"/>
          </w:tcPr>
          <w:p w14:paraId="17BCA80E" w14:textId="77777777" w:rsidR="006E64BB" w:rsidRDefault="003968DE">
            <w:pPr>
              <w:pStyle w:val="TableParagraph"/>
              <w:tabs>
                <w:tab w:val="left" w:pos="976"/>
                <w:tab w:val="left" w:pos="2865"/>
              </w:tabs>
              <w:spacing w:line="227" w:lineRule="exact"/>
              <w:ind w:left="114" w:right="-1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Kit.  Pantry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3B87D16A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6479AF6A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2B4B6288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060FB9E6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245B72C4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0A095311" w14:textId="77777777">
        <w:trPr>
          <w:trHeight w:val="306"/>
        </w:trPr>
        <w:tc>
          <w:tcPr>
            <w:tcW w:w="2880" w:type="dxa"/>
          </w:tcPr>
          <w:p w14:paraId="563443D2" w14:textId="77777777" w:rsidR="006E64BB" w:rsidRDefault="003968DE">
            <w:pPr>
              <w:pStyle w:val="TableParagraph"/>
              <w:tabs>
                <w:tab w:val="left" w:pos="976"/>
                <w:tab w:val="left" w:pos="2864"/>
              </w:tabs>
              <w:spacing w:line="227" w:lineRule="exact"/>
              <w:ind w:left="114" w:right="-1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Kit.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Pantry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2E1AAE73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50A33F7A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21C71306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6D318FA3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216064D7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59064965" w14:textId="77777777">
        <w:trPr>
          <w:trHeight w:val="308"/>
        </w:trPr>
        <w:tc>
          <w:tcPr>
            <w:tcW w:w="2880" w:type="dxa"/>
          </w:tcPr>
          <w:p w14:paraId="22C4672E" w14:textId="77777777" w:rsidR="006E64BB" w:rsidRDefault="003968DE">
            <w:pPr>
              <w:pStyle w:val="TableParagraph"/>
              <w:tabs>
                <w:tab w:val="left" w:pos="976"/>
                <w:tab w:val="left" w:pos="2864"/>
              </w:tabs>
              <w:spacing w:line="229" w:lineRule="exact"/>
              <w:ind w:left="114" w:right="-1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Kit.  Pantry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63B7056F" w14:textId="77777777" w:rsidR="006E64BB" w:rsidRDefault="003968D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7F58563A" w14:textId="77777777" w:rsidR="006E64BB" w:rsidRDefault="003968DE">
            <w:pPr>
              <w:pStyle w:val="TableParagraph"/>
              <w:spacing w:line="253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7AF0E647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06BF31B3" w14:textId="77777777" w:rsidR="006E64BB" w:rsidRDefault="003968DE">
            <w:pPr>
              <w:pStyle w:val="TableParagraph"/>
              <w:spacing w:line="227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6FE255E6" w14:textId="77777777" w:rsidR="006E64BB" w:rsidRDefault="003968DE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6C2D269A" w14:textId="77777777">
        <w:trPr>
          <w:trHeight w:val="308"/>
        </w:trPr>
        <w:tc>
          <w:tcPr>
            <w:tcW w:w="2880" w:type="dxa"/>
          </w:tcPr>
          <w:p w14:paraId="613A96CF" w14:textId="77777777" w:rsidR="006E64BB" w:rsidRDefault="003968DE">
            <w:pPr>
              <w:pStyle w:val="TableParagraph"/>
              <w:tabs>
                <w:tab w:val="left" w:pos="976"/>
                <w:tab w:val="left" w:pos="2864"/>
              </w:tabs>
              <w:spacing w:line="227" w:lineRule="exact"/>
              <w:ind w:left="114" w:right="-1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Kit.  Pantry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1FB86B5A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00FB219C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3D44FCD8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1AA4B387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3B8804CE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3E5EC6BC" w14:textId="77777777">
        <w:trPr>
          <w:trHeight w:val="306"/>
        </w:trPr>
        <w:tc>
          <w:tcPr>
            <w:tcW w:w="2880" w:type="dxa"/>
          </w:tcPr>
          <w:p w14:paraId="1B2EE4FF" w14:textId="77777777" w:rsidR="006E64BB" w:rsidRDefault="003968DE">
            <w:pPr>
              <w:pStyle w:val="TableParagraph"/>
              <w:tabs>
                <w:tab w:val="left" w:pos="976"/>
                <w:tab w:val="left" w:pos="2864"/>
              </w:tabs>
              <w:spacing w:line="227" w:lineRule="exact"/>
              <w:ind w:left="114" w:right="-15"/>
              <w:jc w:val="center"/>
              <w:rPr>
                <w:sz w:val="20"/>
              </w:rPr>
            </w:pPr>
            <w:r>
              <w:rPr>
                <w:sz w:val="20"/>
              </w:rPr>
              <w:t>Rm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Kit.  Pantry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7113D8A2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216AC26E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17B1A7F1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158481F3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177A0000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52D425A6" w14:textId="77777777">
        <w:trPr>
          <w:trHeight w:val="308"/>
        </w:trPr>
        <w:tc>
          <w:tcPr>
            <w:tcW w:w="2880" w:type="dxa"/>
          </w:tcPr>
          <w:p w14:paraId="54FADFC1" w14:textId="77777777" w:rsidR="006E64BB" w:rsidRDefault="003968DE">
            <w:pPr>
              <w:pStyle w:val="TableParagraph"/>
              <w:spacing w:line="229" w:lineRule="exact"/>
              <w:ind w:left="114" w:right="92"/>
              <w:jc w:val="center"/>
              <w:rPr>
                <w:sz w:val="16"/>
              </w:rPr>
            </w:pPr>
            <w:r>
              <w:rPr>
                <w:sz w:val="20"/>
              </w:rPr>
              <w:t>Exterior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Porch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circle)</w:t>
            </w:r>
          </w:p>
        </w:tc>
        <w:tc>
          <w:tcPr>
            <w:tcW w:w="1080" w:type="dxa"/>
          </w:tcPr>
          <w:p w14:paraId="3766D790" w14:textId="77777777" w:rsidR="006E64BB" w:rsidRDefault="003968D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7F689117" w14:textId="77777777" w:rsidR="006E64BB" w:rsidRDefault="003968DE">
            <w:pPr>
              <w:pStyle w:val="TableParagraph"/>
              <w:spacing w:line="253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69932121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4C6ADFE8" w14:textId="77777777" w:rsidR="006E64BB" w:rsidRDefault="003968DE">
            <w:pPr>
              <w:pStyle w:val="TableParagraph"/>
              <w:spacing w:line="227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3B1C96DB" w14:textId="77777777" w:rsidR="006E64BB" w:rsidRDefault="003968DE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6C54B082" w14:textId="77777777">
        <w:trPr>
          <w:trHeight w:val="308"/>
        </w:trPr>
        <w:tc>
          <w:tcPr>
            <w:tcW w:w="2880" w:type="dxa"/>
          </w:tcPr>
          <w:p w14:paraId="2FB54632" w14:textId="77777777" w:rsidR="006E64BB" w:rsidRDefault="003968DE">
            <w:pPr>
              <w:pStyle w:val="TableParagraph"/>
              <w:spacing w:line="227" w:lineRule="exact"/>
              <w:ind w:left="114" w:right="92"/>
              <w:jc w:val="center"/>
              <w:rPr>
                <w:sz w:val="16"/>
              </w:rPr>
            </w:pPr>
            <w:r>
              <w:rPr>
                <w:sz w:val="20"/>
              </w:rPr>
              <w:t>Exterior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Porch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circle)</w:t>
            </w:r>
          </w:p>
        </w:tc>
        <w:tc>
          <w:tcPr>
            <w:tcW w:w="1080" w:type="dxa"/>
          </w:tcPr>
          <w:p w14:paraId="5852AD6D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76D41073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40881486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3F881F30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64214B5A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2B5D6AC7" w14:textId="77777777">
        <w:trPr>
          <w:trHeight w:val="308"/>
        </w:trPr>
        <w:tc>
          <w:tcPr>
            <w:tcW w:w="2880" w:type="dxa"/>
          </w:tcPr>
          <w:p w14:paraId="08044BE3" w14:textId="77777777" w:rsidR="006E64BB" w:rsidRDefault="003968DE">
            <w:pPr>
              <w:pStyle w:val="TableParagraph"/>
              <w:spacing w:line="227" w:lineRule="exact"/>
              <w:ind w:left="114" w:right="92"/>
              <w:jc w:val="center"/>
              <w:rPr>
                <w:sz w:val="16"/>
              </w:rPr>
            </w:pPr>
            <w:r>
              <w:rPr>
                <w:sz w:val="20"/>
              </w:rPr>
              <w:t>Exterior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Porch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circle)</w:t>
            </w:r>
          </w:p>
        </w:tc>
        <w:tc>
          <w:tcPr>
            <w:tcW w:w="1080" w:type="dxa"/>
          </w:tcPr>
          <w:p w14:paraId="27E0033B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57E8B803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Window</w:t>
            </w:r>
            <w:r>
              <w:rPr>
                <w:spacing w:val="-5"/>
              </w:rPr>
              <w:t xml:space="preserve"> </w:t>
            </w:r>
            <w:r>
              <w:t>Sill</w:t>
            </w:r>
            <w:proofErr w:type="gramEnd"/>
          </w:p>
        </w:tc>
        <w:tc>
          <w:tcPr>
            <w:tcW w:w="3240" w:type="dxa"/>
          </w:tcPr>
          <w:p w14:paraId="15E8332B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07FFB791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7831D8F7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</w:tbl>
    <w:p w14:paraId="39D60F43" w14:textId="77777777" w:rsidR="006E64BB" w:rsidRDefault="006E64BB">
      <w:pPr>
        <w:pStyle w:val="BodyText"/>
        <w:spacing w:before="6" w:after="1"/>
        <w:rPr>
          <w:rFonts w:ascii="Arial"/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79"/>
        <w:gridCol w:w="990"/>
        <w:gridCol w:w="2303"/>
        <w:gridCol w:w="1888"/>
        <w:gridCol w:w="1799"/>
        <w:gridCol w:w="2644"/>
      </w:tblGrid>
      <w:tr w:rsidR="006E64BB" w14:paraId="7ED33E66" w14:textId="77777777">
        <w:trPr>
          <w:trHeight w:val="506"/>
        </w:trPr>
        <w:tc>
          <w:tcPr>
            <w:tcW w:w="1008" w:type="dxa"/>
            <w:vMerge w:val="restart"/>
          </w:tcPr>
          <w:p w14:paraId="6414554E" w14:textId="77777777" w:rsidR="006E64BB" w:rsidRDefault="003968DE">
            <w:pPr>
              <w:pStyle w:val="TableParagraph"/>
              <w:spacing w:before="34" w:line="242" w:lineRule="auto"/>
              <w:ind w:left="-1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Patch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</w:p>
          <w:p w14:paraId="7B19749D" w14:textId="77777777" w:rsidR="006E64BB" w:rsidRDefault="003968DE">
            <w:pPr>
              <w:pStyle w:val="TableParagraph"/>
              <w:spacing w:line="182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(1 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room)</w:t>
            </w:r>
          </w:p>
        </w:tc>
        <w:tc>
          <w:tcPr>
            <w:tcW w:w="1079" w:type="dxa"/>
          </w:tcPr>
          <w:p w14:paraId="1A9B9EBA" w14:textId="77777777" w:rsidR="006E64BB" w:rsidRDefault="003968D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Room/</w:t>
            </w:r>
          </w:p>
          <w:p w14:paraId="5F250A6E" w14:textId="77777777" w:rsidR="006E64BB" w:rsidRDefault="003968DE">
            <w:pPr>
              <w:pStyle w:val="TableParagraph"/>
              <w:spacing w:before="2" w:line="237" w:lineRule="exact"/>
              <w:ind w:left="108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990" w:type="dxa"/>
          </w:tcPr>
          <w:p w14:paraId="2B0DF507" w14:textId="77777777" w:rsidR="006E64BB" w:rsidRDefault="003968DE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Side</w:t>
            </w:r>
          </w:p>
        </w:tc>
        <w:tc>
          <w:tcPr>
            <w:tcW w:w="2303" w:type="dxa"/>
          </w:tcPr>
          <w:p w14:paraId="517DE9EE" w14:textId="77777777" w:rsidR="006E64BB" w:rsidRDefault="003968D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Surface</w:t>
            </w:r>
          </w:p>
        </w:tc>
        <w:tc>
          <w:tcPr>
            <w:tcW w:w="1888" w:type="dxa"/>
          </w:tcPr>
          <w:p w14:paraId="668427E0" w14:textId="77777777" w:rsidR="006E64BB" w:rsidRDefault="003968DE">
            <w:pPr>
              <w:pStyle w:val="TableParagraph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799" w:type="dxa"/>
          </w:tcPr>
          <w:p w14:paraId="76FAA319" w14:textId="77777777" w:rsidR="006E64BB" w:rsidRDefault="003968DE">
            <w:pPr>
              <w:pStyle w:val="TableParagraph"/>
              <w:ind w:left="113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X-cut Tape Test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2644" w:type="dxa"/>
          </w:tcPr>
          <w:p w14:paraId="084FF769" w14:textId="77777777" w:rsidR="006E64BB" w:rsidRDefault="003968DE">
            <w:pPr>
              <w:pStyle w:val="TableParagraph"/>
              <w:ind w:left="114" w:right="8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Encapsulant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Cert.#/Lot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</w:tr>
      <w:tr w:rsidR="006E64BB" w14:paraId="5DF3C893" w14:textId="77777777">
        <w:trPr>
          <w:trHeight w:val="760"/>
        </w:trPr>
        <w:tc>
          <w:tcPr>
            <w:tcW w:w="1008" w:type="dxa"/>
            <w:vMerge/>
            <w:tcBorders>
              <w:top w:val="nil"/>
            </w:tcBorders>
          </w:tcPr>
          <w:p w14:paraId="090DC54C" w14:textId="77777777" w:rsidR="006E64BB" w:rsidRDefault="006E64B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705699FF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455EBDFA" w14:textId="77777777" w:rsidR="006E64BB" w:rsidRDefault="003968DE">
            <w:pPr>
              <w:pStyle w:val="TableParagraph"/>
              <w:spacing w:line="250" w:lineRule="exact"/>
              <w:ind w:left="109"/>
            </w:pPr>
            <w:r>
              <w:t>A B</w:t>
            </w:r>
            <w:r>
              <w:rPr>
                <w:spacing w:val="1"/>
              </w:rPr>
              <w:t xml:space="preserve"> </w:t>
            </w:r>
            <w:r>
              <w:t>C D</w:t>
            </w:r>
          </w:p>
        </w:tc>
        <w:tc>
          <w:tcPr>
            <w:tcW w:w="2303" w:type="dxa"/>
          </w:tcPr>
          <w:p w14:paraId="5EAB00DA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614C8DA6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50E30D11" w14:textId="77777777" w:rsidR="006E64BB" w:rsidRDefault="003968DE">
            <w:pPr>
              <w:pStyle w:val="TableParagraph"/>
              <w:ind w:left="112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1799" w:type="dxa"/>
          </w:tcPr>
          <w:p w14:paraId="3179375E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124DE419" w14:textId="77777777" w:rsidR="006E64BB" w:rsidRDefault="003968DE">
            <w:pPr>
              <w:pStyle w:val="TableParagraph"/>
              <w:ind w:left="113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2644" w:type="dxa"/>
          </w:tcPr>
          <w:p w14:paraId="5134497B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C62A7E2" w14:textId="77777777" w:rsidR="006E64BB" w:rsidRDefault="006E64BB">
      <w:pPr>
        <w:pStyle w:val="BodyText"/>
        <w:rPr>
          <w:rFonts w:ascii="Arial"/>
          <w:sz w:val="20"/>
        </w:rPr>
      </w:pPr>
    </w:p>
    <w:p w14:paraId="1FCF8C4E" w14:textId="77777777" w:rsidR="006E64BB" w:rsidRDefault="006E64BB">
      <w:pPr>
        <w:pStyle w:val="BodyText"/>
        <w:spacing w:before="11"/>
        <w:rPr>
          <w:rFonts w:ascii="Arial"/>
          <w:sz w:val="21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79"/>
        <w:gridCol w:w="990"/>
        <w:gridCol w:w="2303"/>
        <w:gridCol w:w="1888"/>
        <w:gridCol w:w="1799"/>
        <w:gridCol w:w="2644"/>
      </w:tblGrid>
      <w:tr w:rsidR="006E64BB" w14:paraId="78AF1E49" w14:textId="77777777">
        <w:trPr>
          <w:trHeight w:val="505"/>
        </w:trPr>
        <w:tc>
          <w:tcPr>
            <w:tcW w:w="1008" w:type="dxa"/>
            <w:vMerge w:val="restart"/>
          </w:tcPr>
          <w:p w14:paraId="784641E8" w14:textId="77777777" w:rsidR="006E64BB" w:rsidRDefault="003968DE">
            <w:pPr>
              <w:pStyle w:val="TableParagraph"/>
              <w:spacing w:before="34" w:line="244" w:lineRule="auto"/>
              <w:ind w:left="-1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Patch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</w:p>
          <w:p w14:paraId="3A5B5C9D" w14:textId="77777777" w:rsidR="006E64BB" w:rsidRDefault="003968DE">
            <w:pPr>
              <w:pStyle w:val="TableParagraph"/>
              <w:spacing w:line="175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(1 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room)</w:t>
            </w:r>
          </w:p>
        </w:tc>
        <w:tc>
          <w:tcPr>
            <w:tcW w:w="1079" w:type="dxa"/>
          </w:tcPr>
          <w:p w14:paraId="5DFCCC46" w14:textId="77777777" w:rsidR="006E64BB" w:rsidRDefault="003968D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Room/</w:t>
            </w:r>
          </w:p>
          <w:p w14:paraId="46358015" w14:textId="77777777" w:rsidR="006E64BB" w:rsidRDefault="003968DE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990" w:type="dxa"/>
          </w:tcPr>
          <w:p w14:paraId="0D7F79A0" w14:textId="77777777" w:rsidR="006E64BB" w:rsidRDefault="003968DE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Side</w:t>
            </w:r>
          </w:p>
        </w:tc>
        <w:tc>
          <w:tcPr>
            <w:tcW w:w="2303" w:type="dxa"/>
          </w:tcPr>
          <w:p w14:paraId="6E69BA5A" w14:textId="77777777" w:rsidR="006E64BB" w:rsidRDefault="003968D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Surface</w:t>
            </w:r>
          </w:p>
        </w:tc>
        <w:tc>
          <w:tcPr>
            <w:tcW w:w="1888" w:type="dxa"/>
          </w:tcPr>
          <w:p w14:paraId="691EF69E" w14:textId="77777777" w:rsidR="006E64BB" w:rsidRDefault="003968DE">
            <w:pPr>
              <w:pStyle w:val="TableParagraph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799" w:type="dxa"/>
          </w:tcPr>
          <w:p w14:paraId="63E80933" w14:textId="77777777" w:rsidR="006E64BB" w:rsidRDefault="003968DE">
            <w:pPr>
              <w:pStyle w:val="TableParagraph"/>
              <w:ind w:left="113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X-cut Tape Test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2644" w:type="dxa"/>
          </w:tcPr>
          <w:p w14:paraId="57B5E8C1" w14:textId="77777777" w:rsidR="006E64BB" w:rsidRDefault="003968DE">
            <w:pPr>
              <w:pStyle w:val="TableParagraph"/>
              <w:ind w:left="114" w:right="8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Encapsulant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Cert.#/Lot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</w:tr>
      <w:tr w:rsidR="006E64BB" w14:paraId="68581840" w14:textId="77777777">
        <w:trPr>
          <w:trHeight w:val="760"/>
        </w:trPr>
        <w:tc>
          <w:tcPr>
            <w:tcW w:w="1008" w:type="dxa"/>
            <w:vMerge/>
            <w:tcBorders>
              <w:top w:val="nil"/>
            </w:tcBorders>
          </w:tcPr>
          <w:p w14:paraId="7129BF1E" w14:textId="77777777" w:rsidR="006E64BB" w:rsidRDefault="006E64B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995D19D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33976DA5" w14:textId="77777777" w:rsidR="006E64BB" w:rsidRDefault="003968DE">
            <w:pPr>
              <w:pStyle w:val="TableParagraph"/>
              <w:spacing w:line="250" w:lineRule="exact"/>
              <w:ind w:left="109"/>
            </w:pPr>
            <w:r>
              <w:t>A B</w:t>
            </w:r>
            <w:r>
              <w:rPr>
                <w:spacing w:val="1"/>
              </w:rPr>
              <w:t xml:space="preserve"> </w:t>
            </w:r>
            <w:r>
              <w:t>C D</w:t>
            </w:r>
          </w:p>
        </w:tc>
        <w:tc>
          <w:tcPr>
            <w:tcW w:w="2303" w:type="dxa"/>
          </w:tcPr>
          <w:p w14:paraId="53562536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2ADE7364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32FD96F3" w14:textId="77777777" w:rsidR="006E64BB" w:rsidRDefault="003968DE">
            <w:pPr>
              <w:pStyle w:val="TableParagraph"/>
              <w:ind w:left="112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1799" w:type="dxa"/>
          </w:tcPr>
          <w:p w14:paraId="4594B707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753E5DB5" w14:textId="77777777" w:rsidR="006E64BB" w:rsidRDefault="003968DE">
            <w:pPr>
              <w:pStyle w:val="TableParagraph"/>
              <w:ind w:left="113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2644" w:type="dxa"/>
          </w:tcPr>
          <w:p w14:paraId="749DE49C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A73887" w14:textId="77777777" w:rsidR="006E64BB" w:rsidRDefault="006E64BB">
      <w:pPr>
        <w:pStyle w:val="BodyText"/>
        <w:rPr>
          <w:rFonts w:ascii="Arial"/>
          <w:sz w:val="20"/>
        </w:rPr>
      </w:pPr>
    </w:p>
    <w:p w14:paraId="28304E63" w14:textId="77777777" w:rsidR="006E64BB" w:rsidRDefault="006E64BB">
      <w:pPr>
        <w:pStyle w:val="BodyText"/>
        <w:rPr>
          <w:rFonts w:ascii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79"/>
        <w:gridCol w:w="990"/>
        <w:gridCol w:w="2303"/>
        <w:gridCol w:w="1888"/>
        <w:gridCol w:w="1799"/>
        <w:gridCol w:w="2644"/>
      </w:tblGrid>
      <w:tr w:rsidR="006E64BB" w14:paraId="6BDA4654" w14:textId="77777777">
        <w:trPr>
          <w:trHeight w:val="506"/>
        </w:trPr>
        <w:tc>
          <w:tcPr>
            <w:tcW w:w="1008" w:type="dxa"/>
            <w:vMerge w:val="restart"/>
          </w:tcPr>
          <w:p w14:paraId="603C0068" w14:textId="77777777" w:rsidR="006E64BB" w:rsidRDefault="003968DE">
            <w:pPr>
              <w:pStyle w:val="TableParagraph"/>
              <w:spacing w:before="37" w:line="242" w:lineRule="auto"/>
              <w:ind w:left="-1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Patch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</w:p>
          <w:p w14:paraId="78E88AD1" w14:textId="77777777" w:rsidR="006E64BB" w:rsidRDefault="003968DE">
            <w:pPr>
              <w:pStyle w:val="TableParagraph"/>
              <w:spacing w:line="181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(1 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room)</w:t>
            </w:r>
          </w:p>
        </w:tc>
        <w:tc>
          <w:tcPr>
            <w:tcW w:w="1079" w:type="dxa"/>
          </w:tcPr>
          <w:p w14:paraId="0C22697E" w14:textId="77777777" w:rsidR="006E64BB" w:rsidRDefault="003968DE">
            <w:pPr>
              <w:pStyle w:val="TableParagraph"/>
              <w:spacing w:line="252" w:lineRule="exact"/>
              <w:ind w:left="108" w:right="256"/>
              <w:rPr>
                <w:b/>
              </w:rPr>
            </w:pPr>
            <w:r>
              <w:rPr>
                <w:b/>
              </w:rPr>
              <w:t>Room/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990" w:type="dxa"/>
          </w:tcPr>
          <w:p w14:paraId="1F35BA1A" w14:textId="77777777" w:rsidR="006E64BB" w:rsidRDefault="003968DE">
            <w:pPr>
              <w:pStyle w:val="TableParagraph"/>
              <w:spacing w:line="250" w:lineRule="exact"/>
              <w:ind w:left="109"/>
              <w:rPr>
                <w:b/>
              </w:rPr>
            </w:pPr>
            <w:r>
              <w:rPr>
                <w:b/>
              </w:rPr>
              <w:t>Side</w:t>
            </w:r>
          </w:p>
        </w:tc>
        <w:tc>
          <w:tcPr>
            <w:tcW w:w="2303" w:type="dxa"/>
          </w:tcPr>
          <w:p w14:paraId="6B313B2E" w14:textId="77777777" w:rsidR="006E64BB" w:rsidRDefault="003968DE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Surface</w:t>
            </w:r>
          </w:p>
        </w:tc>
        <w:tc>
          <w:tcPr>
            <w:tcW w:w="1888" w:type="dxa"/>
          </w:tcPr>
          <w:p w14:paraId="5AB83557" w14:textId="77777777" w:rsidR="006E64BB" w:rsidRDefault="003968DE">
            <w:pPr>
              <w:pStyle w:val="TableParagraph"/>
              <w:spacing w:line="237" w:lineRule="auto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799" w:type="dxa"/>
          </w:tcPr>
          <w:p w14:paraId="67E33E84" w14:textId="77777777" w:rsidR="006E64BB" w:rsidRDefault="003968DE">
            <w:pPr>
              <w:pStyle w:val="TableParagraph"/>
              <w:spacing w:line="237" w:lineRule="auto"/>
              <w:ind w:left="113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X-cut Tape Test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2644" w:type="dxa"/>
          </w:tcPr>
          <w:p w14:paraId="13E24E15" w14:textId="77777777" w:rsidR="006E64BB" w:rsidRDefault="003968DE">
            <w:pPr>
              <w:pStyle w:val="TableParagraph"/>
              <w:spacing w:line="237" w:lineRule="auto"/>
              <w:ind w:left="114" w:right="8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Encapsulant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Cert.#/Lot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</w:tr>
      <w:tr w:rsidR="006E64BB" w14:paraId="46D2E8BD" w14:textId="77777777">
        <w:trPr>
          <w:trHeight w:val="760"/>
        </w:trPr>
        <w:tc>
          <w:tcPr>
            <w:tcW w:w="1008" w:type="dxa"/>
            <w:vMerge/>
            <w:tcBorders>
              <w:top w:val="nil"/>
            </w:tcBorders>
          </w:tcPr>
          <w:p w14:paraId="2FC90864" w14:textId="77777777" w:rsidR="006E64BB" w:rsidRDefault="006E64B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4E53B22E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7BE75DFB" w14:textId="77777777" w:rsidR="006E64BB" w:rsidRDefault="003968DE">
            <w:pPr>
              <w:pStyle w:val="TableParagraph"/>
              <w:ind w:left="109"/>
            </w:pPr>
            <w:r>
              <w:t>A B</w:t>
            </w:r>
            <w:r>
              <w:rPr>
                <w:spacing w:val="1"/>
              </w:rPr>
              <w:t xml:space="preserve"> </w:t>
            </w:r>
            <w:r>
              <w:t>C D</w:t>
            </w:r>
          </w:p>
        </w:tc>
        <w:tc>
          <w:tcPr>
            <w:tcW w:w="2303" w:type="dxa"/>
          </w:tcPr>
          <w:p w14:paraId="760D6D20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C206A12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029221B7" w14:textId="77777777" w:rsidR="006E64BB" w:rsidRDefault="003968DE">
            <w:pPr>
              <w:pStyle w:val="TableParagraph"/>
              <w:ind w:left="112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1799" w:type="dxa"/>
          </w:tcPr>
          <w:p w14:paraId="3B240F9F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71780BB2" w14:textId="77777777" w:rsidR="006E64BB" w:rsidRDefault="003968DE">
            <w:pPr>
              <w:pStyle w:val="TableParagraph"/>
              <w:ind w:left="113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2644" w:type="dxa"/>
          </w:tcPr>
          <w:p w14:paraId="2565A0B4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4378237" w14:textId="77777777" w:rsidR="006E64BB" w:rsidRDefault="006E64BB">
      <w:pPr>
        <w:pStyle w:val="BodyText"/>
        <w:rPr>
          <w:rFonts w:ascii="Arial"/>
          <w:sz w:val="24"/>
        </w:rPr>
      </w:pPr>
    </w:p>
    <w:p w14:paraId="008B2C82" w14:textId="77777777" w:rsidR="006E64BB" w:rsidRDefault="006E64BB">
      <w:pPr>
        <w:pStyle w:val="BodyText"/>
        <w:rPr>
          <w:rFonts w:ascii="Arial"/>
          <w:sz w:val="24"/>
        </w:rPr>
      </w:pPr>
    </w:p>
    <w:p w14:paraId="7637375D" w14:textId="77777777" w:rsidR="006E64BB" w:rsidRDefault="003968DE">
      <w:pPr>
        <w:pStyle w:val="BodyText"/>
        <w:tabs>
          <w:tab w:val="left" w:pos="6996"/>
          <w:tab w:val="left" w:pos="9045"/>
          <w:tab w:val="left" w:pos="10990"/>
        </w:tabs>
        <w:spacing w:before="204"/>
        <w:ind w:left="120"/>
        <w:rPr>
          <w:rFonts w:ascii="Arial" w:hAnsi="Arial"/>
        </w:rPr>
      </w:pPr>
      <w:r>
        <w:rPr>
          <w:rFonts w:ascii="Arial" w:hAnsi="Arial"/>
        </w:rPr>
        <w:t>Authorized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Person’s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Signature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</w:rPr>
        <w:t>Auth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#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Date: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3F53D735" w14:textId="77777777" w:rsidR="006E64BB" w:rsidRDefault="006E64BB">
      <w:pPr>
        <w:rPr>
          <w:rFonts w:ascii="Arial" w:hAnsi="Arial"/>
        </w:rPr>
        <w:sectPr w:rsidR="006E64BB">
          <w:headerReference w:type="default" r:id="rId45"/>
          <w:footerReference w:type="default" r:id="rId46"/>
          <w:pgSz w:w="12240" w:h="15840"/>
          <w:pgMar w:top="1020" w:right="0" w:bottom="1160" w:left="240" w:header="278" w:footer="977" w:gutter="0"/>
          <w:cols w:space="720"/>
        </w:sectPr>
      </w:pPr>
    </w:p>
    <w:p w14:paraId="0E73EB57" w14:textId="77777777" w:rsidR="006E64BB" w:rsidRDefault="006E64BB">
      <w:pPr>
        <w:pStyle w:val="BodyText"/>
        <w:rPr>
          <w:rFonts w:ascii="Arial"/>
          <w:sz w:val="20"/>
        </w:rPr>
      </w:pPr>
    </w:p>
    <w:p w14:paraId="10182F57" w14:textId="77777777" w:rsidR="006E64BB" w:rsidRDefault="006E64BB">
      <w:pPr>
        <w:pStyle w:val="BodyText"/>
        <w:rPr>
          <w:rFonts w:ascii="Arial"/>
          <w:sz w:val="20"/>
        </w:rPr>
      </w:pPr>
    </w:p>
    <w:p w14:paraId="0ADCE211" w14:textId="77777777" w:rsidR="006E64BB" w:rsidRDefault="006E64BB">
      <w:pPr>
        <w:pStyle w:val="BodyText"/>
        <w:rPr>
          <w:rFonts w:ascii="Arial"/>
          <w:sz w:val="20"/>
        </w:rPr>
      </w:pPr>
    </w:p>
    <w:p w14:paraId="56D96843" w14:textId="77777777" w:rsidR="006E64BB" w:rsidRDefault="006E64BB">
      <w:pPr>
        <w:pStyle w:val="BodyText"/>
        <w:spacing w:before="10"/>
        <w:rPr>
          <w:rFonts w:ascii="Arial"/>
          <w:sz w:val="27"/>
        </w:rPr>
      </w:pPr>
    </w:p>
    <w:p w14:paraId="6D81B41E" w14:textId="77777777" w:rsidR="006E64BB" w:rsidRDefault="000C61E1">
      <w:pPr>
        <w:pStyle w:val="BodyText"/>
        <w:spacing w:line="20" w:lineRule="exact"/>
        <w:ind w:left="113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 w14:anchorId="3FC0BBA3">
          <v:group id="docshapegroup58" o:spid="_x0000_s1032" style="width:538.65pt;height:1pt;mso-position-horizontal-relative:char;mso-position-vertical-relative:line" coordsize="10773,20">
            <v:line id="_x0000_s1034" style="position:absolute" from="0,13" to="10773,13" strokeweight=".24536mm"/>
            <v:rect id="docshape59" o:spid="_x0000_s1033" style="position:absolute;width:6734;height:17" fillcolor="black" stroked="f"/>
            <w10:anchorlock/>
          </v:group>
        </w:pict>
      </w:r>
    </w:p>
    <w:p w14:paraId="23E7E4AD" w14:textId="77777777" w:rsidR="006E64BB" w:rsidRDefault="003968DE">
      <w:pPr>
        <w:pStyle w:val="BodyText"/>
        <w:tabs>
          <w:tab w:val="left" w:pos="4080"/>
          <w:tab w:val="left" w:pos="7681"/>
        </w:tabs>
        <w:spacing w:before="1" w:line="480" w:lineRule="auto"/>
        <w:ind w:left="120" w:right="2540"/>
        <w:rPr>
          <w:rFonts w:ascii="Arial"/>
        </w:rPr>
      </w:pPr>
      <w:r>
        <w:rPr>
          <w:rFonts w:ascii="Arial"/>
        </w:rPr>
        <w:t>Name</w:t>
      </w:r>
      <w:r>
        <w:rPr>
          <w:rFonts w:ascii="Arial"/>
        </w:rPr>
        <w:tab/>
        <w:t>License #</w:t>
      </w:r>
      <w:r>
        <w:rPr>
          <w:rFonts w:ascii="Arial"/>
        </w:rPr>
        <w:tab/>
        <w:t>Date of Inspection</w:t>
      </w:r>
      <w:r>
        <w:rPr>
          <w:rFonts w:ascii="Arial"/>
          <w:spacing w:val="-59"/>
        </w:rPr>
        <w:t xml:space="preserve"> </w:t>
      </w:r>
      <w:r>
        <w:rPr>
          <w:rFonts w:ascii="Arial"/>
        </w:rPr>
        <w:t>Address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where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encapsulants will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applied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(record</w:t>
      </w:r>
      <w:r>
        <w:rPr>
          <w:rFonts w:ascii="Arial"/>
          <w:spacing w:val="1"/>
        </w:rPr>
        <w:t xml:space="preserve"> </w:t>
      </w:r>
      <w:proofErr w:type="gramStart"/>
      <w:r>
        <w:rPr>
          <w:rFonts w:ascii="Arial"/>
          <w:b/>
          <w:i/>
        </w:rPr>
        <w:t>exactly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same</w:t>
      </w:r>
      <w:proofErr w:type="gramEnd"/>
      <w:r>
        <w:rPr>
          <w:rFonts w:ascii="Arial"/>
          <w:spacing w:val="-2"/>
        </w:rPr>
        <w:t xml:space="preserve"> </w:t>
      </w:r>
      <w:r>
        <w:rPr>
          <w:rFonts w:ascii="Arial"/>
        </w:rPr>
        <w:t>as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inspection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report):</w:t>
      </w:r>
    </w:p>
    <w:p w14:paraId="123C8B68" w14:textId="77777777" w:rsidR="006E64BB" w:rsidRDefault="000C61E1">
      <w:pPr>
        <w:pStyle w:val="BodyText"/>
        <w:spacing w:before="2"/>
        <w:rPr>
          <w:rFonts w:ascii="Arial"/>
          <w:sz w:val="15"/>
        </w:rPr>
      </w:pPr>
      <w:r>
        <w:pict w14:anchorId="5FEB26FE">
          <v:shape id="docshape60" o:spid="_x0000_s1031" style="position:absolute;margin-left:18pt;margin-top:9.95pt;width:544.8pt;height:.1pt;z-index:-15719424;mso-wrap-distance-left:0;mso-wrap-distance-right:0;mso-position-horizontal-relative:page" coordorigin="360,199" coordsize="10896,0" path="m360,199r10896,e" filled="f" strokeweight=".24536mm">
            <v:path arrowok="t"/>
            <w10:wrap type="topAndBottom" anchorx="page"/>
          </v:shape>
        </w:pict>
      </w:r>
    </w:p>
    <w:p w14:paraId="37BCBDFE" w14:textId="77777777" w:rsidR="006E64BB" w:rsidRDefault="003968DE">
      <w:pPr>
        <w:pStyle w:val="BodyText"/>
        <w:tabs>
          <w:tab w:val="left" w:pos="3360"/>
          <w:tab w:val="left" w:pos="6240"/>
          <w:tab w:val="left" w:pos="9841"/>
        </w:tabs>
        <w:spacing w:before="1"/>
        <w:ind w:left="120"/>
        <w:rPr>
          <w:rFonts w:ascii="Arial"/>
        </w:rPr>
      </w:pPr>
      <w:r>
        <w:rPr>
          <w:rFonts w:ascii="Arial"/>
        </w:rPr>
        <w:t>Street</w:t>
      </w:r>
      <w:r>
        <w:rPr>
          <w:rFonts w:ascii="Arial"/>
        </w:rPr>
        <w:tab/>
        <w:t>Unit#</w:t>
      </w:r>
      <w:r>
        <w:rPr>
          <w:rFonts w:ascii="Arial"/>
        </w:rPr>
        <w:tab/>
        <w:t>Town/City</w:t>
      </w:r>
      <w:r>
        <w:rPr>
          <w:rFonts w:ascii="Arial"/>
        </w:rPr>
        <w:tab/>
        <w:t>Zip</w:t>
      </w:r>
    </w:p>
    <w:p w14:paraId="5ED18F5D" w14:textId="77777777" w:rsidR="006E64BB" w:rsidRDefault="006E64BB">
      <w:pPr>
        <w:pStyle w:val="BodyText"/>
        <w:spacing w:before="3"/>
        <w:rPr>
          <w:rFonts w:ascii="Arial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1080"/>
        <w:gridCol w:w="2520"/>
        <w:gridCol w:w="3240"/>
        <w:gridCol w:w="890"/>
        <w:gridCol w:w="837"/>
      </w:tblGrid>
      <w:tr w:rsidR="006E64BB" w14:paraId="57F76BA1" w14:textId="77777777">
        <w:trPr>
          <w:trHeight w:val="968"/>
        </w:trPr>
        <w:tc>
          <w:tcPr>
            <w:tcW w:w="2880" w:type="dxa"/>
          </w:tcPr>
          <w:p w14:paraId="2875D7AD" w14:textId="77777777" w:rsidR="006E64BB" w:rsidRDefault="003968DE">
            <w:pPr>
              <w:pStyle w:val="TableParagraph"/>
              <w:spacing w:line="480" w:lineRule="auto"/>
              <w:ind w:left="114" w:right="19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Location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080" w:type="dxa"/>
          </w:tcPr>
          <w:p w14:paraId="4BDFC91C" w14:textId="77777777" w:rsidR="006E64BB" w:rsidRDefault="003968DE">
            <w:pPr>
              <w:pStyle w:val="TableParagraph"/>
              <w:spacing w:line="480" w:lineRule="auto"/>
              <w:ind w:left="115" w:right="243"/>
              <w:rPr>
                <w:b/>
                <w:sz w:val="20"/>
              </w:rPr>
            </w:pPr>
            <w:r>
              <w:rPr>
                <w:b/>
                <w:sz w:val="20"/>
              </w:rPr>
              <w:t>Side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(Circle)</w:t>
            </w:r>
          </w:p>
        </w:tc>
        <w:tc>
          <w:tcPr>
            <w:tcW w:w="2520" w:type="dxa"/>
          </w:tcPr>
          <w:p w14:paraId="63331907" w14:textId="77777777" w:rsidR="006E64BB" w:rsidRDefault="003968DE">
            <w:pPr>
              <w:pStyle w:val="TableParagraph"/>
              <w:spacing w:line="22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Surface</w:t>
            </w:r>
          </w:p>
          <w:p w14:paraId="3A5403ED" w14:textId="77777777" w:rsidR="006E64BB" w:rsidRDefault="003968DE">
            <w:pPr>
              <w:pStyle w:val="TableParagraph"/>
              <w:spacing w:before="84" w:line="320" w:lineRule="atLeast"/>
              <w:ind w:left="115" w:right="244"/>
              <w:rPr>
                <w:b/>
                <w:sz w:val="18"/>
              </w:rPr>
            </w:pPr>
            <w:r>
              <w:rPr>
                <w:b/>
                <w:sz w:val="18"/>
              </w:rPr>
              <w:t>Make Sure Encapsulants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Ruled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Out Box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 NOT</w:t>
            </w:r>
          </w:p>
        </w:tc>
        <w:tc>
          <w:tcPr>
            <w:tcW w:w="3240" w:type="dxa"/>
          </w:tcPr>
          <w:p w14:paraId="44276188" w14:textId="77777777" w:rsidR="006E64BB" w:rsidRDefault="003968DE">
            <w:pPr>
              <w:pStyle w:val="TableParagraph"/>
              <w:ind w:left="116"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Is the Surface Circled L 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Loose on the Report? If Yes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Record </w:t>
            </w:r>
            <w:proofErr w:type="spellStart"/>
            <w:r>
              <w:rPr>
                <w:b/>
                <w:sz w:val="20"/>
              </w:rPr>
              <w:t>Lic</w:t>
            </w:r>
            <w:proofErr w:type="spellEnd"/>
            <w:r>
              <w:rPr>
                <w:b/>
                <w:sz w:val="20"/>
              </w:rPr>
              <w:t xml:space="preserve"> # of MR, OM, AM,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Deleader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Intact</w:t>
            </w:r>
          </w:p>
        </w:tc>
        <w:tc>
          <w:tcPr>
            <w:tcW w:w="1727" w:type="dxa"/>
            <w:gridSpan w:val="2"/>
          </w:tcPr>
          <w:p w14:paraId="35D56E5B" w14:textId="77777777" w:rsidR="006E64BB" w:rsidRDefault="003968DE">
            <w:pPr>
              <w:pStyle w:val="TableParagraph"/>
              <w:ind w:left="116" w:right="637"/>
              <w:rPr>
                <w:b/>
                <w:sz w:val="20"/>
              </w:rPr>
            </w:pPr>
            <w:r>
              <w:rPr>
                <w:b/>
                <w:sz w:val="20"/>
              </w:rPr>
              <w:t>X-cut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Tape Test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</w:tr>
      <w:tr w:rsidR="006E64BB" w14:paraId="45C10EBB" w14:textId="77777777">
        <w:trPr>
          <w:trHeight w:val="306"/>
        </w:trPr>
        <w:tc>
          <w:tcPr>
            <w:tcW w:w="2880" w:type="dxa"/>
          </w:tcPr>
          <w:p w14:paraId="49E8DFC5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16"/>
              </w:rPr>
            </w:pPr>
            <w:r>
              <w:rPr>
                <w:sz w:val="20"/>
              </w:rPr>
              <w:t>Exterior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Porch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circle)</w:t>
            </w:r>
          </w:p>
        </w:tc>
        <w:tc>
          <w:tcPr>
            <w:tcW w:w="1080" w:type="dxa"/>
          </w:tcPr>
          <w:p w14:paraId="05DD7212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1B6DC66D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Hand</w:t>
            </w:r>
            <w:r>
              <w:rPr>
                <w:spacing w:val="-3"/>
              </w:rPr>
              <w:t xml:space="preserve"> </w:t>
            </w:r>
            <w:r>
              <w:t>Rails</w:t>
            </w:r>
            <w:proofErr w:type="gramEnd"/>
          </w:p>
        </w:tc>
        <w:tc>
          <w:tcPr>
            <w:tcW w:w="3240" w:type="dxa"/>
          </w:tcPr>
          <w:p w14:paraId="5D620BAD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1566E203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26F951BA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0BCF0710" w14:textId="77777777">
        <w:trPr>
          <w:trHeight w:val="309"/>
        </w:trPr>
        <w:tc>
          <w:tcPr>
            <w:tcW w:w="2880" w:type="dxa"/>
          </w:tcPr>
          <w:p w14:paraId="1A5F04B0" w14:textId="77777777" w:rsidR="006E64BB" w:rsidRDefault="003968DE">
            <w:pPr>
              <w:pStyle w:val="TableParagraph"/>
              <w:ind w:left="114"/>
              <w:rPr>
                <w:sz w:val="16"/>
              </w:rPr>
            </w:pPr>
            <w:r>
              <w:rPr>
                <w:sz w:val="20"/>
              </w:rPr>
              <w:t>Exterior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Porch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Garage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16"/>
              </w:rPr>
              <w:t>circle)</w:t>
            </w:r>
          </w:p>
        </w:tc>
        <w:tc>
          <w:tcPr>
            <w:tcW w:w="1080" w:type="dxa"/>
          </w:tcPr>
          <w:p w14:paraId="4A4384DE" w14:textId="77777777" w:rsidR="006E64BB" w:rsidRDefault="003968DE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1B4D0394" w14:textId="77777777" w:rsidR="006E64BB" w:rsidRDefault="003968DE">
            <w:pPr>
              <w:pStyle w:val="TableParagraph"/>
              <w:ind w:left="115"/>
            </w:pPr>
            <w:r>
              <w:t>Rail</w:t>
            </w:r>
            <w:r>
              <w:rPr>
                <w:spacing w:val="-2"/>
              </w:rPr>
              <w:t xml:space="preserve"> </w:t>
            </w:r>
            <w:r>
              <w:t>Caps</w:t>
            </w:r>
          </w:p>
        </w:tc>
        <w:tc>
          <w:tcPr>
            <w:tcW w:w="3240" w:type="dxa"/>
          </w:tcPr>
          <w:p w14:paraId="748F10D1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2F8509C7" w14:textId="77777777" w:rsidR="006E64BB" w:rsidRDefault="003968DE">
            <w:pPr>
              <w:pStyle w:val="TableParagraph"/>
              <w:spacing w:line="227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1DD4E7D8" w14:textId="77777777" w:rsidR="006E64BB" w:rsidRDefault="003968DE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023DCBE1" w14:textId="77777777">
        <w:trPr>
          <w:trHeight w:val="308"/>
        </w:trPr>
        <w:tc>
          <w:tcPr>
            <w:tcW w:w="2880" w:type="dxa"/>
          </w:tcPr>
          <w:p w14:paraId="204EB021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05C7A820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578987B3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Hand</w:t>
            </w:r>
            <w:r>
              <w:rPr>
                <w:spacing w:val="-3"/>
              </w:rPr>
              <w:t xml:space="preserve"> </w:t>
            </w:r>
            <w:r>
              <w:t>Rails</w:t>
            </w:r>
            <w:proofErr w:type="gramEnd"/>
          </w:p>
        </w:tc>
        <w:tc>
          <w:tcPr>
            <w:tcW w:w="3240" w:type="dxa"/>
          </w:tcPr>
          <w:p w14:paraId="5227C115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5A272169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2A39B0BB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68D378ED" w14:textId="77777777">
        <w:trPr>
          <w:trHeight w:val="306"/>
        </w:trPr>
        <w:tc>
          <w:tcPr>
            <w:tcW w:w="2880" w:type="dxa"/>
          </w:tcPr>
          <w:p w14:paraId="17C33754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372E5B06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0866C6EE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Hand</w:t>
            </w:r>
            <w:r>
              <w:rPr>
                <w:spacing w:val="-3"/>
              </w:rPr>
              <w:t xml:space="preserve"> </w:t>
            </w:r>
            <w:r>
              <w:t>Rails</w:t>
            </w:r>
            <w:proofErr w:type="gramEnd"/>
          </w:p>
        </w:tc>
        <w:tc>
          <w:tcPr>
            <w:tcW w:w="3240" w:type="dxa"/>
          </w:tcPr>
          <w:p w14:paraId="69EA5274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5D6A1C9B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4AD858CC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2CC47FE3" w14:textId="77777777">
        <w:trPr>
          <w:trHeight w:val="308"/>
        </w:trPr>
        <w:tc>
          <w:tcPr>
            <w:tcW w:w="2880" w:type="dxa"/>
          </w:tcPr>
          <w:p w14:paraId="13D30EBE" w14:textId="77777777" w:rsidR="006E64BB" w:rsidRDefault="003968D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22E93F0E" w14:textId="77777777" w:rsidR="006E64BB" w:rsidRDefault="003968D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6924C01E" w14:textId="77777777" w:rsidR="006E64BB" w:rsidRDefault="003968DE">
            <w:pPr>
              <w:pStyle w:val="TableParagraph"/>
              <w:spacing w:line="253" w:lineRule="exact"/>
              <w:ind w:left="115"/>
            </w:pPr>
            <w:proofErr w:type="gramStart"/>
            <w:r>
              <w:t>Hand</w:t>
            </w:r>
            <w:r>
              <w:rPr>
                <w:spacing w:val="-3"/>
              </w:rPr>
              <w:t xml:space="preserve"> </w:t>
            </w:r>
            <w:r>
              <w:t>Rails</w:t>
            </w:r>
            <w:proofErr w:type="gramEnd"/>
          </w:p>
        </w:tc>
        <w:tc>
          <w:tcPr>
            <w:tcW w:w="3240" w:type="dxa"/>
          </w:tcPr>
          <w:p w14:paraId="41EB3C67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78791EC5" w14:textId="77777777" w:rsidR="006E64BB" w:rsidRDefault="003968DE">
            <w:pPr>
              <w:pStyle w:val="TableParagraph"/>
              <w:spacing w:line="227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599E6639" w14:textId="77777777" w:rsidR="006E64BB" w:rsidRDefault="003968DE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76936D17" w14:textId="77777777">
        <w:trPr>
          <w:trHeight w:val="308"/>
        </w:trPr>
        <w:tc>
          <w:tcPr>
            <w:tcW w:w="2880" w:type="dxa"/>
          </w:tcPr>
          <w:p w14:paraId="096ADF84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640D7955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73F49C6D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Hand</w:t>
            </w:r>
            <w:r>
              <w:rPr>
                <w:spacing w:val="-3"/>
              </w:rPr>
              <w:t xml:space="preserve"> </w:t>
            </w:r>
            <w:r>
              <w:t>Rails</w:t>
            </w:r>
            <w:proofErr w:type="gramEnd"/>
          </w:p>
        </w:tc>
        <w:tc>
          <w:tcPr>
            <w:tcW w:w="3240" w:type="dxa"/>
          </w:tcPr>
          <w:p w14:paraId="0A21E6AE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519B5609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4F407348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2F1014FC" w14:textId="77777777">
        <w:trPr>
          <w:trHeight w:val="306"/>
        </w:trPr>
        <w:tc>
          <w:tcPr>
            <w:tcW w:w="2880" w:type="dxa"/>
          </w:tcPr>
          <w:p w14:paraId="10CD06B1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2486672E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53311000" w14:textId="77777777" w:rsidR="006E64BB" w:rsidRDefault="003968DE">
            <w:pPr>
              <w:pStyle w:val="TableParagraph"/>
              <w:spacing w:line="250" w:lineRule="exact"/>
              <w:ind w:left="115"/>
            </w:pPr>
            <w:proofErr w:type="gramStart"/>
            <w:r>
              <w:t>Hand</w:t>
            </w:r>
            <w:r>
              <w:rPr>
                <w:spacing w:val="-3"/>
              </w:rPr>
              <w:t xml:space="preserve"> </w:t>
            </w:r>
            <w:r>
              <w:t>Rails</w:t>
            </w:r>
            <w:proofErr w:type="gramEnd"/>
          </w:p>
        </w:tc>
        <w:tc>
          <w:tcPr>
            <w:tcW w:w="3240" w:type="dxa"/>
          </w:tcPr>
          <w:p w14:paraId="1C3FA3FF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508338DD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55295E36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77F9EA8A" w14:textId="77777777">
        <w:trPr>
          <w:trHeight w:val="308"/>
        </w:trPr>
        <w:tc>
          <w:tcPr>
            <w:tcW w:w="2880" w:type="dxa"/>
          </w:tcPr>
          <w:p w14:paraId="1701D972" w14:textId="77777777" w:rsidR="006E64BB" w:rsidRDefault="003968D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3CFFB259" w14:textId="77777777" w:rsidR="006E64BB" w:rsidRDefault="003968D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3869C232" w14:textId="77777777" w:rsidR="006E64BB" w:rsidRDefault="003968DE">
            <w:pPr>
              <w:pStyle w:val="TableParagraph"/>
              <w:spacing w:line="253" w:lineRule="exact"/>
              <w:ind w:left="115"/>
            </w:pPr>
            <w:r>
              <w:t>Rail</w:t>
            </w:r>
            <w:r>
              <w:rPr>
                <w:spacing w:val="-2"/>
              </w:rPr>
              <w:t xml:space="preserve"> </w:t>
            </w:r>
            <w:r>
              <w:t>Caps</w:t>
            </w:r>
          </w:p>
        </w:tc>
        <w:tc>
          <w:tcPr>
            <w:tcW w:w="3240" w:type="dxa"/>
          </w:tcPr>
          <w:p w14:paraId="4C4BC50A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11D2F869" w14:textId="77777777" w:rsidR="006E64BB" w:rsidRDefault="003968DE">
            <w:pPr>
              <w:pStyle w:val="TableParagraph"/>
              <w:spacing w:line="227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65909D93" w14:textId="77777777" w:rsidR="006E64BB" w:rsidRDefault="003968DE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090B29E4" w14:textId="77777777">
        <w:trPr>
          <w:trHeight w:val="308"/>
        </w:trPr>
        <w:tc>
          <w:tcPr>
            <w:tcW w:w="2880" w:type="dxa"/>
          </w:tcPr>
          <w:p w14:paraId="49A79DAD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3E58E544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73603F5C" w14:textId="77777777" w:rsidR="006E64BB" w:rsidRDefault="003968DE">
            <w:pPr>
              <w:pStyle w:val="TableParagraph"/>
              <w:spacing w:line="250" w:lineRule="exact"/>
              <w:ind w:left="115"/>
            </w:pPr>
            <w:r>
              <w:t>Rail</w:t>
            </w:r>
            <w:r>
              <w:rPr>
                <w:spacing w:val="-2"/>
              </w:rPr>
              <w:t xml:space="preserve"> </w:t>
            </w:r>
            <w:r>
              <w:t>Caps</w:t>
            </w:r>
          </w:p>
        </w:tc>
        <w:tc>
          <w:tcPr>
            <w:tcW w:w="3240" w:type="dxa"/>
          </w:tcPr>
          <w:p w14:paraId="4E6BAE92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14150483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055AD788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39BBCF19" w14:textId="77777777">
        <w:trPr>
          <w:trHeight w:val="306"/>
        </w:trPr>
        <w:tc>
          <w:tcPr>
            <w:tcW w:w="2880" w:type="dxa"/>
          </w:tcPr>
          <w:p w14:paraId="0C52CD1F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5F93E811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483AAACB" w14:textId="77777777" w:rsidR="006E64BB" w:rsidRDefault="003968DE">
            <w:pPr>
              <w:pStyle w:val="TableParagraph"/>
              <w:spacing w:line="250" w:lineRule="exact"/>
              <w:ind w:left="115"/>
            </w:pPr>
            <w:r>
              <w:t>Rail</w:t>
            </w:r>
            <w:r>
              <w:rPr>
                <w:spacing w:val="-2"/>
              </w:rPr>
              <w:t xml:space="preserve"> </w:t>
            </w:r>
            <w:r>
              <w:t>Caps</w:t>
            </w:r>
          </w:p>
        </w:tc>
        <w:tc>
          <w:tcPr>
            <w:tcW w:w="3240" w:type="dxa"/>
          </w:tcPr>
          <w:p w14:paraId="0DB706B0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418858B7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26C048F6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075F1FD0" w14:textId="77777777">
        <w:trPr>
          <w:trHeight w:val="308"/>
        </w:trPr>
        <w:tc>
          <w:tcPr>
            <w:tcW w:w="2880" w:type="dxa"/>
          </w:tcPr>
          <w:p w14:paraId="7504C1BA" w14:textId="77777777" w:rsidR="006E64BB" w:rsidRDefault="003968DE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5288FFFE" w14:textId="77777777" w:rsidR="006E64BB" w:rsidRDefault="003968DE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6CD1A430" w14:textId="77777777" w:rsidR="006E64BB" w:rsidRDefault="003968DE">
            <w:pPr>
              <w:pStyle w:val="TableParagraph"/>
              <w:spacing w:line="253" w:lineRule="exact"/>
              <w:ind w:left="115"/>
            </w:pPr>
            <w:r>
              <w:t>Rail</w:t>
            </w:r>
            <w:r>
              <w:rPr>
                <w:spacing w:val="-2"/>
              </w:rPr>
              <w:t xml:space="preserve"> </w:t>
            </w:r>
            <w:r>
              <w:t>Caps</w:t>
            </w:r>
          </w:p>
        </w:tc>
        <w:tc>
          <w:tcPr>
            <w:tcW w:w="3240" w:type="dxa"/>
          </w:tcPr>
          <w:p w14:paraId="4194BB60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01E5281F" w14:textId="77777777" w:rsidR="006E64BB" w:rsidRDefault="003968DE">
            <w:pPr>
              <w:pStyle w:val="TableParagraph"/>
              <w:spacing w:line="227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4F40E35C" w14:textId="77777777" w:rsidR="006E64BB" w:rsidRDefault="003968DE">
            <w:pPr>
              <w:pStyle w:val="TableParagraph"/>
              <w:spacing w:line="227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  <w:tr w:rsidR="006E64BB" w14:paraId="76C54D7F" w14:textId="77777777">
        <w:trPr>
          <w:trHeight w:val="309"/>
        </w:trPr>
        <w:tc>
          <w:tcPr>
            <w:tcW w:w="2880" w:type="dxa"/>
          </w:tcPr>
          <w:p w14:paraId="67541B71" w14:textId="77777777" w:rsidR="006E64BB" w:rsidRDefault="003968DE">
            <w:pPr>
              <w:pStyle w:val="TableParagraph"/>
              <w:spacing w:line="227" w:lineRule="exact"/>
              <w:ind w:left="114"/>
              <w:rPr>
                <w:sz w:val="20"/>
              </w:rPr>
            </w:pPr>
            <w:r>
              <w:rPr>
                <w:sz w:val="20"/>
              </w:rPr>
              <w:t>Hall/Staircase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</w:p>
        </w:tc>
        <w:tc>
          <w:tcPr>
            <w:tcW w:w="1080" w:type="dxa"/>
          </w:tcPr>
          <w:p w14:paraId="20ADB6B0" w14:textId="77777777" w:rsidR="006E64BB" w:rsidRDefault="003968DE">
            <w:pPr>
              <w:pStyle w:val="TableParagraph"/>
              <w:spacing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</w:p>
        </w:tc>
        <w:tc>
          <w:tcPr>
            <w:tcW w:w="2520" w:type="dxa"/>
          </w:tcPr>
          <w:p w14:paraId="43464259" w14:textId="77777777" w:rsidR="006E64BB" w:rsidRDefault="003968DE">
            <w:pPr>
              <w:pStyle w:val="TableParagraph"/>
              <w:spacing w:line="250" w:lineRule="exact"/>
              <w:ind w:left="115"/>
            </w:pPr>
            <w:r>
              <w:t>Rail</w:t>
            </w:r>
            <w:r>
              <w:rPr>
                <w:spacing w:val="-2"/>
              </w:rPr>
              <w:t xml:space="preserve"> </w:t>
            </w:r>
            <w:r>
              <w:t>Caps</w:t>
            </w:r>
          </w:p>
        </w:tc>
        <w:tc>
          <w:tcPr>
            <w:tcW w:w="3240" w:type="dxa"/>
          </w:tcPr>
          <w:p w14:paraId="796C23F3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0" w:type="dxa"/>
            <w:tcBorders>
              <w:right w:val="nil"/>
            </w:tcBorders>
          </w:tcPr>
          <w:p w14:paraId="44AC1664" w14:textId="77777777" w:rsidR="006E64BB" w:rsidRDefault="003968DE">
            <w:pPr>
              <w:pStyle w:val="TableParagraph"/>
              <w:spacing w:line="224" w:lineRule="exact"/>
              <w:ind w:left="101" w:righ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Pass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</w:p>
        </w:tc>
        <w:tc>
          <w:tcPr>
            <w:tcW w:w="837" w:type="dxa"/>
            <w:tcBorders>
              <w:left w:val="nil"/>
            </w:tcBorders>
          </w:tcPr>
          <w:p w14:paraId="18E3D093" w14:textId="77777777" w:rsidR="006E64BB" w:rsidRDefault="003968DE">
            <w:pPr>
              <w:pStyle w:val="TableParagraph"/>
              <w:spacing w:line="224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Fail</w:t>
            </w:r>
          </w:p>
        </w:tc>
      </w:tr>
    </w:tbl>
    <w:p w14:paraId="0A3B06E3" w14:textId="77777777" w:rsidR="006E64BB" w:rsidRDefault="006E64BB">
      <w:pPr>
        <w:pStyle w:val="BodyText"/>
        <w:rPr>
          <w:rFonts w:ascii="Arial"/>
          <w:sz w:val="20"/>
        </w:rPr>
      </w:pPr>
    </w:p>
    <w:p w14:paraId="1583EEC9" w14:textId="77777777" w:rsidR="006E64BB" w:rsidRDefault="006E64BB">
      <w:pPr>
        <w:pStyle w:val="BodyText"/>
        <w:spacing w:before="8" w:after="1"/>
        <w:rPr>
          <w:rFonts w:ascii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79"/>
        <w:gridCol w:w="990"/>
        <w:gridCol w:w="2303"/>
        <w:gridCol w:w="1888"/>
        <w:gridCol w:w="1799"/>
        <w:gridCol w:w="2644"/>
      </w:tblGrid>
      <w:tr w:rsidR="006E64BB" w14:paraId="71824DBC" w14:textId="77777777">
        <w:trPr>
          <w:trHeight w:val="506"/>
        </w:trPr>
        <w:tc>
          <w:tcPr>
            <w:tcW w:w="1008" w:type="dxa"/>
            <w:vMerge w:val="restart"/>
          </w:tcPr>
          <w:p w14:paraId="016C50F7" w14:textId="77777777" w:rsidR="006E64BB" w:rsidRDefault="003968DE">
            <w:pPr>
              <w:pStyle w:val="TableParagraph"/>
              <w:spacing w:before="34" w:line="242" w:lineRule="auto"/>
              <w:ind w:left="-1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Patch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</w:p>
          <w:p w14:paraId="336AD332" w14:textId="77777777" w:rsidR="006E64BB" w:rsidRDefault="003968DE">
            <w:pPr>
              <w:pStyle w:val="TableParagraph"/>
              <w:spacing w:line="181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(1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area)</w:t>
            </w:r>
          </w:p>
        </w:tc>
        <w:tc>
          <w:tcPr>
            <w:tcW w:w="1079" w:type="dxa"/>
          </w:tcPr>
          <w:p w14:paraId="2434F93D" w14:textId="77777777" w:rsidR="006E64BB" w:rsidRDefault="003968DE">
            <w:pPr>
              <w:pStyle w:val="TableParagraph"/>
              <w:spacing w:line="252" w:lineRule="exact"/>
              <w:ind w:left="108" w:right="256"/>
              <w:rPr>
                <w:b/>
              </w:rPr>
            </w:pPr>
            <w:r>
              <w:rPr>
                <w:b/>
              </w:rPr>
              <w:t>Room/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Area</w:t>
            </w:r>
          </w:p>
        </w:tc>
        <w:tc>
          <w:tcPr>
            <w:tcW w:w="990" w:type="dxa"/>
          </w:tcPr>
          <w:p w14:paraId="1F4A507F" w14:textId="77777777" w:rsidR="006E64BB" w:rsidRDefault="003968DE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Side</w:t>
            </w:r>
          </w:p>
        </w:tc>
        <w:tc>
          <w:tcPr>
            <w:tcW w:w="2303" w:type="dxa"/>
          </w:tcPr>
          <w:p w14:paraId="00FEE43B" w14:textId="77777777" w:rsidR="006E64BB" w:rsidRDefault="003968D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Surface</w:t>
            </w:r>
          </w:p>
        </w:tc>
        <w:tc>
          <w:tcPr>
            <w:tcW w:w="1888" w:type="dxa"/>
          </w:tcPr>
          <w:p w14:paraId="4D865D39" w14:textId="77777777" w:rsidR="006E64BB" w:rsidRDefault="003968DE">
            <w:pPr>
              <w:pStyle w:val="TableParagraph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799" w:type="dxa"/>
          </w:tcPr>
          <w:p w14:paraId="36B3353A" w14:textId="77777777" w:rsidR="006E64BB" w:rsidRDefault="003968DE">
            <w:pPr>
              <w:pStyle w:val="TableParagraph"/>
              <w:ind w:left="113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X-cut Tape Test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2644" w:type="dxa"/>
          </w:tcPr>
          <w:p w14:paraId="140DD3C8" w14:textId="77777777" w:rsidR="006E64BB" w:rsidRDefault="003968DE">
            <w:pPr>
              <w:pStyle w:val="TableParagraph"/>
              <w:ind w:left="114" w:right="8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Encapsulant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Cert.#/Lot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</w:tr>
      <w:tr w:rsidR="006E64BB" w14:paraId="77C5BD23" w14:textId="77777777">
        <w:trPr>
          <w:trHeight w:val="758"/>
        </w:trPr>
        <w:tc>
          <w:tcPr>
            <w:tcW w:w="1008" w:type="dxa"/>
            <w:vMerge/>
            <w:tcBorders>
              <w:top w:val="nil"/>
            </w:tcBorders>
          </w:tcPr>
          <w:p w14:paraId="2EED1A56" w14:textId="77777777" w:rsidR="006E64BB" w:rsidRDefault="006E64B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59182497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0E409C69" w14:textId="77777777" w:rsidR="006E64BB" w:rsidRDefault="003968DE">
            <w:pPr>
              <w:pStyle w:val="TableParagraph"/>
              <w:spacing w:line="250" w:lineRule="exact"/>
              <w:ind w:left="109"/>
            </w:pPr>
            <w:r>
              <w:t>A B</w:t>
            </w:r>
            <w:r>
              <w:rPr>
                <w:spacing w:val="1"/>
              </w:rPr>
              <w:t xml:space="preserve"> </w:t>
            </w:r>
            <w:r>
              <w:t>C D</w:t>
            </w:r>
          </w:p>
        </w:tc>
        <w:tc>
          <w:tcPr>
            <w:tcW w:w="2303" w:type="dxa"/>
          </w:tcPr>
          <w:p w14:paraId="5FBD1CAB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7501B29F" w14:textId="77777777" w:rsidR="006E64BB" w:rsidRDefault="006E64BB">
            <w:pPr>
              <w:pStyle w:val="TableParagraph"/>
              <w:spacing w:before="7"/>
              <w:rPr>
                <w:sz w:val="21"/>
              </w:rPr>
            </w:pPr>
          </w:p>
          <w:p w14:paraId="5D2E6A2E" w14:textId="77777777" w:rsidR="006E64BB" w:rsidRDefault="003968DE">
            <w:pPr>
              <w:pStyle w:val="TableParagraph"/>
              <w:spacing w:before="1"/>
              <w:ind w:left="112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1799" w:type="dxa"/>
          </w:tcPr>
          <w:p w14:paraId="58AC609E" w14:textId="77777777" w:rsidR="006E64BB" w:rsidRDefault="006E64BB">
            <w:pPr>
              <w:pStyle w:val="TableParagraph"/>
              <w:spacing w:before="7"/>
              <w:rPr>
                <w:sz w:val="21"/>
              </w:rPr>
            </w:pPr>
          </w:p>
          <w:p w14:paraId="68037B8A" w14:textId="77777777" w:rsidR="006E64BB" w:rsidRDefault="003968DE">
            <w:pPr>
              <w:pStyle w:val="TableParagraph"/>
              <w:spacing w:before="1"/>
              <w:ind w:left="113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2644" w:type="dxa"/>
          </w:tcPr>
          <w:p w14:paraId="68A75DC8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7F5CEBD" w14:textId="77777777" w:rsidR="006E64BB" w:rsidRDefault="006E64BB">
      <w:pPr>
        <w:pStyle w:val="BodyText"/>
        <w:rPr>
          <w:rFonts w:ascii="Arial"/>
          <w:sz w:val="20"/>
        </w:rPr>
      </w:pPr>
    </w:p>
    <w:p w14:paraId="2C091F93" w14:textId="77777777" w:rsidR="006E64BB" w:rsidRDefault="006E64BB">
      <w:pPr>
        <w:pStyle w:val="BodyText"/>
        <w:spacing w:before="1"/>
        <w:rPr>
          <w:rFonts w:ascii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79"/>
        <w:gridCol w:w="990"/>
        <w:gridCol w:w="2303"/>
        <w:gridCol w:w="1888"/>
        <w:gridCol w:w="1799"/>
        <w:gridCol w:w="2644"/>
      </w:tblGrid>
      <w:tr w:rsidR="006E64BB" w14:paraId="07C947EF" w14:textId="77777777">
        <w:trPr>
          <w:trHeight w:val="506"/>
        </w:trPr>
        <w:tc>
          <w:tcPr>
            <w:tcW w:w="1008" w:type="dxa"/>
            <w:vMerge w:val="restart"/>
          </w:tcPr>
          <w:p w14:paraId="750D0811" w14:textId="77777777" w:rsidR="006E64BB" w:rsidRDefault="003968DE">
            <w:pPr>
              <w:pStyle w:val="TableParagraph"/>
              <w:spacing w:before="34" w:line="242" w:lineRule="auto"/>
              <w:ind w:left="-1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Patch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</w:p>
          <w:p w14:paraId="0FFB60D3" w14:textId="77777777" w:rsidR="006E64BB" w:rsidRDefault="003968DE">
            <w:pPr>
              <w:pStyle w:val="TableParagraph"/>
              <w:spacing w:line="181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(1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area)</w:t>
            </w:r>
          </w:p>
        </w:tc>
        <w:tc>
          <w:tcPr>
            <w:tcW w:w="1079" w:type="dxa"/>
          </w:tcPr>
          <w:p w14:paraId="39BE40D1" w14:textId="77777777" w:rsidR="006E64BB" w:rsidRDefault="003968D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Room/</w:t>
            </w:r>
          </w:p>
          <w:p w14:paraId="52C95450" w14:textId="77777777" w:rsidR="006E64BB" w:rsidRDefault="003968DE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990" w:type="dxa"/>
          </w:tcPr>
          <w:p w14:paraId="10B4585B" w14:textId="77777777" w:rsidR="006E64BB" w:rsidRDefault="003968DE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Side</w:t>
            </w:r>
          </w:p>
        </w:tc>
        <w:tc>
          <w:tcPr>
            <w:tcW w:w="2303" w:type="dxa"/>
          </w:tcPr>
          <w:p w14:paraId="71AE65FC" w14:textId="77777777" w:rsidR="006E64BB" w:rsidRDefault="003968D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Surface</w:t>
            </w:r>
          </w:p>
        </w:tc>
        <w:tc>
          <w:tcPr>
            <w:tcW w:w="1888" w:type="dxa"/>
          </w:tcPr>
          <w:p w14:paraId="4A8B66F6" w14:textId="77777777" w:rsidR="006E64BB" w:rsidRDefault="003968DE">
            <w:pPr>
              <w:pStyle w:val="TableParagraph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799" w:type="dxa"/>
          </w:tcPr>
          <w:p w14:paraId="60F9D34B" w14:textId="77777777" w:rsidR="006E64BB" w:rsidRDefault="003968DE">
            <w:pPr>
              <w:pStyle w:val="TableParagraph"/>
              <w:ind w:left="113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X-cut Tape Test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2644" w:type="dxa"/>
          </w:tcPr>
          <w:p w14:paraId="6B2BBB9C" w14:textId="77777777" w:rsidR="006E64BB" w:rsidRDefault="003968DE">
            <w:pPr>
              <w:pStyle w:val="TableParagraph"/>
              <w:ind w:left="114" w:right="8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Encapsulant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Cert.#/Lot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</w:tr>
      <w:tr w:rsidR="006E64BB" w14:paraId="1A9F9F8A" w14:textId="77777777">
        <w:trPr>
          <w:trHeight w:val="760"/>
        </w:trPr>
        <w:tc>
          <w:tcPr>
            <w:tcW w:w="1008" w:type="dxa"/>
            <w:vMerge/>
            <w:tcBorders>
              <w:top w:val="nil"/>
            </w:tcBorders>
          </w:tcPr>
          <w:p w14:paraId="4FD963D4" w14:textId="77777777" w:rsidR="006E64BB" w:rsidRDefault="006E64B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61D7AB35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9CFFF60" w14:textId="77777777" w:rsidR="006E64BB" w:rsidRDefault="003968DE">
            <w:pPr>
              <w:pStyle w:val="TableParagraph"/>
              <w:spacing w:line="250" w:lineRule="exact"/>
              <w:ind w:left="109"/>
            </w:pPr>
            <w:r>
              <w:t>A B</w:t>
            </w:r>
            <w:r>
              <w:rPr>
                <w:spacing w:val="1"/>
              </w:rPr>
              <w:t xml:space="preserve"> </w:t>
            </w:r>
            <w:r>
              <w:t>C D</w:t>
            </w:r>
          </w:p>
        </w:tc>
        <w:tc>
          <w:tcPr>
            <w:tcW w:w="2303" w:type="dxa"/>
          </w:tcPr>
          <w:p w14:paraId="2B84C7AA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1FEC8AAB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509087A7" w14:textId="77777777" w:rsidR="006E64BB" w:rsidRDefault="003968DE">
            <w:pPr>
              <w:pStyle w:val="TableParagraph"/>
              <w:ind w:left="112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1799" w:type="dxa"/>
          </w:tcPr>
          <w:p w14:paraId="53B10116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488386A7" w14:textId="77777777" w:rsidR="006E64BB" w:rsidRDefault="003968DE">
            <w:pPr>
              <w:pStyle w:val="TableParagraph"/>
              <w:ind w:left="113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2644" w:type="dxa"/>
          </w:tcPr>
          <w:p w14:paraId="78D19074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B82C19" w14:textId="77777777" w:rsidR="006E64BB" w:rsidRDefault="006E64BB">
      <w:pPr>
        <w:pStyle w:val="BodyText"/>
        <w:rPr>
          <w:rFonts w:ascii="Arial"/>
          <w:sz w:val="20"/>
        </w:rPr>
      </w:pPr>
    </w:p>
    <w:p w14:paraId="4C80B969" w14:textId="77777777" w:rsidR="006E64BB" w:rsidRDefault="006E64BB">
      <w:pPr>
        <w:pStyle w:val="BodyText"/>
        <w:rPr>
          <w:rFonts w:ascii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79"/>
        <w:gridCol w:w="990"/>
        <w:gridCol w:w="2303"/>
        <w:gridCol w:w="1888"/>
        <w:gridCol w:w="1799"/>
        <w:gridCol w:w="2644"/>
      </w:tblGrid>
      <w:tr w:rsidR="006E64BB" w14:paraId="54A92635" w14:textId="77777777">
        <w:trPr>
          <w:trHeight w:val="505"/>
        </w:trPr>
        <w:tc>
          <w:tcPr>
            <w:tcW w:w="1008" w:type="dxa"/>
            <w:vMerge w:val="restart"/>
          </w:tcPr>
          <w:p w14:paraId="0155D494" w14:textId="77777777" w:rsidR="006E64BB" w:rsidRDefault="003968DE">
            <w:pPr>
              <w:pStyle w:val="TableParagraph"/>
              <w:spacing w:before="34" w:line="244" w:lineRule="auto"/>
              <w:ind w:left="-13" w:firstLine="14"/>
              <w:rPr>
                <w:b/>
                <w:sz w:val="24"/>
              </w:rPr>
            </w:pPr>
            <w:r>
              <w:rPr>
                <w:b/>
                <w:sz w:val="24"/>
              </w:rPr>
              <w:t>Patch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Results</w:t>
            </w:r>
          </w:p>
          <w:p w14:paraId="54C8E6AA" w14:textId="77777777" w:rsidR="006E64BB" w:rsidRDefault="003968DE">
            <w:pPr>
              <w:pStyle w:val="TableParagraph"/>
              <w:spacing w:line="173" w:lineRule="exact"/>
              <w:ind w:left="18"/>
              <w:rPr>
                <w:b/>
                <w:sz w:val="16"/>
              </w:rPr>
            </w:pPr>
            <w:r>
              <w:rPr>
                <w:b/>
                <w:sz w:val="16"/>
              </w:rPr>
              <w:t>(1 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room)</w:t>
            </w:r>
          </w:p>
        </w:tc>
        <w:tc>
          <w:tcPr>
            <w:tcW w:w="1079" w:type="dxa"/>
          </w:tcPr>
          <w:p w14:paraId="3A45EABD" w14:textId="77777777" w:rsidR="006E64BB" w:rsidRDefault="003968D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Room/</w:t>
            </w:r>
          </w:p>
          <w:p w14:paraId="274B37F1" w14:textId="77777777" w:rsidR="006E64BB" w:rsidRDefault="003968DE">
            <w:pPr>
              <w:pStyle w:val="TableParagraph"/>
              <w:spacing w:before="1" w:line="237" w:lineRule="exact"/>
              <w:ind w:left="108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990" w:type="dxa"/>
          </w:tcPr>
          <w:p w14:paraId="0BADE5E1" w14:textId="77777777" w:rsidR="006E64BB" w:rsidRDefault="003968DE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Side</w:t>
            </w:r>
          </w:p>
        </w:tc>
        <w:tc>
          <w:tcPr>
            <w:tcW w:w="2303" w:type="dxa"/>
          </w:tcPr>
          <w:p w14:paraId="2958AD99" w14:textId="77777777" w:rsidR="006E64BB" w:rsidRDefault="003968DE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Surface</w:t>
            </w:r>
          </w:p>
        </w:tc>
        <w:tc>
          <w:tcPr>
            <w:tcW w:w="1888" w:type="dxa"/>
          </w:tcPr>
          <w:p w14:paraId="4A089DA6" w14:textId="77777777" w:rsidR="006E64BB" w:rsidRDefault="003968DE">
            <w:pPr>
              <w:pStyle w:val="TableParagraph"/>
              <w:ind w:left="112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Visual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Test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1799" w:type="dxa"/>
          </w:tcPr>
          <w:p w14:paraId="4794C5B1" w14:textId="77777777" w:rsidR="006E64BB" w:rsidRDefault="003968DE">
            <w:pPr>
              <w:pStyle w:val="TableParagraph"/>
              <w:ind w:left="113" w:right="61"/>
              <w:rPr>
                <w:b/>
                <w:sz w:val="20"/>
              </w:rPr>
            </w:pPr>
            <w:r>
              <w:rPr>
                <w:b/>
                <w:sz w:val="20"/>
              </w:rPr>
              <w:t>X-cut Tape Test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Patch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(circle)</w:t>
            </w:r>
          </w:p>
        </w:tc>
        <w:tc>
          <w:tcPr>
            <w:tcW w:w="2644" w:type="dxa"/>
          </w:tcPr>
          <w:p w14:paraId="3170EFB8" w14:textId="77777777" w:rsidR="006E64BB" w:rsidRDefault="003968DE">
            <w:pPr>
              <w:pStyle w:val="TableParagraph"/>
              <w:ind w:left="114" w:right="8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Encapsulant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Cert.#/Lot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#</w:t>
            </w:r>
          </w:p>
        </w:tc>
      </w:tr>
      <w:tr w:rsidR="006E64BB" w14:paraId="6146FD72" w14:textId="77777777">
        <w:trPr>
          <w:trHeight w:val="760"/>
        </w:trPr>
        <w:tc>
          <w:tcPr>
            <w:tcW w:w="1008" w:type="dxa"/>
            <w:vMerge/>
            <w:tcBorders>
              <w:top w:val="nil"/>
            </w:tcBorders>
          </w:tcPr>
          <w:p w14:paraId="782B9A37" w14:textId="77777777" w:rsidR="006E64BB" w:rsidRDefault="006E64BB"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 w14:paraId="3BC81D74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071EAD28" w14:textId="77777777" w:rsidR="006E64BB" w:rsidRDefault="003968DE">
            <w:pPr>
              <w:pStyle w:val="TableParagraph"/>
              <w:spacing w:line="250" w:lineRule="exact"/>
              <w:ind w:left="109"/>
            </w:pPr>
            <w:r>
              <w:t>A B</w:t>
            </w:r>
            <w:r>
              <w:rPr>
                <w:spacing w:val="1"/>
              </w:rPr>
              <w:t xml:space="preserve"> </w:t>
            </w:r>
            <w:r>
              <w:t>C D</w:t>
            </w:r>
          </w:p>
        </w:tc>
        <w:tc>
          <w:tcPr>
            <w:tcW w:w="2303" w:type="dxa"/>
          </w:tcPr>
          <w:p w14:paraId="3EE58BFB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14:paraId="0737FBB9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09C08C07" w14:textId="77777777" w:rsidR="006E64BB" w:rsidRDefault="003968DE">
            <w:pPr>
              <w:pStyle w:val="TableParagraph"/>
              <w:ind w:left="112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1799" w:type="dxa"/>
          </w:tcPr>
          <w:p w14:paraId="3AC89547" w14:textId="77777777" w:rsidR="006E64BB" w:rsidRDefault="006E64BB">
            <w:pPr>
              <w:pStyle w:val="TableParagraph"/>
              <w:spacing w:before="10"/>
              <w:rPr>
                <w:sz w:val="21"/>
              </w:rPr>
            </w:pPr>
          </w:p>
          <w:p w14:paraId="3C138921" w14:textId="77777777" w:rsidR="006E64BB" w:rsidRDefault="003968DE">
            <w:pPr>
              <w:pStyle w:val="TableParagraph"/>
              <w:ind w:left="113"/>
            </w:pPr>
            <w:r>
              <w:t>Pass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59"/>
              </w:rPr>
              <w:t xml:space="preserve"> </w:t>
            </w:r>
            <w:r>
              <w:t>Fail</w:t>
            </w:r>
          </w:p>
        </w:tc>
        <w:tc>
          <w:tcPr>
            <w:tcW w:w="2644" w:type="dxa"/>
          </w:tcPr>
          <w:p w14:paraId="548083A4" w14:textId="77777777" w:rsidR="006E64BB" w:rsidRDefault="006E64B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B75FA91" w14:textId="77777777" w:rsidR="006E64BB" w:rsidRDefault="006E64BB">
      <w:pPr>
        <w:pStyle w:val="BodyText"/>
        <w:spacing w:before="9"/>
        <w:rPr>
          <w:rFonts w:ascii="Arial"/>
          <w:sz w:val="21"/>
        </w:rPr>
      </w:pPr>
    </w:p>
    <w:p w14:paraId="781A8C0D" w14:textId="77777777" w:rsidR="006E64BB" w:rsidRDefault="003968DE">
      <w:pPr>
        <w:pStyle w:val="BodyText"/>
        <w:tabs>
          <w:tab w:val="left" w:pos="6997"/>
          <w:tab w:val="left" w:pos="9048"/>
          <w:tab w:val="left" w:pos="10989"/>
        </w:tabs>
        <w:ind w:left="120"/>
        <w:rPr>
          <w:rFonts w:ascii="Arial" w:hAnsi="Arial"/>
        </w:rPr>
      </w:pPr>
      <w:r>
        <w:rPr>
          <w:rFonts w:ascii="Arial" w:hAnsi="Arial"/>
        </w:rPr>
        <w:t>Authorized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Person’s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Signature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</w:rPr>
        <w:t>Auth #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>Date: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p w14:paraId="2D7BC6D6" w14:textId="77777777" w:rsidR="006E64BB" w:rsidRDefault="006E64BB">
      <w:pPr>
        <w:rPr>
          <w:rFonts w:ascii="Arial" w:hAnsi="Arial"/>
        </w:rPr>
        <w:sectPr w:rsidR="006E64BB">
          <w:pgSz w:w="12240" w:h="15840"/>
          <w:pgMar w:top="1020" w:right="0" w:bottom="1160" w:left="240" w:header="278" w:footer="977" w:gutter="0"/>
          <w:cols w:space="720"/>
        </w:sectPr>
      </w:pPr>
    </w:p>
    <w:p w14:paraId="0087B9D1" w14:textId="77777777" w:rsidR="006E64BB" w:rsidRDefault="003968DE">
      <w:pPr>
        <w:spacing w:before="75"/>
        <w:ind w:left="1200"/>
        <w:rPr>
          <w:b/>
          <w:sz w:val="32"/>
        </w:rPr>
      </w:pPr>
      <w:r>
        <w:rPr>
          <w:b/>
          <w:sz w:val="32"/>
        </w:rPr>
        <w:lastRenderedPageBreak/>
        <w:t>Property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Owner/Agent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Encapsulant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Quiz</w:t>
      </w:r>
    </w:p>
    <w:p w14:paraId="71F031A2" w14:textId="77777777" w:rsidR="006E64BB" w:rsidRDefault="003968DE">
      <w:pPr>
        <w:spacing w:before="280"/>
        <w:ind w:left="1200"/>
        <w:rPr>
          <w:i/>
          <w:sz w:val="21"/>
        </w:rPr>
      </w:pPr>
      <w:r>
        <w:rPr>
          <w:i/>
          <w:w w:val="95"/>
          <w:sz w:val="21"/>
        </w:rPr>
        <w:t>Please</w:t>
      </w:r>
      <w:r>
        <w:rPr>
          <w:i/>
          <w:spacing w:val="-3"/>
          <w:w w:val="95"/>
          <w:sz w:val="21"/>
        </w:rPr>
        <w:t xml:space="preserve"> </w:t>
      </w:r>
      <w:r>
        <w:rPr>
          <w:i/>
          <w:w w:val="95"/>
          <w:sz w:val="21"/>
        </w:rPr>
        <w:t>print</w:t>
      </w:r>
      <w:r>
        <w:rPr>
          <w:i/>
          <w:spacing w:val="-4"/>
          <w:w w:val="95"/>
          <w:sz w:val="21"/>
        </w:rPr>
        <w:t xml:space="preserve"> </w:t>
      </w:r>
      <w:r>
        <w:rPr>
          <w:i/>
          <w:w w:val="95"/>
          <w:sz w:val="21"/>
        </w:rPr>
        <w:t>clearly:</w:t>
      </w:r>
    </w:p>
    <w:p w14:paraId="26AD0239" w14:textId="77777777" w:rsidR="006E64BB" w:rsidRDefault="000C61E1">
      <w:pPr>
        <w:pStyle w:val="BodyText"/>
        <w:spacing w:before="11"/>
        <w:rPr>
          <w:i/>
          <w:sz w:val="21"/>
        </w:rPr>
      </w:pPr>
      <w:r>
        <w:pict w14:anchorId="5B43C2C0">
          <v:rect id="docshape61" o:spid="_x0000_s1030" style="position:absolute;margin-left:70.6pt;margin-top:14.4pt;width:485.35pt;height:.5pt;z-index:-15718912;mso-wrap-distance-left:0;mso-wrap-distance-right:0;mso-position-horizontal-relative:page" fillcolor="black" stroked="f">
            <w10:wrap type="topAndBottom" anchorx="page"/>
          </v:rect>
        </w:pict>
      </w:r>
    </w:p>
    <w:p w14:paraId="563B1926" w14:textId="77777777" w:rsidR="006E64BB" w:rsidRDefault="003968DE">
      <w:pPr>
        <w:tabs>
          <w:tab w:val="left" w:pos="5520"/>
          <w:tab w:val="left" w:pos="9121"/>
        </w:tabs>
        <w:spacing w:before="20"/>
        <w:ind w:left="1200"/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Birth</w:t>
      </w:r>
      <w:r>
        <w:rPr>
          <w:sz w:val="20"/>
        </w:rPr>
        <w:tab/>
        <w:t>Today’s</w:t>
      </w:r>
      <w:r>
        <w:rPr>
          <w:spacing w:val="-14"/>
          <w:sz w:val="20"/>
        </w:rPr>
        <w:t xml:space="preserve"> </w:t>
      </w:r>
      <w:r>
        <w:rPr>
          <w:sz w:val="20"/>
        </w:rPr>
        <w:t>Date</w:t>
      </w:r>
    </w:p>
    <w:p w14:paraId="3440BBD8" w14:textId="77777777" w:rsidR="006E64BB" w:rsidRDefault="000C61E1">
      <w:pPr>
        <w:pStyle w:val="BodyText"/>
        <w:spacing w:before="1"/>
        <w:rPr>
          <w:sz w:val="18"/>
        </w:rPr>
      </w:pPr>
      <w:r>
        <w:pict w14:anchorId="51932FD8">
          <v:rect id="docshape62" o:spid="_x0000_s1029" style="position:absolute;margin-left:70.6pt;margin-top:12.15pt;width:485.35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14:paraId="32731CAB" w14:textId="77777777" w:rsidR="006E64BB" w:rsidRDefault="003968DE">
      <w:pPr>
        <w:spacing w:before="20"/>
        <w:ind w:left="1200"/>
        <w:rPr>
          <w:sz w:val="20"/>
        </w:rPr>
      </w:pPr>
      <w:r>
        <w:rPr>
          <w:sz w:val="20"/>
        </w:rPr>
        <w:t>Mailing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</w:p>
    <w:p w14:paraId="051FA5BD" w14:textId="77777777" w:rsidR="006E64BB" w:rsidRDefault="000C61E1">
      <w:pPr>
        <w:pStyle w:val="BodyText"/>
        <w:spacing w:before="11"/>
        <w:rPr>
          <w:sz w:val="17"/>
        </w:rPr>
      </w:pPr>
      <w:r>
        <w:pict w14:anchorId="169F411F">
          <v:rect id="docshape63" o:spid="_x0000_s1028" style="position:absolute;margin-left:70.6pt;margin-top:12pt;width:485.35pt;height:.5pt;z-index:-15717888;mso-wrap-distance-left:0;mso-wrap-distance-right:0;mso-position-horizontal-relative:page" fillcolor="black" stroked="f">
            <w10:wrap type="topAndBottom" anchorx="page"/>
          </v:rect>
        </w:pict>
      </w:r>
    </w:p>
    <w:p w14:paraId="2A26006E" w14:textId="77777777" w:rsidR="006E64BB" w:rsidRDefault="003968DE">
      <w:pPr>
        <w:tabs>
          <w:tab w:val="left" w:pos="5520"/>
        </w:tabs>
        <w:spacing w:before="20"/>
        <w:ind w:left="1200"/>
        <w:rPr>
          <w:sz w:val="20"/>
        </w:rPr>
      </w:pPr>
      <w:r>
        <w:rPr>
          <w:sz w:val="20"/>
        </w:rPr>
        <w:t>Home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  <w:r>
        <w:rPr>
          <w:sz w:val="20"/>
        </w:rPr>
        <w:tab/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Phone</w:t>
      </w:r>
    </w:p>
    <w:p w14:paraId="0EEB3B5B" w14:textId="77777777" w:rsidR="006E64BB" w:rsidRDefault="000C61E1">
      <w:pPr>
        <w:pStyle w:val="BodyText"/>
        <w:spacing w:before="1"/>
        <w:rPr>
          <w:sz w:val="18"/>
        </w:rPr>
      </w:pPr>
      <w:r>
        <w:pict w14:anchorId="7691F8F5">
          <v:rect id="docshape64" o:spid="_x0000_s1027" style="position:absolute;margin-left:70.6pt;margin-top:12.15pt;width:485.35pt;height:.5pt;z-index:-15717376;mso-wrap-distance-left:0;mso-wrap-distance-right:0;mso-position-horizontal-relative:page" fillcolor="black" stroked="f">
            <w10:wrap type="topAndBottom" anchorx="page"/>
          </v:rect>
        </w:pict>
      </w:r>
    </w:p>
    <w:p w14:paraId="7150B8CB" w14:textId="77777777" w:rsidR="006E64BB" w:rsidRDefault="003968DE">
      <w:pPr>
        <w:spacing w:before="20"/>
        <w:ind w:left="1200"/>
        <w:rPr>
          <w:sz w:val="20"/>
        </w:rPr>
      </w:pP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1"/>
          <w:sz w:val="20"/>
        </w:rPr>
        <w:t xml:space="preserve"> </w:t>
      </w:r>
      <w:r>
        <w:rPr>
          <w:sz w:val="20"/>
        </w:rPr>
        <w:t>encapsulants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</w:p>
    <w:p w14:paraId="40CE406D" w14:textId="77777777" w:rsidR="006E64BB" w:rsidRDefault="000C61E1">
      <w:pPr>
        <w:pStyle w:val="BodyText"/>
        <w:spacing w:before="1"/>
        <w:rPr>
          <w:sz w:val="18"/>
        </w:rPr>
      </w:pPr>
      <w:r>
        <w:pict w14:anchorId="5908BFC5">
          <v:rect id="docshape65" o:spid="_x0000_s1026" style="position:absolute;margin-left:70.6pt;margin-top:12.15pt;width:485.35pt;height:.5pt;z-index:-15716864;mso-wrap-distance-left:0;mso-wrap-distance-right:0;mso-position-horizontal-relative:page" fillcolor="black" stroked="f">
            <w10:wrap type="topAndBottom" anchorx="page"/>
          </v:rect>
        </w:pict>
      </w:r>
    </w:p>
    <w:p w14:paraId="438A7907" w14:textId="77777777" w:rsidR="006E64BB" w:rsidRDefault="003968DE">
      <w:pPr>
        <w:spacing w:before="20"/>
        <w:ind w:left="1200"/>
        <w:rPr>
          <w:sz w:val="20"/>
        </w:rPr>
      </w:pPr>
      <w:r>
        <w:rPr>
          <w:sz w:val="20"/>
        </w:rPr>
        <w:t>Inspector’s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License</w:t>
      </w:r>
      <w:r>
        <w:rPr>
          <w:spacing w:val="-3"/>
          <w:sz w:val="20"/>
        </w:rPr>
        <w:t xml:space="preserve"> </w:t>
      </w:r>
      <w:r>
        <w:rPr>
          <w:sz w:val="20"/>
        </w:rPr>
        <w:t>#</w:t>
      </w:r>
    </w:p>
    <w:p w14:paraId="3251DCCF" w14:textId="77777777" w:rsidR="006E64BB" w:rsidRDefault="006E64BB">
      <w:pPr>
        <w:pStyle w:val="BodyText"/>
        <w:spacing w:before="9"/>
        <w:rPr>
          <w:sz w:val="19"/>
        </w:rPr>
      </w:pPr>
    </w:p>
    <w:p w14:paraId="0E6902BF" w14:textId="2E415559" w:rsidR="006E64BB" w:rsidRPr="00DE5289" w:rsidRDefault="003968DE" w:rsidP="00DE5289">
      <w:pPr>
        <w:tabs>
          <w:tab w:val="left" w:pos="4080"/>
          <w:tab w:val="left" w:pos="5520"/>
          <w:tab w:val="left" w:pos="6961"/>
        </w:tabs>
        <w:spacing w:before="1"/>
        <w:ind w:left="1200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working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the:</w:t>
      </w:r>
      <w:r>
        <w:rPr>
          <w:sz w:val="20"/>
        </w:rPr>
        <w:tab/>
        <w:t>OWNER</w:t>
      </w:r>
      <w:r>
        <w:rPr>
          <w:sz w:val="20"/>
        </w:rPr>
        <w:tab/>
        <w:t>AGENT</w:t>
      </w:r>
      <w:r>
        <w:rPr>
          <w:sz w:val="20"/>
        </w:rPr>
        <w:tab/>
        <w:t>(Please</w:t>
      </w:r>
      <w:r>
        <w:rPr>
          <w:spacing w:val="-3"/>
          <w:sz w:val="20"/>
        </w:rPr>
        <w:t xml:space="preserve"> </w:t>
      </w:r>
      <w:r>
        <w:rPr>
          <w:sz w:val="20"/>
        </w:rPr>
        <w:t>circle</w:t>
      </w:r>
      <w:r>
        <w:rPr>
          <w:spacing w:val="-5"/>
          <w:sz w:val="20"/>
        </w:rPr>
        <w:t xml:space="preserve"> </w:t>
      </w:r>
      <w:r>
        <w:rPr>
          <w:sz w:val="20"/>
        </w:rPr>
        <w:t>one.)</w:t>
      </w:r>
    </w:p>
    <w:p w14:paraId="7637E60F" w14:textId="502B7556" w:rsidR="00DE5289" w:rsidRDefault="00DE5289">
      <w:pPr>
        <w:ind w:left="1200" w:right="1096"/>
        <w:rPr>
          <w:sz w:val="20"/>
        </w:rPr>
      </w:pPr>
      <w:r w:rsidRPr="00DE5289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2DD33E4" wp14:editId="17E03466">
                <wp:simplePos x="0" y="0"/>
                <wp:positionH relativeFrom="column">
                  <wp:posOffset>784860</wp:posOffset>
                </wp:positionH>
                <wp:positionV relativeFrom="paragraph">
                  <wp:posOffset>180340</wp:posOffset>
                </wp:positionV>
                <wp:extent cx="6019800" cy="1404620"/>
                <wp:effectExtent l="0" t="0" r="19050" b="222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4CB7A" w14:textId="4DCFA266" w:rsidR="00DE5289" w:rsidRDefault="00DE5289">
                            <w:r w:rsidRPr="00DE5289">
                              <w:t xml:space="preserve">The property owner/agent who will apply the encapsulants must take this quiz after reviewing the materials. Email completed quiz to </w:t>
                            </w:r>
                            <w:hyperlink r:id="rId47" w:history="1">
                              <w:r w:rsidRPr="001C1E23">
                                <w:rPr>
                                  <w:rStyle w:val="Hyperlink"/>
                                </w:rPr>
                                <w:t>clpppownerandagentauthorization@mass.gov</w:t>
                              </w:r>
                            </w:hyperlink>
                          </w:p>
                          <w:p w14:paraId="59591252" w14:textId="4EEA3E3D" w:rsidR="00DE5289" w:rsidRDefault="00DE5289">
                            <w:r w:rsidRPr="00DE5289">
                              <w:t>or mail to CLPPP at 5 Randolph Street, Canton, MA 02021.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D33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.8pt;margin-top:14.2pt;width:474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rfIgIAAEUEAAAOAAAAZHJzL2Uyb0RvYy54bWysU9tu2zAMfR+wfxD0vviCJGuMOEWXLsOA&#10;7gK0+wBalmNhuk1SYndfP0pO06DbXobpQaBE6ujwkFxfj0qSI3deGF3TYpZTwjUzrdD7mn572L25&#10;osQH0C1Io3lNH7mn15vXr9aDrXhpeiNb7giCaF8NtqZ9CLbKMs96rsDPjOUanZ1xCgIe3T5rHQyI&#10;rmRW5vkyG4xrrTOMe4+3t5OTbhJ+13EWvnSd54HImiK3kHaX9ibu2WYN1d6B7QU70YB/YKFAaPz0&#10;DHULAcjBid+glGDOeNOFGTMqM10nGE85YDZF/iKb+x4sT7mgON6eZfL/D5Z9Pn51RLQ1LSnRoLBE&#10;D3wM5J0ZSRnVGayvMOjeYlgY8RqrnDL19s6w755os+1B7/mNc2boObTIrogvs4unE46PIM3wybT4&#10;DRyCSUBj51SUDsUgiI5VejxXJlJheLnMi9VVji6GvmKez5dlql0G1dNz63z4wI0i0aipw9IneDje&#10;+RDpQPUUEn/zRop2J6RMB7dvttKRI2Cb7NJKGbwIk5oMNV0tysWkwF8h8rT+BKFEwH6XQtUU88EV&#10;g6CKur3XbbIDCDnZSFnqk5BRu0nFMDYjBkZ1G9M+oqTOTH2Nc4hGb9xPSgbs6Zr6HwdwnBL5UWNZ&#10;VsV8HocgHeaLt6ghcZee5tIDmiFUTQMlk7kNaXCSYPYGy7cTSdhnJieu2KtJ79NcxWG4PKeo5+nf&#10;/AIAAP//AwBQSwMEFAAGAAgAAAAhAPKk8yzeAAAACwEAAA8AAABkcnMvZG93bnJldi54bWxMj8Fu&#10;wjAQRO+V+g/WVuoFFYcAKU3joBaJU0+k9G7ibRI1Xqe2gfD3XU70OLNPszPFerS9OKEPnSMFs2kC&#10;Aql2pqNGwf5z+7QCEaImo3tHqOCCAdbl/V2hc+POtMNTFRvBIRRyraCNccilDHWLVoepG5D49u28&#10;1ZGlb6Tx+szhtpdpkmTS6o74Q6sH3LRY/1RHqyD7reaTjy8zod1l++5ruzSb/VKpx4fx7RVExDHe&#10;YLjW5+pQcqeDO5IJomedzjNGFaSrBYgrkDzP2Dmws3jJQJaF/L+h/AMAAP//AwBQSwECLQAUAAYA&#10;CAAAACEAtoM4kv4AAADhAQAAEwAAAAAAAAAAAAAAAAAAAAAAW0NvbnRlbnRfVHlwZXNdLnhtbFBL&#10;AQItABQABgAIAAAAIQA4/SH/1gAAAJQBAAALAAAAAAAAAAAAAAAAAC8BAABfcmVscy8ucmVsc1BL&#10;AQItABQABgAIAAAAIQBrkgrfIgIAAEUEAAAOAAAAAAAAAAAAAAAAAC4CAABkcnMvZTJvRG9jLnht&#10;bFBLAQItABQABgAIAAAAIQDypPMs3gAAAAsBAAAPAAAAAAAAAAAAAAAAAHwEAABkcnMvZG93bnJl&#10;di54bWxQSwUGAAAAAAQABADzAAAAhwUAAAAA&#10;">
                <v:textbox style="mso-fit-shape-to-text:t">
                  <w:txbxContent>
                    <w:p w14:paraId="4CF4CB7A" w14:textId="4DCFA266" w:rsidR="00DE5289" w:rsidRDefault="00DE5289">
                      <w:r w:rsidRPr="00DE5289">
                        <w:t xml:space="preserve">The property owner/agent who will apply the encapsulants must take this quiz after reviewing the materials. Email completed quiz to </w:t>
                      </w:r>
                      <w:hyperlink r:id="rId48" w:history="1">
                        <w:r w:rsidRPr="001C1E23">
                          <w:rPr>
                            <w:rStyle w:val="Hyperlink"/>
                          </w:rPr>
                          <w:t>clpppownerandagentauthorization@mass.gov</w:t>
                        </w:r>
                      </w:hyperlink>
                    </w:p>
                    <w:p w14:paraId="59591252" w14:textId="4EEA3E3D" w:rsidR="00DE5289" w:rsidRDefault="00DE5289">
                      <w:r w:rsidRPr="00DE5289">
                        <w:t>or mail to CLPPP at 5 Randolph Street, Canton, MA 02021.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9B085D" w14:textId="23BACBDC" w:rsidR="006E64BB" w:rsidRDefault="003968DE">
      <w:pPr>
        <w:ind w:left="1200" w:right="1096"/>
        <w:rPr>
          <w:b/>
          <w:sz w:val="20"/>
        </w:rPr>
      </w:pPr>
      <w:r>
        <w:rPr>
          <w:b/>
          <w:sz w:val="20"/>
        </w:rPr>
        <w:t>If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person applies encapsulants without submitting this quiz, the person is considered untrained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invalid.</w:t>
      </w:r>
    </w:p>
    <w:p w14:paraId="6F9CD3B7" w14:textId="77777777" w:rsidR="006E64BB" w:rsidRDefault="006E64BB">
      <w:pPr>
        <w:pStyle w:val="BodyText"/>
        <w:spacing w:before="1"/>
        <w:rPr>
          <w:b/>
          <w:sz w:val="20"/>
        </w:rPr>
      </w:pPr>
    </w:p>
    <w:p w14:paraId="6E72FE1A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  <w:tab w:val="left" w:leader="dot" w:pos="10324"/>
        </w:tabs>
        <w:ind w:right="1149"/>
        <w:rPr>
          <w:sz w:val="20"/>
        </w:rPr>
      </w:pPr>
      <w:r>
        <w:rPr>
          <w:sz w:val="20"/>
        </w:rPr>
        <w:t>A licensed lead inspector must do a lead inspection on your property before any deleading work,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encapsulation,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done</w:t>
      </w:r>
      <w:r>
        <w:rPr>
          <w:sz w:val="20"/>
        </w:rPr>
        <w:tab/>
        <w:t>T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F</w:t>
      </w:r>
    </w:p>
    <w:p w14:paraId="4C8B1791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22" w:line="241" w:lineRule="exact"/>
        <w:ind w:hanging="36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X-cut</w:t>
      </w:r>
      <w:r>
        <w:rPr>
          <w:spacing w:val="-2"/>
          <w:sz w:val="20"/>
        </w:rPr>
        <w:t xml:space="preserve"> </w:t>
      </w:r>
      <w:r>
        <w:rPr>
          <w:sz w:val="20"/>
        </w:rPr>
        <w:t>Tape Test,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Visual</w:t>
      </w:r>
      <w:r>
        <w:rPr>
          <w:spacing w:val="-2"/>
          <w:sz w:val="20"/>
        </w:rPr>
        <w:t xml:space="preserve"> </w:t>
      </w:r>
      <w:r>
        <w:rPr>
          <w:sz w:val="20"/>
        </w:rPr>
        <w:t>Patch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Test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 X-cut</w:t>
      </w:r>
      <w:r>
        <w:rPr>
          <w:spacing w:val="-2"/>
          <w:sz w:val="20"/>
        </w:rPr>
        <w:t xml:space="preserve"> </w:t>
      </w:r>
      <w:r>
        <w:rPr>
          <w:sz w:val="20"/>
        </w:rPr>
        <w:t>Tape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Patch</w:t>
      </w:r>
    </w:p>
    <w:p w14:paraId="0F13F3B7" w14:textId="77777777" w:rsidR="006E64BB" w:rsidRDefault="003968DE">
      <w:pPr>
        <w:tabs>
          <w:tab w:val="left" w:leader="dot" w:pos="10324"/>
        </w:tabs>
        <w:spacing w:line="241" w:lineRule="exact"/>
        <w:ind w:left="1560"/>
        <w:rPr>
          <w:sz w:val="20"/>
        </w:rPr>
      </w:pP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done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applying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encapsulant.</w:t>
      </w:r>
      <w:r>
        <w:rPr>
          <w:sz w:val="20"/>
        </w:rPr>
        <w:tab/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</w:p>
    <w:p w14:paraId="0B796563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21" w:line="241" w:lineRule="exact"/>
        <w:ind w:hanging="361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X-cut Tape</w:t>
      </w:r>
      <w:r>
        <w:rPr>
          <w:spacing w:val="-1"/>
          <w:sz w:val="20"/>
        </w:rPr>
        <w:t xml:space="preserve"> </w:t>
      </w:r>
      <w:r>
        <w:rPr>
          <w:sz w:val="20"/>
        </w:rPr>
        <w:t>Test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Patch</w:t>
      </w:r>
      <w:r>
        <w:rPr>
          <w:spacing w:val="-3"/>
          <w:sz w:val="20"/>
        </w:rPr>
        <w:t xml:space="preserve"> </w:t>
      </w:r>
      <w:r>
        <w:rPr>
          <w:sz w:val="20"/>
        </w:rPr>
        <w:t>passes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 1/2”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encapsulant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pulled</w:t>
      </w:r>
      <w:r>
        <w:rPr>
          <w:spacing w:val="7"/>
          <w:sz w:val="20"/>
        </w:rPr>
        <w:t xml:space="preserve"> </w:t>
      </w:r>
      <w:r>
        <w:rPr>
          <w:sz w:val="20"/>
        </w:rPr>
        <w:t>away</w:t>
      </w:r>
    </w:p>
    <w:p w14:paraId="4B333964" w14:textId="77777777" w:rsidR="006E64BB" w:rsidRDefault="003968DE">
      <w:pPr>
        <w:tabs>
          <w:tab w:val="left" w:leader="dot" w:pos="10324"/>
        </w:tabs>
        <w:spacing w:line="241" w:lineRule="exact"/>
        <w:ind w:left="1560"/>
        <w:rPr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 “X.”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</w:p>
    <w:p w14:paraId="072D9489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21" w:line="241" w:lineRule="exact"/>
        <w:ind w:hanging="361"/>
        <w:rPr>
          <w:sz w:val="20"/>
        </w:rPr>
      </w:pPr>
      <w:r>
        <w:rPr>
          <w:sz w:val="20"/>
        </w:rPr>
        <w:t>Owners/Agents</w:t>
      </w:r>
      <w:r>
        <w:rPr>
          <w:spacing w:val="-4"/>
          <w:sz w:val="20"/>
        </w:rPr>
        <w:t xml:space="preserve"> </w:t>
      </w:r>
      <w:r>
        <w:rPr>
          <w:sz w:val="20"/>
        </w:rPr>
        <w:t>doing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X-cut</w:t>
      </w:r>
      <w:r>
        <w:rPr>
          <w:spacing w:val="-1"/>
          <w:sz w:val="20"/>
        </w:rPr>
        <w:t xml:space="preserve"> </w:t>
      </w:r>
      <w:r>
        <w:rPr>
          <w:sz w:val="20"/>
        </w:rPr>
        <w:t>Tape</w:t>
      </w:r>
      <w:r>
        <w:rPr>
          <w:spacing w:val="-2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Patch</w:t>
      </w:r>
      <w:r>
        <w:rPr>
          <w:spacing w:val="-2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record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results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</w:p>
    <w:p w14:paraId="7AA81220" w14:textId="77777777" w:rsidR="006E64BB" w:rsidRDefault="003968DE">
      <w:pPr>
        <w:tabs>
          <w:tab w:val="left" w:leader="dot" w:pos="10324"/>
        </w:tabs>
        <w:spacing w:line="241" w:lineRule="exact"/>
        <w:ind w:left="1560"/>
        <w:rPr>
          <w:sz w:val="20"/>
        </w:rPr>
      </w:pPr>
      <w:r>
        <w:rPr>
          <w:sz w:val="20"/>
        </w:rPr>
        <w:t>Tape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Patch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Results</w:t>
      </w:r>
      <w:r>
        <w:rPr>
          <w:spacing w:val="-4"/>
          <w:sz w:val="20"/>
        </w:rPr>
        <w:t xml:space="preserve"> </w:t>
      </w:r>
      <w:r>
        <w:rPr>
          <w:sz w:val="20"/>
        </w:rPr>
        <w:t>Form</w:t>
      </w:r>
      <w:r>
        <w:rPr>
          <w:sz w:val="20"/>
        </w:rPr>
        <w:tab/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</w:p>
    <w:p w14:paraId="1CCC44F9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21"/>
        <w:ind w:hanging="361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licensed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deleader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or someone</w:t>
      </w:r>
      <w:r>
        <w:rPr>
          <w:spacing w:val="-2"/>
          <w:sz w:val="20"/>
        </w:rPr>
        <w:t xml:space="preserve"> </w:t>
      </w:r>
      <w:r>
        <w:rPr>
          <w:sz w:val="20"/>
        </w:rPr>
        <w:t>authorized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do moderate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-3"/>
          <w:sz w:val="20"/>
        </w:rPr>
        <w:t xml:space="preserve"> </w:t>
      </w:r>
      <w:r>
        <w:rPr>
          <w:sz w:val="20"/>
        </w:rPr>
        <w:t>deleading</w:t>
      </w:r>
      <w:r>
        <w:rPr>
          <w:spacing w:val="1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flake</w:t>
      </w:r>
      <w:r>
        <w:rPr>
          <w:spacing w:val="-2"/>
          <w:sz w:val="20"/>
        </w:rPr>
        <w:t xml:space="preserve"> </w:t>
      </w:r>
      <w:r>
        <w:rPr>
          <w:sz w:val="20"/>
        </w:rPr>
        <w:t>loose</w:t>
      </w:r>
    </w:p>
    <w:p w14:paraId="637EB4EF" w14:textId="77777777" w:rsidR="006E64BB" w:rsidRDefault="003968DE">
      <w:pPr>
        <w:tabs>
          <w:tab w:val="left" w:leader="dot" w:pos="10324"/>
        </w:tabs>
        <w:spacing w:before="1"/>
        <w:ind w:left="1560"/>
        <w:rPr>
          <w:sz w:val="20"/>
        </w:rPr>
      </w:pPr>
      <w:r>
        <w:rPr>
          <w:sz w:val="20"/>
        </w:rPr>
        <w:t>paint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paint</w:t>
      </w:r>
      <w:r>
        <w:rPr>
          <w:spacing w:val="-2"/>
          <w:sz w:val="20"/>
        </w:rPr>
        <w:t xml:space="preserve"> </w:t>
      </w:r>
      <w:r>
        <w:rPr>
          <w:sz w:val="20"/>
        </w:rPr>
        <w:t>intact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prepare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surface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encapsulation</w:t>
      </w:r>
      <w:r>
        <w:rPr>
          <w:sz w:val="20"/>
        </w:rPr>
        <w:tab/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</w:p>
    <w:p w14:paraId="0EF022AC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  <w:tab w:val="left" w:leader="dot" w:pos="10324"/>
        </w:tabs>
        <w:spacing w:before="119"/>
        <w:ind w:hanging="361"/>
        <w:rPr>
          <w:sz w:val="20"/>
        </w:rPr>
      </w:pPr>
      <w:r>
        <w:rPr>
          <w:sz w:val="20"/>
        </w:rPr>
        <w:t>Mildew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dirt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removed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surface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encapsulated</w:t>
      </w:r>
      <w:r>
        <w:rPr>
          <w:sz w:val="20"/>
        </w:rPr>
        <w:tab/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</w:p>
    <w:p w14:paraId="2D6EDEE7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  <w:tab w:val="left" w:leader="dot" w:pos="10324"/>
        </w:tabs>
        <w:spacing w:before="121"/>
        <w:ind w:hanging="361"/>
        <w:rPr>
          <w:sz w:val="20"/>
        </w:rPr>
      </w:pPr>
      <w:r>
        <w:rPr>
          <w:sz w:val="20"/>
        </w:rPr>
        <w:t>Property</w:t>
      </w:r>
      <w:r>
        <w:rPr>
          <w:spacing w:val="-3"/>
          <w:sz w:val="20"/>
        </w:rPr>
        <w:t xml:space="preserve"> </w:t>
      </w:r>
      <w:r>
        <w:rPr>
          <w:sz w:val="20"/>
        </w:rPr>
        <w:t>owners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1"/>
          <w:sz w:val="20"/>
        </w:rPr>
        <w:t xml:space="preserve"> </w:t>
      </w:r>
      <w:r>
        <w:rPr>
          <w:sz w:val="20"/>
        </w:rPr>
        <w:t>copies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Deleading</w:t>
      </w:r>
      <w:r>
        <w:rPr>
          <w:spacing w:val="-2"/>
          <w:sz w:val="20"/>
        </w:rPr>
        <w:t xml:space="preserve"> </w:t>
      </w:r>
      <w:r>
        <w:rPr>
          <w:sz w:val="20"/>
        </w:rPr>
        <w:t>Notification</w:t>
      </w:r>
      <w:r>
        <w:rPr>
          <w:spacing w:val="-4"/>
          <w:sz w:val="20"/>
        </w:rPr>
        <w:t xml:space="preserve"> </w:t>
      </w:r>
      <w:r>
        <w:rPr>
          <w:sz w:val="20"/>
        </w:rPr>
        <w:t>ten</w:t>
      </w:r>
      <w:r>
        <w:rPr>
          <w:spacing w:val="-2"/>
          <w:sz w:val="20"/>
        </w:rPr>
        <w:t xml:space="preserve"> </w:t>
      </w:r>
      <w:r>
        <w:rPr>
          <w:sz w:val="20"/>
        </w:rPr>
        <w:t>days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begins</w:t>
      </w:r>
      <w:r>
        <w:rPr>
          <w:sz w:val="20"/>
        </w:rPr>
        <w:tab/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</w:p>
    <w:p w14:paraId="116A0329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  <w:tab w:val="left" w:leader="dot" w:pos="10324"/>
        </w:tabs>
        <w:spacing w:before="119"/>
        <w:ind w:hanging="361"/>
        <w:rPr>
          <w:sz w:val="20"/>
        </w:rPr>
      </w:pPr>
      <w:r>
        <w:rPr>
          <w:sz w:val="20"/>
        </w:rPr>
        <w:t>Encapsulants 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applied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window</w:t>
      </w:r>
      <w:r>
        <w:rPr>
          <w:spacing w:val="-2"/>
          <w:sz w:val="20"/>
        </w:rPr>
        <w:t xml:space="preserve"> </w:t>
      </w:r>
      <w:r>
        <w:rPr>
          <w:sz w:val="20"/>
        </w:rPr>
        <w:t>wells,</w:t>
      </w:r>
      <w:r>
        <w:rPr>
          <w:spacing w:val="-2"/>
          <w:sz w:val="20"/>
        </w:rPr>
        <w:t xml:space="preserve"> </w:t>
      </w:r>
      <w:r>
        <w:rPr>
          <w:sz w:val="20"/>
        </w:rPr>
        <w:t>blind</w:t>
      </w:r>
      <w:r>
        <w:rPr>
          <w:spacing w:val="-2"/>
          <w:sz w:val="20"/>
        </w:rPr>
        <w:t xml:space="preserve"> </w:t>
      </w:r>
      <w:r>
        <w:rPr>
          <w:sz w:val="20"/>
        </w:rPr>
        <w:t>stops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parting</w:t>
      </w:r>
      <w:r>
        <w:rPr>
          <w:spacing w:val="-2"/>
          <w:sz w:val="20"/>
        </w:rPr>
        <w:t xml:space="preserve"> </w:t>
      </w:r>
      <w:r>
        <w:rPr>
          <w:sz w:val="20"/>
        </w:rPr>
        <w:t>beads</w:t>
      </w:r>
      <w:r>
        <w:rPr>
          <w:sz w:val="20"/>
        </w:rPr>
        <w:tab/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</w:p>
    <w:p w14:paraId="2B07FB10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0"/>
          <w:tab w:val="left" w:pos="1561"/>
        </w:tabs>
        <w:spacing w:before="121"/>
        <w:ind w:hanging="361"/>
        <w:rPr>
          <w:sz w:val="20"/>
        </w:rPr>
      </w:pPr>
      <w:r>
        <w:rPr>
          <w:sz w:val="20"/>
        </w:rPr>
        <w:t>Owners/agents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Product</w:t>
      </w:r>
      <w:r>
        <w:rPr>
          <w:spacing w:val="-1"/>
          <w:sz w:val="20"/>
        </w:rPr>
        <w:t xml:space="preserve"> </w:t>
      </w:r>
      <w:r>
        <w:rPr>
          <w:sz w:val="20"/>
        </w:rPr>
        <w:t>Fact</w:t>
      </w:r>
      <w:r>
        <w:rPr>
          <w:spacing w:val="-4"/>
          <w:sz w:val="20"/>
        </w:rPr>
        <w:t xml:space="preserve"> </w:t>
      </w:r>
      <w:r>
        <w:rPr>
          <w:sz w:val="20"/>
        </w:rPr>
        <w:t>Sheet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list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those</w:t>
      </w:r>
      <w:r>
        <w:rPr>
          <w:spacing w:val="-3"/>
          <w:sz w:val="20"/>
        </w:rPr>
        <w:t xml:space="preserve"> </w:t>
      </w:r>
      <w:r>
        <w:rPr>
          <w:sz w:val="20"/>
        </w:rPr>
        <w:t>surfaces</w:t>
      </w:r>
    </w:p>
    <w:p w14:paraId="6C374D02" w14:textId="77777777" w:rsidR="006E64BB" w:rsidRDefault="003968DE">
      <w:pPr>
        <w:tabs>
          <w:tab w:val="left" w:leader="dot" w:pos="10322"/>
        </w:tabs>
        <w:spacing w:before="1"/>
        <w:ind w:left="15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4"/>
          <w:sz w:val="20"/>
        </w:rPr>
        <w:t xml:space="preserve"> </w:t>
      </w:r>
      <w:r>
        <w:rPr>
          <w:sz w:val="20"/>
        </w:rPr>
        <w:t>does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recommend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encapsulation</w:t>
      </w:r>
      <w:r>
        <w:rPr>
          <w:sz w:val="20"/>
        </w:rPr>
        <w:tab/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F</w:t>
      </w:r>
    </w:p>
    <w:p w14:paraId="20922869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1"/>
        </w:tabs>
        <w:spacing w:before="118"/>
        <w:ind w:hanging="361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X-cut Tape</w:t>
      </w:r>
      <w:r>
        <w:rPr>
          <w:spacing w:val="-3"/>
          <w:sz w:val="20"/>
        </w:rPr>
        <w:t xml:space="preserve"> </w:t>
      </w:r>
      <w:r>
        <w:rPr>
          <w:sz w:val="20"/>
        </w:rPr>
        <w:t>Test fails</w:t>
      </w:r>
      <w:r>
        <w:rPr>
          <w:spacing w:val="-2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paint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other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surface</w:t>
      </w:r>
      <w:r>
        <w:rPr>
          <w:spacing w:val="-3"/>
          <w:sz w:val="20"/>
        </w:rPr>
        <w:t xml:space="preserve"> </w:t>
      </w:r>
      <w:r>
        <w:rPr>
          <w:sz w:val="20"/>
        </w:rPr>
        <w:t>material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removed</w:t>
      </w:r>
    </w:p>
    <w:p w14:paraId="2225002A" w14:textId="77777777" w:rsidR="006E64BB" w:rsidRDefault="003968DE">
      <w:pPr>
        <w:tabs>
          <w:tab w:val="left" w:leader="dot" w:pos="10324"/>
        </w:tabs>
        <w:spacing w:before="1"/>
        <w:ind w:left="1560"/>
        <w:rPr>
          <w:sz w:val="20"/>
        </w:rPr>
      </w:pPr>
      <w:r>
        <w:rPr>
          <w:sz w:val="20"/>
        </w:rPr>
        <w:t>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1/16”</w:t>
      </w:r>
      <w:r>
        <w:rPr>
          <w:spacing w:val="-3"/>
          <w:sz w:val="20"/>
        </w:rPr>
        <w:t xml:space="preserve"> </w:t>
      </w:r>
      <w:r>
        <w:rPr>
          <w:sz w:val="20"/>
        </w:rPr>
        <w:t>away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“X”</w:t>
      </w:r>
      <w:r>
        <w:rPr>
          <w:spacing w:val="-3"/>
          <w:sz w:val="20"/>
        </w:rPr>
        <w:t xml:space="preserve"> </w:t>
      </w:r>
      <w:r>
        <w:rPr>
          <w:sz w:val="20"/>
        </w:rPr>
        <w:t>mark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tape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</w:p>
    <w:p w14:paraId="008411B2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1"/>
        </w:tabs>
        <w:spacing w:before="119"/>
        <w:ind w:hanging="361"/>
        <w:rPr>
          <w:sz w:val="20"/>
        </w:rPr>
      </w:pPr>
      <w:r>
        <w:rPr>
          <w:sz w:val="20"/>
        </w:rPr>
        <w:t>Surfaces</w:t>
      </w:r>
      <w:r>
        <w:rPr>
          <w:spacing w:val="-4"/>
          <w:sz w:val="20"/>
        </w:rPr>
        <w:t xml:space="preserve"> </w:t>
      </w:r>
      <w:r>
        <w:rPr>
          <w:sz w:val="20"/>
        </w:rPr>
        <w:t>must 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chipping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peeling</w:t>
      </w:r>
      <w:r>
        <w:rPr>
          <w:spacing w:val="-3"/>
          <w:sz w:val="20"/>
        </w:rPr>
        <w:t xml:space="preserve"> </w:t>
      </w:r>
      <w:r>
        <w:rPr>
          <w:sz w:val="20"/>
        </w:rPr>
        <w:t>and must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be </w:t>
      </w:r>
      <w:proofErr w:type="spellStart"/>
      <w:r>
        <w:rPr>
          <w:sz w:val="20"/>
        </w:rPr>
        <w:t>deglossed</w:t>
      </w:r>
      <w:proofErr w:type="spellEnd"/>
    </w:p>
    <w:p w14:paraId="65A7833F" w14:textId="77777777" w:rsidR="006E64BB" w:rsidRDefault="003968DE">
      <w:pPr>
        <w:tabs>
          <w:tab w:val="left" w:leader="dot" w:pos="10324"/>
        </w:tabs>
        <w:spacing w:before="1"/>
        <w:ind w:left="1560"/>
        <w:rPr>
          <w:sz w:val="20"/>
        </w:rPr>
      </w:pPr>
      <w:r>
        <w:rPr>
          <w:sz w:val="20"/>
        </w:rPr>
        <w:t>before</w:t>
      </w:r>
      <w:r>
        <w:rPr>
          <w:spacing w:val="-3"/>
          <w:sz w:val="20"/>
        </w:rPr>
        <w:t xml:space="preserve"> </w:t>
      </w:r>
      <w:r>
        <w:rPr>
          <w:sz w:val="20"/>
        </w:rPr>
        <w:t>they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encapsulated.</w:t>
      </w:r>
      <w:r>
        <w:rPr>
          <w:sz w:val="20"/>
        </w:rPr>
        <w:tab/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</w:p>
    <w:p w14:paraId="666300D2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1"/>
        </w:tabs>
        <w:spacing w:before="121" w:line="241" w:lineRule="exact"/>
        <w:ind w:hanging="361"/>
        <w:rPr>
          <w:sz w:val="20"/>
        </w:rPr>
      </w:pPr>
      <w:r>
        <w:rPr>
          <w:sz w:val="20"/>
        </w:rPr>
        <w:t>Surfaces</w:t>
      </w:r>
      <w:r>
        <w:rPr>
          <w:spacing w:val="-3"/>
          <w:sz w:val="20"/>
        </w:rPr>
        <w:t xml:space="preserve"> </w:t>
      </w:r>
      <w:r>
        <w:rPr>
          <w:sz w:val="20"/>
        </w:rPr>
        <w:t>must only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encapsulated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height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5 feet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floor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</w:p>
    <w:p w14:paraId="7F236408" w14:textId="77777777" w:rsidR="006E64BB" w:rsidRDefault="003968DE">
      <w:pPr>
        <w:tabs>
          <w:tab w:val="left" w:leader="dot" w:pos="10324"/>
        </w:tabs>
        <w:spacing w:line="241" w:lineRule="exact"/>
        <w:ind w:left="1560"/>
        <w:rPr>
          <w:sz w:val="20"/>
        </w:rPr>
      </w:pPr>
      <w:r>
        <w:rPr>
          <w:sz w:val="20"/>
        </w:rPr>
        <w:t>four</w:t>
      </w:r>
      <w:r>
        <w:rPr>
          <w:spacing w:val="-3"/>
          <w:sz w:val="20"/>
        </w:rPr>
        <w:t xml:space="preserve"> </w:t>
      </w:r>
      <w:r>
        <w:rPr>
          <w:sz w:val="20"/>
        </w:rPr>
        <w:t>inches</w:t>
      </w:r>
      <w:r>
        <w:rPr>
          <w:spacing w:val="-2"/>
          <w:sz w:val="20"/>
        </w:rPr>
        <w:t xml:space="preserve"> </w:t>
      </w:r>
      <w:r>
        <w:rPr>
          <w:sz w:val="20"/>
        </w:rPr>
        <w:t>back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each edge</w:t>
      </w:r>
      <w:r>
        <w:rPr>
          <w:sz w:val="20"/>
        </w:rPr>
        <w:tab/>
        <w:t>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</w:t>
      </w:r>
    </w:p>
    <w:p w14:paraId="0BC18EC1" w14:textId="77777777" w:rsidR="006E64BB" w:rsidRDefault="003968DE">
      <w:pPr>
        <w:pStyle w:val="ListParagraph"/>
        <w:numPr>
          <w:ilvl w:val="1"/>
          <w:numId w:val="2"/>
        </w:numPr>
        <w:tabs>
          <w:tab w:val="left" w:pos="1561"/>
          <w:tab w:val="left" w:leader="dot" w:pos="10324"/>
        </w:tabs>
        <w:spacing w:before="121"/>
        <w:ind w:hanging="361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encapsulant</w:t>
      </w:r>
      <w:r>
        <w:rPr>
          <w:spacing w:val="-3"/>
          <w:sz w:val="20"/>
        </w:rPr>
        <w:t xml:space="preserve"> </w:t>
      </w:r>
      <w:r>
        <w:rPr>
          <w:sz w:val="20"/>
        </w:rPr>
        <w:t>patch</w:t>
      </w:r>
      <w:r>
        <w:rPr>
          <w:spacing w:val="-3"/>
          <w:sz w:val="20"/>
        </w:rPr>
        <w:t xml:space="preserve"> </w:t>
      </w:r>
      <w:r>
        <w:rPr>
          <w:sz w:val="20"/>
        </w:rPr>
        <w:t>is more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10%</w:t>
      </w:r>
      <w:r>
        <w:rPr>
          <w:spacing w:val="-2"/>
          <w:sz w:val="20"/>
        </w:rPr>
        <w:t xml:space="preserve"> </w:t>
      </w:r>
      <w:r>
        <w:rPr>
          <w:sz w:val="20"/>
        </w:rPr>
        <w:t>defective,</w:t>
      </w:r>
      <w:r>
        <w:rPr>
          <w:spacing w:val="-3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fails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visual</w:t>
      </w:r>
      <w:r>
        <w:rPr>
          <w:spacing w:val="-2"/>
          <w:sz w:val="20"/>
        </w:rPr>
        <w:t xml:space="preserve"> </w:t>
      </w:r>
      <w:r>
        <w:rPr>
          <w:sz w:val="20"/>
        </w:rPr>
        <w:t>assessment</w:t>
      </w:r>
      <w:r>
        <w:rPr>
          <w:sz w:val="20"/>
        </w:rPr>
        <w:tab/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</w:p>
    <w:p w14:paraId="2F2619C1" w14:textId="076ACC90" w:rsidR="006E64BB" w:rsidRDefault="00042F9F">
      <w:pPr>
        <w:spacing w:before="1"/>
        <w:ind w:left="1200"/>
        <w:rPr>
          <w:sz w:val="20"/>
        </w:rPr>
      </w:pPr>
      <w:r w:rsidRPr="00042F9F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1664" behindDoc="0" locked="0" layoutInCell="1" allowOverlap="1" wp14:anchorId="273652EE" wp14:editId="7159C02C">
                <wp:simplePos x="0" y="0"/>
                <wp:positionH relativeFrom="column">
                  <wp:posOffset>2141220</wp:posOffset>
                </wp:positionH>
                <wp:positionV relativeFrom="paragraph">
                  <wp:posOffset>247650</wp:posOffset>
                </wp:positionV>
                <wp:extent cx="3429000" cy="11963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C0438" w14:textId="389EFDA6" w:rsidR="00042F9F" w:rsidRDefault="00042F9F" w:rsidP="00042F9F">
                            <w:pPr>
                              <w:spacing w:line="24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answers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know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steps to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successful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encapsulation!</w:t>
                            </w:r>
                          </w:p>
                          <w:p w14:paraId="46759056" w14:textId="77777777" w:rsidR="00042F9F" w:rsidRDefault="00042F9F" w:rsidP="00042F9F">
                            <w:pPr>
                              <w:spacing w:line="241" w:lineRule="exact"/>
                              <w:rPr>
                                <w:sz w:val="20"/>
                              </w:rPr>
                            </w:pPr>
                          </w:p>
                          <w:p w14:paraId="206AC2C8" w14:textId="77777777" w:rsidR="00042F9F" w:rsidRDefault="00042F9F" w:rsidP="00042F9F">
                            <w:pPr>
                              <w:spacing w:line="24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Answers</w:t>
                            </w:r>
                          </w:p>
                          <w:p w14:paraId="5526357E" w14:textId="159AB06E" w:rsidR="00042F9F" w:rsidRDefault="00042F9F" w:rsidP="00042F9F">
                            <w:pPr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True,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2. True,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False,</w:t>
                            </w:r>
                            <w:r>
                              <w:rPr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True,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True,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True,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 8.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False,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True,</w:t>
                            </w:r>
                            <w:r>
                              <w:rPr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True,</w:t>
                            </w:r>
                            <w:r>
                              <w:rPr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11.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True,</w:t>
                            </w:r>
                            <w:r>
                              <w:rPr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12.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False,</w:t>
                            </w:r>
                            <w:r>
                              <w:rPr>
                                <w:spacing w:val="5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13.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True</w:t>
                            </w:r>
                          </w:p>
                          <w:p w14:paraId="4846BF62" w14:textId="00C4C298" w:rsidR="00042F9F" w:rsidRDefault="00042F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652EE" id="_x0000_s1027" type="#_x0000_t202" style="position:absolute;left:0;text-align:left;margin-left:168.6pt;margin-top:19.5pt;width:270pt;height:94.2pt;z-index:48760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1XELAIAAE4EAAAOAAAAZHJzL2Uyb0RvYy54bWysVNtu2zAMfR+wfxD0vvjSpG2MOEWXLsOA&#10;7gK0+wBGlmNhsuhJSuzs60vJaZp12MswPwiiSB0eHlJe3AytZntpnUJT8mySciaNwEqZbcm/P67f&#10;XXPmPJgKNBpZ8oN0/Gb59s2i7wqZY4O6kpYRiHFF35W88b4rksSJRrbgJthJQ84abQueTLtNKgs9&#10;obc6ydP0MunRVp1FIZ2j07vRyZcRv66l8F/r2knPdMmJm4+rjesmrMlyAcXWQtcocaQB/8CiBWUo&#10;6QnqDjywnVV/QLVKWHRY+4nANsG6VkLGGqiaLH1VzUMDnYy1kDiuO8nk/h+s+LL/ZpmqSp5nV5wZ&#10;aKlJj3Lw7D0OLA/69J0rKOyho0A/0DH1OdbqunsUPxwzuGrAbOWttdg3Eiril4WbydnVEccFkE3/&#10;GStKAzuPEWiobRvEIzkYoVOfDqfeBCqCDi+m+TxNySXIl2Xzy4tp7F4CxfP1zjr/UWLLwqbklpof&#10;4WF/73ygA8VzSMjmUKtqrbSOht1uVtqyPdCgrOMXK3gVpg3rSz6f5bNRgb9CENXAdsz6W6ZWeZp4&#10;rdqSX5+CoAi6fTAVXYDCg9LjnihrcxQyaDeq6IfNEHsWVQ4ib7A6kLIWxwGnB0mbBu0vznoa7pK7&#10;nzuwkjP9yVB35tmU1GM+GtPZVU6GPfdszj1gBEGV3HM2blc+vqBA1eAtdbFWUd8XJkfKNLRR9uMD&#10;C6/i3I5RL7+B5RMAAAD//wMAUEsDBBQABgAIAAAAIQDUVsdW3wAAAAoBAAAPAAAAZHJzL2Rvd25y&#10;ZXYueG1sTI9BT8MwDIXvSPyHyEhcEEtpp7UrTSeEBIIbDATXrPHaisYpSdaVf493gpvt9/T8vWoz&#10;20FM6EPvSMHNIgGB1DjTU6vg/e3hugARoiajB0eo4AcDbOrzs0qXxh3pFadtbAWHUCi1gi7GsZQy&#10;NB1aHRZuRGJt77zVkVffSuP1kcPtINMkWUmre+IPnR7xvsPma3uwCorl0/QZnrOXj2a1H9bxKp8e&#10;v71Slxfz3S2IiHP8M8MJn9GhZqadO5AJYlCQZXnKVh7W3IkNRX467BSkab4EWVfyf4X6FwAA//8D&#10;AFBLAQItABQABgAIAAAAIQC2gziS/gAAAOEBAAATAAAAAAAAAAAAAAAAAAAAAABbQ29udGVudF9U&#10;eXBlc10ueG1sUEsBAi0AFAAGAAgAAAAhADj9If/WAAAAlAEAAAsAAAAAAAAAAAAAAAAALwEAAF9y&#10;ZWxzLy5yZWxzUEsBAi0AFAAGAAgAAAAhAPm7VcQsAgAATgQAAA4AAAAAAAAAAAAAAAAALgIAAGRy&#10;cy9lMm9Eb2MueG1sUEsBAi0AFAAGAAgAAAAhANRWx1bfAAAACgEAAA8AAAAAAAAAAAAAAAAAhgQA&#10;AGRycy9kb3ducmV2LnhtbFBLBQYAAAAABAAEAPMAAACSBQAAAAA=&#10;">
                <v:textbox>
                  <w:txbxContent>
                    <w:p w14:paraId="53EC0438" w14:textId="389EFDA6" w:rsidR="00042F9F" w:rsidRDefault="00042F9F" w:rsidP="00042F9F">
                      <w:pPr>
                        <w:spacing w:line="241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Check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answers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make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sure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know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the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steps to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successful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encapsulation!</w:t>
                      </w:r>
                    </w:p>
                    <w:p w14:paraId="46759056" w14:textId="77777777" w:rsidR="00042F9F" w:rsidRDefault="00042F9F" w:rsidP="00042F9F">
                      <w:pPr>
                        <w:spacing w:line="241" w:lineRule="exact"/>
                        <w:rPr>
                          <w:sz w:val="20"/>
                        </w:rPr>
                      </w:pPr>
                    </w:p>
                    <w:p w14:paraId="206AC2C8" w14:textId="77777777" w:rsidR="00042F9F" w:rsidRDefault="00042F9F" w:rsidP="00042F9F">
                      <w:pPr>
                        <w:spacing w:line="241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Answers</w:t>
                      </w:r>
                    </w:p>
                    <w:p w14:paraId="5526357E" w14:textId="159AB06E" w:rsidR="00042F9F" w:rsidRDefault="00042F9F" w:rsidP="00042F9F">
                      <w:pPr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True,</w:t>
                      </w:r>
                      <w:r>
                        <w:rPr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2. True,</w:t>
                      </w:r>
                      <w:r>
                        <w:rPr>
                          <w:spacing w:val="6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False,</w:t>
                      </w:r>
                      <w:r>
                        <w:rPr>
                          <w:spacing w:val="6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4.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True,</w:t>
                      </w:r>
                      <w:r>
                        <w:rPr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True,</w:t>
                      </w:r>
                      <w:r>
                        <w:rPr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6.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True,</w:t>
                      </w:r>
                      <w:r>
                        <w:rPr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7.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 8.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False,</w:t>
                      </w:r>
                      <w:r>
                        <w:rPr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9.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True,</w:t>
                      </w:r>
                      <w:r>
                        <w:rPr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10.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True,</w:t>
                      </w:r>
                      <w:r>
                        <w:rPr>
                          <w:spacing w:val="5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11.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True,</w:t>
                      </w:r>
                      <w:r>
                        <w:rPr>
                          <w:spacing w:val="5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12.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False,</w:t>
                      </w:r>
                      <w:r>
                        <w:rPr>
                          <w:spacing w:val="5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13.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True</w:t>
                      </w:r>
                    </w:p>
                    <w:p w14:paraId="4846BF62" w14:textId="00C4C298" w:rsidR="00042F9F" w:rsidRDefault="00042F9F"/>
                  </w:txbxContent>
                </v:textbox>
                <w10:wrap type="square"/>
              </v:shape>
            </w:pict>
          </mc:Fallback>
        </mc:AlternateContent>
      </w:r>
    </w:p>
    <w:sectPr w:rsidR="006E64BB">
      <w:headerReference w:type="default" r:id="rId49"/>
      <w:footerReference w:type="default" r:id="rId50"/>
      <w:pgSz w:w="12240" w:h="15840"/>
      <w:pgMar w:top="200" w:right="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D4C5D" w14:textId="77777777" w:rsidR="000C61E1" w:rsidRDefault="000C61E1">
      <w:r>
        <w:separator/>
      </w:r>
    </w:p>
  </w:endnote>
  <w:endnote w:type="continuationSeparator" w:id="0">
    <w:p w14:paraId="65EDA102" w14:textId="77777777" w:rsidR="000C61E1" w:rsidRDefault="000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F189B" w14:textId="77777777" w:rsidR="006E64BB" w:rsidRDefault="000C61E1">
    <w:pPr>
      <w:pStyle w:val="BodyText"/>
      <w:spacing w:line="14" w:lineRule="auto"/>
      <w:rPr>
        <w:sz w:val="20"/>
      </w:rPr>
    </w:pPr>
    <w:r>
      <w:pict w14:anchorId="24213E0C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81" type="#_x0000_t202" style="position:absolute;margin-left:711.1pt;margin-top:561.4pt;width:13pt;height:15.3pt;z-index:-16803328;mso-position-horizontal-relative:page;mso-position-vertical-relative:page" filled="f" stroked="f">
          <v:textbox inset="0,0,0,0">
            <w:txbxContent>
              <w:p w14:paraId="60C52B0C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CC81B" w14:textId="77777777" w:rsidR="006E64BB" w:rsidRDefault="000C61E1">
    <w:pPr>
      <w:pStyle w:val="BodyText"/>
      <w:spacing w:line="14" w:lineRule="auto"/>
      <w:rPr>
        <w:sz w:val="20"/>
      </w:rPr>
    </w:pPr>
    <w:r>
      <w:pict w14:anchorId="0AE1333E">
        <v:shapetype id="_x0000_t202" coordsize="21600,21600" o:spt="202" path="m,l,21600r21600,l21600,xe">
          <v:stroke joinstyle="miter"/>
          <v:path gradientshapeok="t" o:connecttype="rect"/>
        </v:shapetype>
        <v:shape id="docshape38" o:spid="_x0000_s2063" type="#_x0000_t202" style="position:absolute;margin-left:705.1pt;margin-top:561.4pt;width:19pt;height:15.3pt;z-index:-16794112;mso-position-horizontal-relative:page;mso-position-vertical-relative:page" filled="f" stroked="f">
          <v:textbox inset="0,0,0,0">
            <w:txbxContent>
              <w:p w14:paraId="02B6288C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44119" w14:textId="77777777" w:rsidR="006E64BB" w:rsidRDefault="000C61E1">
    <w:pPr>
      <w:pStyle w:val="BodyText"/>
      <w:spacing w:line="14" w:lineRule="auto"/>
      <w:rPr>
        <w:sz w:val="20"/>
      </w:rPr>
    </w:pPr>
    <w:r>
      <w:pict w14:anchorId="67DA3E89">
        <v:shapetype id="_x0000_t202" coordsize="21600,21600" o:spt="202" path="m,l,21600r21600,l21600,xe">
          <v:stroke joinstyle="miter"/>
          <v:path gradientshapeok="t" o:connecttype="rect"/>
        </v:shapetype>
        <v:shape id="docshape41" o:spid="_x0000_s2060" type="#_x0000_t202" style="position:absolute;margin-left:705.1pt;margin-top:561.4pt;width:19pt;height:15.3pt;z-index:-16792576;mso-position-horizontal-relative:page;mso-position-vertical-relative:page" filled="f" stroked="f">
          <v:textbox inset="0,0,0,0">
            <w:txbxContent>
              <w:p w14:paraId="60A6CB0F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2498B" w14:textId="77777777" w:rsidR="006E64BB" w:rsidRDefault="000C61E1">
    <w:pPr>
      <w:pStyle w:val="BodyText"/>
      <w:spacing w:line="14" w:lineRule="auto"/>
      <w:rPr>
        <w:sz w:val="20"/>
      </w:rPr>
    </w:pPr>
    <w:r>
      <w:pict w14:anchorId="5A6EB40A"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57" type="#_x0000_t202" style="position:absolute;margin-left:705.1pt;margin-top:561.4pt;width:19pt;height:15.3pt;z-index:-16791040;mso-position-horizontal-relative:page;mso-position-vertical-relative:page" filled="f" stroked="f">
          <v:textbox inset="0,0,0,0">
            <w:txbxContent>
              <w:p w14:paraId="3D2B5A2C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53EA" w14:textId="77777777" w:rsidR="006E64BB" w:rsidRDefault="000C61E1">
    <w:pPr>
      <w:pStyle w:val="BodyText"/>
      <w:spacing w:line="14" w:lineRule="auto"/>
      <w:rPr>
        <w:sz w:val="20"/>
      </w:rPr>
    </w:pPr>
    <w:r>
      <w:pict w14:anchorId="19A80DA1"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2055" type="#_x0000_t202" style="position:absolute;margin-left:705.1pt;margin-top:561.4pt;width:19pt;height:15.3pt;z-index:-16790016;mso-position-horizontal-relative:page;mso-position-vertical-relative:page" filled="f" stroked="f">
          <v:textbox inset="0,0,0,0">
            <w:txbxContent>
              <w:p w14:paraId="2333BB55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224D6" w14:textId="77777777" w:rsidR="006E64BB" w:rsidRDefault="000C61E1">
    <w:pPr>
      <w:pStyle w:val="BodyText"/>
      <w:spacing w:line="14" w:lineRule="auto"/>
      <w:rPr>
        <w:sz w:val="20"/>
      </w:rPr>
    </w:pPr>
    <w:r>
      <w:pict w14:anchorId="5F1FA131"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54" type="#_x0000_t202" style="position:absolute;margin-left:705.1pt;margin-top:561.4pt;width:19pt;height:15.3pt;z-index:-16789504;mso-position-horizontal-relative:page;mso-position-vertical-relative:page" filled="f" stroked="f">
          <v:textbox inset="0,0,0,0">
            <w:txbxContent>
              <w:p w14:paraId="174905C8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112FC" w14:textId="77777777" w:rsidR="006E64BB" w:rsidRDefault="000C61E1">
    <w:pPr>
      <w:pStyle w:val="BodyText"/>
      <w:spacing w:line="14" w:lineRule="auto"/>
      <w:rPr>
        <w:sz w:val="20"/>
      </w:rPr>
    </w:pPr>
    <w:r>
      <w:pict w14:anchorId="5B77CE7C">
        <v:shapetype id="_x0000_t202" coordsize="21600,21600" o:spt="202" path="m,l,21600r21600,l21600,xe">
          <v:stroke joinstyle="miter"/>
          <v:path gradientshapeok="t" o:connecttype="rect"/>
        </v:shapetype>
        <v:shape id="docshape49" o:spid="_x0000_s2053" type="#_x0000_t202" style="position:absolute;margin-left:705.1pt;margin-top:561.4pt;width:19pt;height:15.3pt;z-index:-16788992;mso-position-horizontal-relative:page;mso-position-vertical-relative:page" filled="f" stroked="f">
          <v:textbox inset="0,0,0,0">
            <w:txbxContent>
              <w:p w14:paraId="3BC42BA7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25AC1" w14:textId="77777777" w:rsidR="006E64BB" w:rsidRDefault="000C61E1">
    <w:pPr>
      <w:pStyle w:val="BodyText"/>
      <w:spacing w:line="14" w:lineRule="auto"/>
      <w:rPr>
        <w:sz w:val="20"/>
      </w:rPr>
    </w:pPr>
    <w:r>
      <w:pict w14:anchorId="7BD36A69">
        <v:shapetype id="_x0000_t202" coordsize="21600,21600" o:spt="202" path="m,l,21600r21600,l21600,xe">
          <v:stroke joinstyle="miter"/>
          <v:path gradientshapeok="t" o:connecttype="rect"/>
        </v:shapetype>
        <v:shape id="docshape54" o:spid="_x0000_s2049" type="#_x0000_t202" style="position:absolute;margin-left:17pt;margin-top:728.4pt;width:547.55pt;height:25.9pt;z-index:-16786944;mso-position-horizontal-relative:page;mso-position-vertical-relative:page" filled="f" stroked="f">
          <v:textbox inset="0,0,0,0">
            <w:txbxContent>
              <w:p w14:paraId="222B78DB" w14:textId="77777777" w:rsidR="006E64BB" w:rsidRDefault="003968DE">
                <w:pPr>
                  <w:pStyle w:val="BodyText"/>
                  <w:tabs>
                    <w:tab w:val="left" w:pos="7679"/>
                    <w:tab w:val="left" w:pos="8996"/>
                    <w:tab w:val="left" w:pos="10930"/>
                  </w:tabs>
                  <w:spacing w:before="13"/>
                  <w:ind w:left="82"/>
                  <w:rPr>
                    <w:rFonts w:ascii="Arial"/>
                  </w:rPr>
                </w:pPr>
                <w:r>
                  <w:rPr>
                    <w:rFonts w:ascii="Arial"/>
                  </w:rPr>
                  <w:t>Inspector</w:t>
                </w:r>
                <w:r>
                  <w:rPr>
                    <w:rFonts w:ascii="Arial"/>
                    <w:spacing w:val="-2"/>
                  </w:rPr>
                  <w:t xml:space="preserve"> </w:t>
                </w:r>
                <w:r>
                  <w:rPr>
                    <w:rFonts w:ascii="Arial"/>
                  </w:rPr>
                  <w:t>Signature</w:t>
                </w:r>
                <w:r>
                  <w:rPr>
                    <w:rFonts w:ascii="Arial"/>
                    <w:spacing w:val="-3"/>
                  </w:rPr>
                  <w:t xml:space="preserve"> </w:t>
                </w:r>
                <w:r>
                  <w:rPr>
                    <w:rFonts w:ascii="Arial"/>
                  </w:rPr>
                  <w:t>(</w:t>
                </w:r>
                <w:r>
                  <w:rPr>
                    <w:rFonts w:ascii="Arial"/>
                    <w:b/>
                  </w:rPr>
                  <w:t>If</w:t>
                </w:r>
                <w:r>
                  <w:rPr>
                    <w:rFonts w:ascii="Arial"/>
                    <w:b/>
                    <w:spacing w:val="1"/>
                  </w:rPr>
                  <w:t xml:space="preserve"> </w:t>
                </w:r>
                <w:r>
                  <w:rPr>
                    <w:rFonts w:ascii="Arial"/>
                  </w:rPr>
                  <w:t>performed</w:t>
                </w:r>
                <w:r>
                  <w:rPr>
                    <w:rFonts w:ascii="Arial"/>
                    <w:spacing w:val="-6"/>
                  </w:rPr>
                  <w:t xml:space="preserve"> </w:t>
                </w:r>
                <w:r>
                  <w:rPr>
                    <w:rFonts w:ascii="Arial"/>
                  </w:rPr>
                  <w:t>X-Cuts)</w:t>
                </w:r>
                <w:r>
                  <w:rPr>
                    <w:rFonts w:ascii="Arial"/>
                    <w:u w:val="single"/>
                  </w:rPr>
                  <w:tab/>
                </w:r>
                <w:proofErr w:type="spellStart"/>
                <w:r>
                  <w:rPr>
                    <w:rFonts w:ascii="Arial"/>
                  </w:rPr>
                  <w:t>Lic</w:t>
                </w:r>
                <w:proofErr w:type="spellEnd"/>
                <w:r>
                  <w:rPr>
                    <w:rFonts w:ascii="Arial"/>
                  </w:rPr>
                  <w:t>#</w:t>
                </w:r>
                <w:r>
                  <w:rPr>
                    <w:rFonts w:ascii="Arial"/>
                    <w:u w:val="single"/>
                  </w:rPr>
                  <w:tab/>
                </w:r>
                <w:r>
                  <w:rPr>
                    <w:rFonts w:ascii="Arial"/>
                  </w:rPr>
                  <w:t>Date:</w:t>
                </w:r>
                <w:r>
                  <w:rPr>
                    <w:rFonts w:ascii="Arial"/>
                    <w:u w:val="single"/>
                  </w:rPr>
                  <w:t xml:space="preserve"> </w:t>
                </w:r>
                <w:r>
                  <w:rPr>
                    <w:rFonts w:ascii="Arial"/>
                    <w:u w:val="single"/>
                  </w:rPr>
                  <w:tab/>
                </w:r>
              </w:p>
              <w:p w14:paraId="78C83FA6" w14:textId="77777777" w:rsidR="006E64BB" w:rsidRDefault="003968DE">
                <w:pPr>
                  <w:spacing w:before="1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If</w:t>
                </w:r>
                <w:r>
                  <w:rPr>
                    <w:rFonts w:ascii="Arial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you will</w:t>
                </w:r>
                <w:r>
                  <w:rPr>
                    <w:rFonts w:ascii="Arial"/>
                    <w:spacing w:val="-4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need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more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space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to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record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test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results,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photocopy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this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sheet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or</w:t>
                </w:r>
                <w:r>
                  <w:rPr>
                    <w:rFonts w:ascii="Arial"/>
                    <w:spacing w:val="-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call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800-532-9571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and one</w:t>
                </w:r>
                <w:r>
                  <w:rPr>
                    <w:rFonts w:ascii="Arial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will</w:t>
                </w:r>
                <w:r>
                  <w:rPr>
                    <w:rFonts w:ascii="Arial"/>
                    <w:spacing w:val="-1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be mailed</w:t>
                </w:r>
                <w:r>
                  <w:rPr>
                    <w:rFonts w:ascii="Arial"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to</w:t>
                </w:r>
                <w:r>
                  <w:rPr>
                    <w:rFonts w:ascii="Arial"/>
                    <w:spacing w:val="2"/>
                    <w:sz w:val="20"/>
                  </w:rPr>
                  <w:t xml:space="preserve"> </w:t>
                </w:r>
                <w:r>
                  <w:rPr>
                    <w:rFonts w:ascii="Arial"/>
                    <w:sz w:val="20"/>
                  </w:rPr>
                  <w:t>you.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51D5E" w14:textId="77777777" w:rsidR="006E64BB" w:rsidRDefault="006E64BB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B470" w14:textId="77777777" w:rsidR="006E64BB" w:rsidRDefault="000C61E1">
    <w:pPr>
      <w:pStyle w:val="BodyText"/>
      <w:spacing w:line="14" w:lineRule="auto"/>
      <w:rPr>
        <w:sz w:val="20"/>
      </w:rPr>
    </w:pPr>
    <w:r>
      <w:pict w14:anchorId="45F61D31"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79" type="#_x0000_t202" style="position:absolute;margin-left:711.1pt;margin-top:561.4pt;width:13pt;height:15.3pt;z-index:-16802304;mso-position-horizontal-relative:page;mso-position-vertical-relative:page" filled="f" stroked="f">
          <v:textbox inset="0,0,0,0">
            <w:txbxContent>
              <w:p w14:paraId="04F757B8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EBA35" w14:textId="77777777" w:rsidR="006E64BB" w:rsidRDefault="000C61E1">
    <w:pPr>
      <w:pStyle w:val="BodyText"/>
      <w:spacing w:line="14" w:lineRule="auto"/>
      <w:rPr>
        <w:sz w:val="20"/>
      </w:rPr>
    </w:pPr>
    <w:r>
      <w:pict w14:anchorId="10EF66F9"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76" type="#_x0000_t202" style="position:absolute;margin-left:711.1pt;margin-top:561.4pt;width:13pt;height:15.3pt;z-index:-16800768;mso-position-horizontal-relative:page;mso-position-vertical-relative:page" filled="f" stroked="f">
          <v:textbox inset="0,0,0,0">
            <w:txbxContent>
              <w:p w14:paraId="066F00D3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275A0" w14:textId="77777777" w:rsidR="006E64BB" w:rsidRDefault="000C61E1">
    <w:pPr>
      <w:pStyle w:val="BodyText"/>
      <w:spacing w:line="14" w:lineRule="auto"/>
      <w:rPr>
        <w:sz w:val="20"/>
      </w:rPr>
    </w:pPr>
    <w:r>
      <w:pict w14:anchorId="42F12020">
        <v:shapetype id="_x0000_t202" coordsize="21600,21600" o:spt="202" path="m,l,21600r21600,l21600,xe">
          <v:stroke joinstyle="miter"/>
          <v:path gradientshapeok="t" o:connecttype="rect"/>
        </v:shapetype>
        <v:shape id="docshape14" o:spid="_x0000_s2073" type="#_x0000_t202" style="position:absolute;margin-left:711.1pt;margin-top:561.4pt;width:13pt;height:15.3pt;z-index:-16799232;mso-position-horizontal-relative:page;mso-position-vertical-relative:page" filled="f" stroked="f">
          <v:textbox inset="0,0,0,0">
            <w:txbxContent>
              <w:p w14:paraId="2328D665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350FF" w14:textId="77777777" w:rsidR="006E64BB" w:rsidRDefault="000C61E1">
    <w:pPr>
      <w:pStyle w:val="BodyText"/>
      <w:spacing w:line="14" w:lineRule="auto"/>
      <w:rPr>
        <w:sz w:val="20"/>
      </w:rPr>
    </w:pPr>
    <w:r>
      <w:pict w14:anchorId="352B473C">
        <v:shapetype id="_x0000_t202" coordsize="21600,21600" o:spt="202" path="m,l,21600r21600,l21600,xe">
          <v:stroke joinstyle="miter"/>
          <v:path gradientshapeok="t" o:connecttype="rect"/>
        </v:shapetype>
        <v:shape id="docshape26" o:spid="_x0000_s2070" type="#_x0000_t202" style="position:absolute;margin-left:711.1pt;margin-top:561.4pt;width:13pt;height:15.3pt;z-index:-16797696;mso-position-horizontal-relative:page;mso-position-vertical-relative:page" filled="f" stroked="f">
          <v:textbox inset="0,0,0,0">
            <w:txbxContent>
              <w:p w14:paraId="497C13C2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1747" w14:textId="77777777" w:rsidR="006E64BB" w:rsidRDefault="000C61E1">
    <w:pPr>
      <w:pStyle w:val="BodyText"/>
      <w:spacing w:line="14" w:lineRule="auto"/>
      <w:rPr>
        <w:sz w:val="20"/>
      </w:rPr>
    </w:pPr>
    <w:r>
      <w:pict w14:anchorId="58588FC1">
        <v:shapetype id="_x0000_t202" coordsize="21600,21600" o:spt="202" path="m,l,21600r21600,l21600,xe">
          <v:stroke joinstyle="miter"/>
          <v:path gradientshapeok="t" o:connecttype="rect"/>
        </v:shapetype>
        <v:shape id="docshape27" o:spid="_x0000_s2069" type="#_x0000_t202" style="position:absolute;margin-left:711.1pt;margin-top:561.4pt;width:13pt;height:15.3pt;z-index:-16797184;mso-position-horizontal-relative:page;mso-position-vertical-relative:page" filled="f" stroked="f">
          <v:textbox inset="0,0,0,0">
            <w:txbxContent>
              <w:p w14:paraId="2EDE58CB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FD607" w14:textId="77777777" w:rsidR="006E64BB" w:rsidRDefault="000C61E1">
    <w:pPr>
      <w:pStyle w:val="BodyText"/>
      <w:spacing w:line="14" w:lineRule="auto"/>
      <w:rPr>
        <w:sz w:val="20"/>
      </w:rPr>
    </w:pPr>
    <w:r>
      <w:pict w14:anchorId="588FB97A">
        <v:shapetype id="_x0000_t202" coordsize="21600,21600" o:spt="202" path="m,l,21600r21600,l21600,xe">
          <v:stroke joinstyle="miter"/>
          <v:path gradientshapeok="t" o:connecttype="rect"/>
        </v:shapetype>
        <v:shape id="docshape28" o:spid="_x0000_s2068" type="#_x0000_t202" style="position:absolute;margin-left:711.1pt;margin-top:561.4pt;width:13pt;height:15.3pt;z-index:-16796672;mso-position-horizontal-relative:page;mso-position-vertical-relative:page" filled="f" stroked="f">
          <v:textbox inset="0,0,0,0">
            <w:txbxContent>
              <w:p w14:paraId="7FB32B89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85F73" w14:textId="77777777" w:rsidR="006E64BB" w:rsidRDefault="000C61E1">
    <w:pPr>
      <w:pStyle w:val="BodyText"/>
      <w:spacing w:line="14" w:lineRule="auto"/>
      <w:rPr>
        <w:sz w:val="20"/>
      </w:rPr>
    </w:pPr>
    <w:r>
      <w:pict w14:anchorId="1CCB5969"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67" type="#_x0000_t202" style="position:absolute;margin-left:711.1pt;margin-top:561.4pt;width:13pt;height:15.3pt;z-index:-16796160;mso-position-horizontal-relative:page;mso-position-vertical-relative:page" filled="f" stroked="f">
          <v:textbox inset="0,0,0,0">
            <w:txbxContent>
              <w:p w14:paraId="0D606C74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6C5C" w14:textId="77777777" w:rsidR="006E64BB" w:rsidRDefault="000C61E1">
    <w:pPr>
      <w:pStyle w:val="BodyText"/>
      <w:spacing w:line="14" w:lineRule="auto"/>
      <w:rPr>
        <w:sz w:val="20"/>
      </w:rPr>
    </w:pPr>
    <w:r>
      <w:pict w14:anchorId="4031CDB0"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66" type="#_x0000_t202" style="position:absolute;margin-left:711.1pt;margin-top:561.4pt;width:13pt;height:15.3pt;z-index:-16795648;mso-position-horizontal-relative:page;mso-position-vertical-relative:page" filled="f" stroked="f">
          <v:textbox inset="0,0,0,0">
            <w:txbxContent>
              <w:p w14:paraId="3394EA0F" w14:textId="77777777" w:rsidR="006E64BB" w:rsidRDefault="003968DE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4A932" w14:textId="77777777" w:rsidR="000C61E1" w:rsidRDefault="000C61E1">
      <w:r>
        <w:separator/>
      </w:r>
    </w:p>
  </w:footnote>
  <w:footnote w:type="continuationSeparator" w:id="0">
    <w:p w14:paraId="3C78906D" w14:textId="77777777" w:rsidR="000C61E1" w:rsidRDefault="000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CA50D" w14:textId="77777777" w:rsidR="006E64BB" w:rsidRDefault="000C61E1">
    <w:pPr>
      <w:pStyle w:val="BodyText"/>
      <w:spacing w:line="14" w:lineRule="auto"/>
      <w:rPr>
        <w:sz w:val="20"/>
      </w:rPr>
    </w:pPr>
    <w:r>
      <w:pict w14:anchorId="701B0B31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83" type="#_x0000_t202" style="position:absolute;margin-left:71pt;margin-top:49.4pt;width:651.55pt;height:18.95pt;z-index:-16804352;mso-position-horizontal-relative:page;mso-position-vertical-relative:page" filled="f" stroked="f">
          <v:textbox inset="0,0,0,0">
            <w:txbxContent>
              <w:p w14:paraId="78A62611" w14:textId="77777777" w:rsidR="006E64BB" w:rsidRDefault="003968DE">
                <w:pPr>
                  <w:tabs>
                    <w:tab w:val="left" w:pos="13010"/>
                  </w:tabs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single"/>
                  </w:rPr>
                  <w:t>Table</w:t>
                </w:r>
                <w:r>
                  <w:rPr>
                    <w:b/>
                    <w:spacing w:val="-4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of</w:t>
                </w:r>
                <w:r>
                  <w:rPr>
                    <w:b/>
                    <w:spacing w:val="-2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Contents</w:t>
                </w:r>
                <w:r>
                  <w:rPr>
                    <w:b/>
                    <w:sz w:val="28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63373" w14:textId="77777777" w:rsidR="006E64BB" w:rsidRDefault="006E64BB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A98BD" w14:textId="77777777" w:rsidR="006E64BB" w:rsidRDefault="000C61E1">
    <w:pPr>
      <w:pStyle w:val="BodyText"/>
      <w:spacing w:line="14" w:lineRule="auto"/>
      <w:rPr>
        <w:sz w:val="20"/>
      </w:rPr>
    </w:pPr>
    <w:r>
      <w:pict w14:anchorId="51ACA9C9">
        <v:rect id="docshape36" o:spid="_x0000_s2065" style="position:absolute;margin-left:70.55pt;margin-top:68.3pt;width:651pt;height:.95pt;z-index:-16795136;mso-position-horizontal-relative:page;mso-position-vertical-relative:page" fillcolor="black" stroked="f">
          <w10:wrap anchorx="page" anchory="page"/>
        </v:rect>
      </w:pict>
    </w:r>
    <w:r>
      <w:pict w14:anchorId="67FA5D7B">
        <v:shapetype id="_x0000_t202" coordsize="21600,21600" o:spt="202" path="m,l,21600r21600,l21600,xe">
          <v:stroke joinstyle="miter"/>
          <v:path gradientshapeok="t" o:connecttype="rect"/>
        </v:shapetype>
        <v:shape id="docshape37" o:spid="_x0000_s2064" type="#_x0000_t202" style="position:absolute;margin-left:71pt;margin-top:49.4pt;width:242.85pt;height:18.95pt;z-index:-16794624;mso-position-horizontal-relative:page;mso-position-vertical-relative:page" filled="f" stroked="f">
          <v:textbox inset="0,0,0,0">
            <w:txbxContent>
              <w:p w14:paraId="3273A904" w14:textId="77777777" w:rsidR="006E64BB" w:rsidRDefault="003968DE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Measuring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the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Wet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Film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Thickness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DE82" w14:textId="77777777" w:rsidR="006E64BB" w:rsidRDefault="000C61E1">
    <w:pPr>
      <w:pStyle w:val="BodyText"/>
      <w:spacing w:line="14" w:lineRule="auto"/>
      <w:rPr>
        <w:sz w:val="20"/>
      </w:rPr>
    </w:pPr>
    <w:r>
      <w:pict w14:anchorId="7C779927">
        <v:rect id="docshape39" o:spid="_x0000_s2062" style="position:absolute;margin-left:70.55pt;margin-top:68.3pt;width:651pt;height:.95pt;z-index:-16793600;mso-position-horizontal-relative:page;mso-position-vertical-relative:page" fillcolor="black" stroked="f">
          <w10:wrap anchorx="page" anchory="page"/>
        </v:rect>
      </w:pict>
    </w:r>
    <w:r>
      <w:pict w14:anchorId="133B5FE3"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61" type="#_x0000_t202" style="position:absolute;margin-left:71pt;margin-top:49.4pt;width:235.75pt;height:18.95pt;z-index:-16793088;mso-position-horizontal-relative:page;mso-position-vertical-relative:page" filled="f" stroked="f">
          <v:textbox inset="0,0,0,0">
            <w:txbxContent>
              <w:p w14:paraId="6A3E9859" w14:textId="77777777" w:rsidR="006E64BB" w:rsidRDefault="003968DE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Reinspection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and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Documentation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4D904" w14:textId="77777777" w:rsidR="006E64BB" w:rsidRDefault="000C61E1">
    <w:pPr>
      <w:pStyle w:val="BodyText"/>
      <w:spacing w:line="14" w:lineRule="auto"/>
      <w:rPr>
        <w:sz w:val="20"/>
      </w:rPr>
    </w:pPr>
    <w:r>
      <w:pict w14:anchorId="3A9DFB04">
        <v:rect id="docshape42" o:spid="_x0000_s2059" style="position:absolute;margin-left:70.55pt;margin-top:68.3pt;width:651pt;height:.95pt;z-index:-16792064;mso-position-horizontal-relative:page;mso-position-vertical-relative:page" fillcolor="black" stroked="f">
          <w10:wrap anchorx="page" anchory="page"/>
        </v:rect>
      </w:pict>
    </w:r>
    <w:r>
      <w:pict w14:anchorId="59B39BD9"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58" type="#_x0000_t202" style="position:absolute;margin-left:71pt;margin-top:49.4pt;width:92.25pt;height:18.95pt;z-index:-16791552;mso-position-horizontal-relative:page;mso-position-vertical-relative:page" filled="f" stroked="f">
          <v:textbox inset="0,0,0,0">
            <w:txbxContent>
              <w:p w14:paraId="2C0F7EAC" w14:textId="77777777" w:rsidR="006E64BB" w:rsidRDefault="003968DE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Maintenance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B1FDD" w14:textId="77777777" w:rsidR="006E64BB" w:rsidRDefault="000C61E1">
    <w:pPr>
      <w:pStyle w:val="BodyText"/>
      <w:spacing w:line="14" w:lineRule="auto"/>
      <w:rPr>
        <w:sz w:val="20"/>
      </w:rPr>
    </w:pPr>
    <w:r>
      <w:pict w14:anchorId="63FDC629">
        <v:shapetype id="_x0000_t202" coordsize="21600,21600" o:spt="202" path="m,l,21600r21600,l21600,xe">
          <v:stroke joinstyle="miter"/>
          <v:path gradientshapeok="t" o:connecttype="rect"/>
        </v:shapetype>
        <v:shape id="docshape45" o:spid="_x0000_s2056" type="#_x0000_t202" style="position:absolute;margin-left:71pt;margin-top:49.4pt;width:651.55pt;height:18.95pt;z-index:-16790528;mso-position-horizontal-relative:page;mso-position-vertical-relative:page" filled="f" stroked="f">
          <v:textbox inset="0,0,0,0">
            <w:txbxContent>
              <w:p w14:paraId="00170301" w14:textId="77777777" w:rsidR="006E64BB" w:rsidRDefault="003968DE">
                <w:pPr>
                  <w:tabs>
                    <w:tab w:val="left" w:pos="13010"/>
                  </w:tabs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single"/>
                  </w:rPr>
                  <w:t>Encapsulant</w:t>
                </w:r>
                <w:r>
                  <w:rPr>
                    <w:b/>
                    <w:spacing w:val="-6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Maintenance</w:t>
                </w:r>
                <w:r>
                  <w:rPr>
                    <w:b/>
                    <w:spacing w:val="-7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Record</w:t>
                </w:r>
                <w:r>
                  <w:rPr>
                    <w:b/>
                    <w:sz w:val="28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1FBA1" w14:textId="77777777" w:rsidR="006E64BB" w:rsidRDefault="006E64BB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6293F" w14:textId="77777777" w:rsidR="006E64BB" w:rsidRDefault="006E64BB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6C332" w14:textId="77777777" w:rsidR="006E64BB" w:rsidRDefault="000C61E1">
    <w:pPr>
      <w:pStyle w:val="BodyText"/>
      <w:spacing w:line="14" w:lineRule="auto"/>
      <w:rPr>
        <w:sz w:val="20"/>
      </w:rPr>
    </w:pPr>
    <w:r>
      <w:pict w14:anchorId="1E39444A">
        <v:rect id="docshape51" o:spid="_x0000_s2052" style="position:absolute;margin-left:70.6pt;margin-top:48.85pt;width:485.35pt;height:3pt;z-index:-16788480;mso-position-horizontal-relative:page;mso-position-vertical-relative:page" fillcolor="#612322" stroked="f">
          <w10:wrap anchorx="page" anchory="page"/>
        </v:rect>
      </w:pict>
    </w:r>
    <w:r>
      <w:pict w14:anchorId="15FD8B2D">
        <v:shapetype id="_x0000_t202" coordsize="21600,21600" o:spt="202" path="m,l,21600r21600,l21600,xe">
          <v:stroke joinstyle="miter"/>
          <v:path gradientshapeok="t" o:connecttype="rect"/>
        </v:shapetype>
        <v:shape id="docshape52" o:spid="_x0000_s2051" type="#_x0000_t202" style="position:absolute;margin-left:69.6pt;margin-top:12.9pt;width:487.35pt;height:34.5pt;z-index:-16787968;mso-position-horizontal-relative:page;mso-position-vertical-relative:page" filled="f" stroked="f">
          <v:textbox inset="0,0,0,0">
            <w:txbxContent>
              <w:p w14:paraId="6C2118D2" w14:textId="77777777" w:rsidR="006E64BB" w:rsidRDefault="003968DE">
                <w:pPr>
                  <w:spacing w:before="10"/>
                  <w:ind w:right="9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Massachusetts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Department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of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Public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Health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•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Childhood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Lead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Poisoning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Prevention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Program</w:t>
                </w:r>
              </w:p>
              <w:p w14:paraId="4CC21990" w14:textId="77777777" w:rsidR="006E64BB" w:rsidRDefault="003968DE">
                <w:pPr>
                  <w:tabs>
                    <w:tab w:val="left" w:pos="2531"/>
                    <w:tab w:val="left" w:pos="9706"/>
                  </w:tabs>
                  <w:spacing w:before="8"/>
                  <w:jc w:val="center"/>
                  <w:rPr>
                    <w:rFonts w:ascii="Cambria"/>
                    <w:sz w:val="32"/>
                  </w:rPr>
                </w:pPr>
                <w:r>
                  <w:rPr>
                    <w:rFonts w:ascii="Cambria"/>
                    <w:w w:val="99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  <w:t>Tape</w:t>
                </w:r>
                <w:r>
                  <w:rPr>
                    <w:rFonts w:ascii="Cambria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and</w:t>
                </w:r>
                <w:r>
                  <w:rPr>
                    <w:rFonts w:ascii="Cambria"/>
                    <w:spacing w:val="-1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Patch</w:t>
                </w:r>
                <w:r>
                  <w:rPr>
                    <w:rFonts w:ascii="Cambria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Test</w:t>
                </w:r>
                <w:r>
                  <w:rPr>
                    <w:rFonts w:ascii="Cambria"/>
                    <w:spacing w:val="-4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Results</w:t>
                </w:r>
                <w:r>
                  <w:rPr>
                    <w:rFonts w:ascii="Cambria"/>
                    <w:spacing w:val="-1"/>
                    <w:sz w:val="32"/>
                    <w:u w:val="single" w:color="612322"/>
                  </w:rPr>
                  <w:t xml:space="preserve"> </w:t>
                </w:r>
                <w:r>
                  <w:rPr>
                    <w:rFonts w:ascii="Cambria"/>
                    <w:sz w:val="32"/>
                    <w:u w:val="single" w:color="612322"/>
                  </w:rPr>
                  <w:t>Form</w:t>
                </w:r>
                <w:r>
                  <w:rPr>
                    <w:rFonts w:ascii="Cambria"/>
                    <w:sz w:val="32"/>
                    <w:u w:val="single" w:color="612322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3AD0EAFB">
        <v:shape id="docshape53" o:spid="_x0000_s2050" type="#_x0000_t202" style="position:absolute;margin-left:13.4pt;margin-top:64.85pt;width:511.9pt;height:14.35pt;z-index:-16787456;mso-position-horizontal-relative:page;mso-position-vertical-relative:page" filled="f" stroked="f">
          <v:textbox inset="0,0,0,0">
            <w:txbxContent>
              <w:p w14:paraId="4BF3F322" w14:textId="77777777" w:rsidR="006E64BB" w:rsidRDefault="003968DE">
                <w:pPr>
                  <w:pStyle w:val="BodyText"/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Information</w:t>
                </w:r>
                <w:r>
                  <w:rPr>
                    <w:rFonts w:ascii="Arial"/>
                    <w:spacing w:val="-3"/>
                  </w:rPr>
                  <w:t xml:space="preserve"> </w:t>
                </w:r>
                <w:r>
                  <w:rPr>
                    <w:rFonts w:ascii="Arial"/>
                  </w:rPr>
                  <w:t>for</w:t>
                </w:r>
                <w:r>
                  <w:rPr>
                    <w:rFonts w:ascii="Arial"/>
                    <w:spacing w:val="-2"/>
                  </w:rPr>
                  <w:t xml:space="preserve"> </w:t>
                </w:r>
                <w:r>
                  <w:rPr>
                    <w:rFonts w:ascii="Arial"/>
                  </w:rPr>
                  <w:t>the</w:t>
                </w:r>
                <w:r>
                  <w:rPr>
                    <w:rFonts w:ascii="Arial"/>
                    <w:spacing w:val="-3"/>
                  </w:rPr>
                  <w:t xml:space="preserve"> </w:t>
                </w:r>
                <w:r>
                  <w:rPr>
                    <w:rFonts w:ascii="Arial"/>
                  </w:rPr>
                  <w:t>columns</w:t>
                </w:r>
                <w:r>
                  <w:rPr>
                    <w:rFonts w:ascii="Arial"/>
                    <w:spacing w:val="-1"/>
                  </w:rPr>
                  <w:t xml:space="preserve"> </w:t>
                </w:r>
                <w:r>
                  <w:rPr>
                    <w:rFonts w:ascii="Arial"/>
                  </w:rPr>
                  <w:t>must</w:t>
                </w:r>
                <w:r>
                  <w:rPr>
                    <w:rFonts w:ascii="Arial"/>
                    <w:spacing w:val="-1"/>
                  </w:rPr>
                  <w:t xml:space="preserve"> </w:t>
                </w:r>
                <w:r>
                  <w:rPr>
                    <w:rFonts w:ascii="Arial"/>
                  </w:rPr>
                  <w:t>be</w:t>
                </w:r>
                <w:r>
                  <w:rPr>
                    <w:rFonts w:ascii="Arial"/>
                    <w:spacing w:val="-3"/>
                  </w:rPr>
                  <w:t xml:space="preserve"> </w:t>
                </w:r>
                <w:r>
                  <w:rPr>
                    <w:rFonts w:ascii="Arial"/>
                  </w:rPr>
                  <w:t>transferred</w:t>
                </w:r>
                <w:r>
                  <w:rPr>
                    <w:rFonts w:ascii="Arial"/>
                    <w:spacing w:val="-3"/>
                  </w:rPr>
                  <w:t xml:space="preserve"> </w:t>
                </w:r>
                <w:r>
                  <w:rPr>
                    <w:rFonts w:ascii="Arial"/>
                  </w:rPr>
                  <w:t>from</w:t>
                </w:r>
                <w:r>
                  <w:rPr>
                    <w:rFonts w:ascii="Arial"/>
                    <w:spacing w:val="-2"/>
                  </w:rPr>
                  <w:t xml:space="preserve"> </w:t>
                </w:r>
                <w:r>
                  <w:rPr>
                    <w:rFonts w:ascii="Arial"/>
                  </w:rPr>
                  <w:t>the</w:t>
                </w:r>
                <w:r>
                  <w:rPr>
                    <w:rFonts w:ascii="Arial"/>
                    <w:spacing w:val="-1"/>
                  </w:rPr>
                  <w:t xml:space="preserve"> </w:t>
                </w:r>
                <w:r>
                  <w:rPr>
                    <w:rFonts w:ascii="Arial"/>
                  </w:rPr>
                  <w:t>Lead</w:t>
                </w:r>
                <w:r>
                  <w:rPr>
                    <w:rFonts w:ascii="Arial"/>
                    <w:spacing w:val="-2"/>
                  </w:rPr>
                  <w:t xml:space="preserve"> </w:t>
                </w:r>
                <w:r>
                  <w:rPr>
                    <w:rFonts w:ascii="Arial"/>
                  </w:rPr>
                  <w:t>Inspection</w:t>
                </w:r>
                <w:r>
                  <w:rPr>
                    <w:rFonts w:ascii="Arial"/>
                    <w:spacing w:val="-3"/>
                  </w:rPr>
                  <w:t xml:space="preserve"> </w:t>
                </w:r>
                <w:r>
                  <w:rPr>
                    <w:rFonts w:ascii="Arial"/>
                  </w:rPr>
                  <w:t>form.</w:t>
                </w:r>
                <w:r>
                  <w:rPr>
                    <w:rFonts w:ascii="Arial"/>
                    <w:spacing w:val="1"/>
                  </w:rPr>
                  <w:t xml:space="preserve"> </w:t>
                </w:r>
                <w:r>
                  <w:rPr>
                    <w:rFonts w:ascii="Arial"/>
                  </w:rPr>
                  <w:t>Lead</w:t>
                </w:r>
                <w:r>
                  <w:rPr>
                    <w:rFonts w:ascii="Arial"/>
                    <w:spacing w:val="-3"/>
                  </w:rPr>
                  <w:t xml:space="preserve"> </w:t>
                </w:r>
                <w:r>
                  <w:rPr>
                    <w:rFonts w:ascii="Arial"/>
                  </w:rPr>
                  <w:t>Inspection done</w:t>
                </w:r>
                <w:r>
                  <w:rPr>
                    <w:rFonts w:ascii="Arial"/>
                    <w:spacing w:val="-1"/>
                  </w:rPr>
                  <w:t xml:space="preserve"> </w:t>
                </w:r>
                <w:r>
                  <w:rPr>
                    <w:rFonts w:ascii="Arial"/>
                  </w:rPr>
                  <w:t>by: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92017" w14:textId="77777777" w:rsidR="006E64BB" w:rsidRDefault="006E64B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01248" w14:textId="77777777" w:rsidR="006E64BB" w:rsidRDefault="000C61E1">
    <w:pPr>
      <w:pStyle w:val="BodyText"/>
      <w:spacing w:line="14" w:lineRule="auto"/>
      <w:rPr>
        <w:sz w:val="20"/>
      </w:rPr>
    </w:pPr>
    <w:r>
      <w:pict w14:anchorId="58893E20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82" type="#_x0000_t202" style="position:absolute;margin-left:71pt;margin-top:49.4pt;width:651.55pt;height:18.95pt;z-index:-16803840;mso-position-horizontal-relative:page;mso-position-vertical-relative:page" filled="f" stroked="f">
          <v:textbox inset="0,0,0,0">
            <w:txbxContent>
              <w:p w14:paraId="7CAF111F" w14:textId="77777777" w:rsidR="006E64BB" w:rsidRDefault="003968DE">
                <w:pPr>
                  <w:tabs>
                    <w:tab w:val="left" w:pos="13010"/>
                  </w:tabs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single"/>
                  </w:rPr>
                  <w:t>Introduction</w:t>
                </w:r>
                <w:r>
                  <w:rPr>
                    <w:b/>
                    <w:sz w:val="28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7C096" w14:textId="77777777" w:rsidR="006E64BB" w:rsidRDefault="000C61E1">
    <w:pPr>
      <w:pStyle w:val="BodyText"/>
      <w:spacing w:line="14" w:lineRule="auto"/>
      <w:rPr>
        <w:sz w:val="20"/>
      </w:rPr>
    </w:pPr>
    <w:r>
      <w:pict w14:anchorId="2A5625D5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80" type="#_x0000_t202" style="position:absolute;margin-left:71pt;margin-top:49.4pt;width:651.55pt;height:18.95pt;z-index:-16802816;mso-position-horizontal-relative:page;mso-position-vertical-relative:page" filled="f" stroked="f">
          <v:textbox inset="0,0,0,0">
            <w:txbxContent>
              <w:p w14:paraId="3C452AF3" w14:textId="77777777" w:rsidR="006E64BB" w:rsidRDefault="003968DE">
                <w:pPr>
                  <w:tabs>
                    <w:tab w:val="left" w:pos="13010"/>
                  </w:tabs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single"/>
                  </w:rPr>
                  <w:t>Types</w:t>
                </w:r>
                <w:r>
                  <w:rPr>
                    <w:b/>
                    <w:spacing w:val="-2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of</w:t>
                </w:r>
                <w:r>
                  <w:rPr>
                    <w:b/>
                    <w:spacing w:val="-1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Surfaces</w:t>
                </w:r>
                <w:r>
                  <w:rPr>
                    <w:b/>
                    <w:spacing w:val="-2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that</w:t>
                </w:r>
                <w:r>
                  <w:rPr>
                    <w:b/>
                    <w:spacing w:val="-1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May</w:t>
                </w:r>
                <w:r>
                  <w:rPr>
                    <w:b/>
                    <w:spacing w:val="-2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be</w:t>
                </w:r>
                <w:r>
                  <w:rPr>
                    <w:b/>
                    <w:spacing w:val="-2"/>
                    <w:sz w:val="28"/>
                    <w:u w:val="single"/>
                  </w:rPr>
                  <w:t xml:space="preserve"> </w:t>
                </w:r>
                <w:r>
                  <w:rPr>
                    <w:b/>
                    <w:sz w:val="28"/>
                    <w:u w:val="single"/>
                  </w:rPr>
                  <w:t>Encapsulated</w:t>
                </w:r>
                <w:r>
                  <w:rPr>
                    <w:b/>
                    <w:sz w:val="28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8F423" w14:textId="77777777" w:rsidR="006E64BB" w:rsidRDefault="000C61E1">
    <w:pPr>
      <w:pStyle w:val="BodyText"/>
      <w:spacing w:line="14" w:lineRule="auto"/>
      <w:rPr>
        <w:sz w:val="20"/>
      </w:rPr>
    </w:pPr>
    <w:r>
      <w:pict w14:anchorId="0DCABF37">
        <v:rect id="docshape9" o:spid="_x0000_s2078" style="position:absolute;margin-left:70.55pt;margin-top:68.3pt;width:651pt;height:.95pt;z-index:-16801792;mso-position-horizontal-relative:page;mso-position-vertical-relative:page" fillcolor="black" stroked="f">
          <w10:wrap anchorx="page" anchory="page"/>
        </v:rect>
      </w:pict>
    </w:r>
    <w:r>
      <w:pict w14:anchorId="36164F5D"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77" type="#_x0000_t202" style="position:absolute;margin-left:71pt;margin-top:49.4pt;width:112pt;height:18.95pt;z-index:-16801280;mso-position-horizontal-relative:page;mso-position-vertical-relative:page" filled="f" stroked="f">
          <v:textbox inset="0,0,0,0">
            <w:txbxContent>
              <w:p w14:paraId="5F3EE4EE" w14:textId="77777777" w:rsidR="006E64BB" w:rsidRDefault="003968DE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X-cut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Tape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Test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11986" w14:textId="77777777" w:rsidR="006E64BB" w:rsidRDefault="000C61E1">
    <w:pPr>
      <w:pStyle w:val="BodyText"/>
      <w:spacing w:line="14" w:lineRule="auto"/>
      <w:rPr>
        <w:sz w:val="20"/>
      </w:rPr>
    </w:pPr>
    <w:r>
      <w:pict w14:anchorId="4B4E1D2C">
        <v:rect id="docshape12" o:spid="_x0000_s2075" style="position:absolute;margin-left:70.55pt;margin-top:68.3pt;width:651pt;height:.95pt;z-index:-16800256;mso-position-horizontal-relative:page;mso-position-vertical-relative:page" fillcolor="black" stroked="f">
          <w10:wrap anchorx="page" anchory="page"/>
        </v:rect>
      </w:pict>
    </w:r>
    <w:r>
      <w:pict w14:anchorId="0EC1FC1A">
        <v:shapetype id="_x0000_t202" coordsize="21600,21600" o:spt="202" path="m,l,21600r21600,l21600,xe">
          <v:stroke joinstyle="miter"/>
          <v:path gradientshapeok="t" o:connecttype="rect"/>
        </v:shapetype>
        <v:shape id="docshape13" o:spid="_x0000_s2074" type="#_x0000_t202" style="position:absolute;margin-left:71pt;margin-top:49.4pt;width:201.4pt;height:18.95pt;z-index:-16799744;mso-position-horizontal-relative:page;mso-position-vertical-relative:page" filled="f" stroked="f">
          <v:textbox inset="0,0,0,0">
            <w:txbxContent>
              <w:p w14:paraId="0D2E3CCB" w14:textId="77777777" w:rsidR="006E64BB" w:rsidRDefault="003968DE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Scoring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the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X-cut</w:t>
                </w:r>
                <w:r>
                  <w:rPr>
                    <w:b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Tape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Test: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60984" w14:textId="77777777" w:rsidR="006E64BB" w:rsidRDefault="000C61E1">
    <w:pPr>
      <w:pStyle w:val="BodyText"/>
      <w:spacing w:line="14" w:lineRule="auto"/>
      <w:rPr>
        <w:sz w:val="20"/>
      </w:rPr>
    </w:pPr>
    <w:r>
      <w:pict w14:anchorId="376A4BAF">
        <v:rect id="docshape24" o:spid="_x0000_s2072" style="position:absolute;margin-left:70.55pt;margin-top:68.3pt;width:651pt;height:.95pt;z-index:-16798720;mso-position-horizontal-relative:page;mso-position-vertical-relative:page" fillcolor="black" stroked="f">
          <w10:wrap anchorx="page" anchory="page"/>
        </v:rect>
      </w:pict>
    </w:r>
    <w:r>
      <w:pict w14:anchorId="03E64D2C">
        <v:shapetype id="_x0000_t202" coordsize="21600,21600" o:spt="202" path="m,l,21600r21600,l21600,xe">
          <v:stroke joinstyle="miter"/>
          <v:path gradientshapeok="t" o:connecttype="rect"/>
        </v:shapetype>
        <v:shape id="docshape25" o:spid="_x0000_s2071" type="#_x0000_t202" style="position:absolute;margin-left:71pt;margin-top:49.4pt;width:97.9pt;height:18.95pt;z-index:-16798208;mso-position-horizontal-relative:page;mso-position-vertical-relative:page" filled="f" stroked="f">
          <v:textbox inset="0,0,0,0">
            <w:txbxContent>
              <w:p w14:paraId="0288F5B5" w14:textId="77777777" w:rsidR="006E64BB" w:rsidRDefault="003968DE">
                <w:pPr>
                  <w:spacing w:before="21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Patch</w:t>
                </w:r>
                <w:r>
                  <w:rPr>
                    <w:b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Testing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3C87B" w14:textId="77777777" w:rsidR="006E64BB" w:rsidRDefault="006E64BB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D586D" w14:textId="77777777" w:rsidR="006E64BB" w:rsidRDefault="006E64BB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62B01" w14:textId="77777777" w:rsidR="006E64BB" w:rsidRDefault="006E64BB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83A05"/>
    <w:multiLevelType w:val="hybridMultilevel"/>
    <w:tmpl w:val="40C671D4"/>
    <w:lvl w:ilvl="0" w:tplc="57F01516">
      <w:start w:val="1"/>
      <w:numFmt w:val="decimal"/>
      <w:lvlText w:val="%1."/>
      <w:lvlJc w:val="left"/>
      <w:pPr>
        <w:ind w:left="9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AB099A6">
      <w:start w:val="1"/>
      <w:numFmt w:val="decimal"/>
      <w:lvlText w:val="%2"/>
      <w:lvlJc w:val="left"/>
      <w:pPr>
        <w:ind w:left="156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15D88142">
      <w:numFmt w:val="bullet"/>
      <w:lvlText w:val="•"/>
      <w:lvlJc w:val="left"/>
      <w:pPr>
        <w:ind w:left="2611" w:hanging="360"/>
      </w:pPr>
      <w:rPr>
        <w:rFonts w:hint="default"/>
        <w:lang w:val="en-US" w:eastAsia="en-US" w:bidi="ar-SA"/>
      </w:rPr>
    </w:lvl>
    <w:lvl w:ilvl="3" w:tplc="233065BA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4" w:tplc="E6A6FAA4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5" w:tplc="FF560F94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6" w:tplc="0C243D08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 w:tplc="F050E8D0">
      <w:numFmt w:val="bullet"/>
      <w:lvlText w:val="•"/>
      <w:lvlJc w:val="left"/>
      <w:pPr>
        <w:ind w:left="7866" w:hanging="360"/>
      </w:pPr>
      <w:rPr>
        <w:rFonts w:hint="default"/>
        <w:lang w:val="en-US" w:eastAsia="en-US" w:bidi="ar-SA"/>
      </w:rPr>
    </w:lvl>
    <w:lvl w:ilvl="8" w:tplc="25B4BB0C">
      <w:numFmt w:val="bullet"/>
      <w:lvlText w:val="•"/>
      <w:lvlJc w:val="left"/>
      <w:pPr>
        <w:ind w:left="89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FA67AA7"/>
    <w:multiLevelType w:val="hybridMultilevel"/>
    <w:tmpl w:val="34680234"/>
    <w:lvl w:ilvl="0" w:tplc="082001E6">
      <w:start w:val="10"/>
      <w:numFmt w:val="upperRoman"/>
      <w:lvlText w:val="%1-"/>
      <w:lvlJc w:val="left"/>
      <w:pPr>
        <w:ind w:left="487" w:hanging="268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96834FE">
      <w:start w:val="1"/>
      <w:numFmt w:val="decimal"/>
      <w:lvlText w:val="%2."/>
      <w:lvlJc w:val="left"/>
      <w:pPr>
        <w:ind w:left="9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7B2B296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B7781A52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195C229E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55DAFB6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6" w:tplc="3FFAE8BC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  <w:lvl w:ilvl="7" w:tplc="039826DA">
      <w:numFmt w:val="bullet"/>
      <w:lvlText w:val="•"/>
      <w:lvlJc w:val="left"/>
      <w:pPr>
        <w:ind w:left="9433" w:hanging="360"/>
      </w:pPr>
      <w:rPr>
        <w:rFonts w:hint="default"/>
        <w:lang w:val="en-US" w:eastAsia="en-US" w:bidi="ar-SA"/>
      </w:rPr>
    </w:lvl>
    <w:lvl w:ilvl="8" w:tplc="F2FC58F6">
      <w:numFmt w:val="bullet"/>
      <w:lvlText w:val="•"/>
      <w:lvlJc w:val="left"/>
      <w:pPr>
        <w:ind w:left="108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8451BE"/>
    <w:multiLevelType w:val="hybridMultilevel"/>
    <w:tmpl w:val="3D60EC0A"/>
    <w:lvl w:ilvl="0" w:tplc="C9A6A1C2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FA6B028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5AAE31CC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D49E3B82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4" w:tplc="7A160B06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5" w:tplc="5808C2AC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6" w:tplc="D2BC0282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  <w:lvl w:ilvl="7" w:tplc="8CC60626">
      <w:numFmt w:val="bullet"/>
      <w:lvlText w:val="•"/>
      <w:lvlJc w:val="left"/>
      <w:pPr>
        <w:ind w:left="9858" w:hanging="360"/>
      </w:pPr>
      <w:rPr>
        <w:rFonts w:hint="default"/>
        <w:lang w:val="en-US" w:eastAsia="en-US" w:bidi="ar-SA"/>
      </w:rPr>
    </w:lvl>
    <w:lvl w:ilvl="8" w:tplc="4634A17E">
      <w:numFmt w:val="bullet"/>
      <w:lvlText w:val="•"/>
      <w:lvlJc w:val="left"/>
      <w:pPr>
        <w:ind w:left="1113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DF96D23"/>
    <w:multiLevelType w:val="hybridMultilevel"/>
    <w:tmpl w:val="5FCA4DE8"/>
    <w:lvl w:ilvl="0" w:tplc="21729D88">
      <w:start w:val="1"/>
      <w:numFmt w:val="decimal"/>
      <w:lvlText w:val="%1."/>
      <w:lvlJc w:val="left"/>
      <w:pPr>
        <w:ind w:left="9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23E159A">
      <w:numFmt w:val="bullet"/>
      <w:lvlText w:val="•"/>
      <w:lvlJc w:val="left"/>
      <w:pPr>
        <w:ind w:left="2214" w:hanging="360"/>
      </w:pPr>
      <w:rPr>
        <w:rFonts w:hint="default"/>
        <w:lang w:val="en-US" w:eastAsia="en-US" w:bidi="ar-SA"/>
      </w:rPr>
    </w:lvl>
    <w:lvl w:ilvl="2" w:tplc="208052BA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3" w:tplc="0D5A7F84">
      <w:numFmt w:val="bullet"/>
      <w:lvlText w:val="•"/>
      <w:lvlJc w:val="left"/>
      <w:pPr>
        <w:ind w:left="4762" w:hanging="360"/>
      </w:pPr>
      <w:rPr>
        <w:rFonts w:hint="default"/>
        <w:lang w:val="en-US" w:eastAsia="en-US" w:bidi="ar-SA"/>
      </w:rPr>
    </w:lvl>
    <w:lvl w:ilvl="4" w:tplc="6FA8F412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5" w:tplc="FE3852E6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6" w:tplc="B29C9D40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  <w:lvl w:ilvl="7" w:tplc="436E29DC">
      <w:numFmt w:val="bullet"/>
      <w:lvlText w:val="•"/>
      <w:lvlJc w:val="left"/>
      <w:pPr>
        <w:ind w:left="9858" w:hanging="360"/>
      </w:pPr>
      <w:rPr>
        <w:rFonts w:hint="default"/>
        <w:lang w:val="en-US" w:eastAsia="en-US" w:bidi="ar-SA"/>
      </w:rPr>
    </w:lvl>
    <w:lvl w:ilvl="8" w:tplc="3B906740">
      <w:numFmt w:val="bullet"/>
      <w:lvlText w:val="•"/>
      <w:lvlJc w:val="left"/>
      <w:pPr>
        <w:ind w:left="111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FC52C6"/>
    <w:multiLevelType w:val="hybridMultilevel"/>
    <w:tmpl w:val="8458B3DA"/>
    <w:lvl w:ilvl="0" w:tplc="65A84FF0">
      <w:start w:val="1"/>
      <w:numFmt w:val="decimal"/>
      <w:lvlText w:val="%1."/>
      <w:lvlJc w:val="left"/>
      <w:pPr>
        <w:ind w:left="9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C169554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B42664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3" w:tplc="280CB9C0">
      <w:numFmt w:val="bullet"/>
      <w:lvlText w:val="•"/>
      <w:lvlJc w:val="left"/>
      <w:pPr>
        <w:ind w:left="4331" w:hanging="360"/>
      </w:pPr>
      <w:rPr>
        <w:rFonts w:hint="default"/>
        <w:lang w:val="en-US" w:eastAsia="en-US" w:bidi="ar-SA"/>
      </w:rPr>
    </w:lvl>
    <w:lvl w:ilvl="4" w:tplc="A5FAD00A">
      <w:numFmt w:val="bullet"/>
      <w:lvlText w:val="•"/>
      <w:lvlJc w:val="left"/>
      <w:pPr>
        <w:ind w:left="5666" w:hanging="360"/>
      </w:pPr>
      <w:rPr>
        <w:rFonts w:hint="default"/>
        <w:lang w:val="en-US" w:eastAsia="en-US" w:bidi="ar-SA"/>
      </w:rPr>
    </w:lvl>
    <w:lvl w:ilvl="5" w:tplc="C18489C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6" w:tplc="1672908A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  <w:lvl w:ilvl="7" w:tplc="9B7C4B60">
      <w:numFmt w:val="bullet"/>
      <w:lvlText w:val="•"/>
      <w:lvlJc w:val="left"/>
      <w:pPr>
        <w:ind w:left="9673" w:hanging="360"/>
      </w:pPr>
      <w:rPr>
        <w:rFonts w:hint="default"/>
        <w:lang w:val="en-US" w:eastAsia="en-US" w:bidi="ar-SA"/>
      </w:rPr>
    </w:lvl>
    <w:lvl w:ilvl="8" w:tplc="37F8AE32">
      <w:numFmt w:val="bullet"/>
      <w:lvlText w:val="•"/>
      <w:lvlJc w:val="left"/>
      <w:pPr>
        <w:ind w:left="110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7FB1A58"/>
    <w:multiLevelType w:val="hybridMultilevel"/>
    <w:tmpl w:val="B476B712"/>
    <w:lvl w:ilvl="0" w:tplc="CE80B7CA">
      <w:start w:val="10"/>
      <w:numFmt w:val="upperRoman"/>
      <w:lvlText w:val="%1-"/>
      <w:lvlJc w:val="left"/>
      <w:pPr>
        <w:ind w:left="467" w:hanging="248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73BC7B94">
      <w:start w:val="1"/>
      <w:numFmt w:val="decimal"/>
      <w:lvlText w:val="%2."/>
      <w:lvlJc w:val="left"/>
      <w:pPr>
        <w:ind w:left="94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7AFC90C2">
      <w:numFmt w:val="bullet"/>
      <w:lvlText w:val="•"/>
      <w:lvlJc w:val="left"/>
      <w:pPr>
        <w:ind w:left="2355" w:hanging="360"/>
      </w:pPr>
      <w:rPr>
        <w:rFonts w:hint="default"/>
        <w:lang w:val="en-US" w:eastAsia="en-US" w:bidi="ar-SA"/>
      </w:rPr>
    </w:lvl>
    <w:lvl w:ilvl="3" w:tplc="F60E1EC2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69F453F0">
      <w:numFmt w:val="bullet"/>
      <w:lvlText w:val="•"/>
      <w:lvlJc w:val="left"/>
      <w:pPr>
        <w:ind w:left="5186" w:hanging="360"/>
      </w:pPr>
      <w:rPr>
        <w:rFonts w:hint="default"/>
        <w:lang w:val="en-US" w:eastAsia="en-US" w:bidi="ar-SA"/>
      </w:rPr>
    </w:lvl>
    <w:lvl w:ilvl="5" w:tplc="8A545BC0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6" w:tplc="66C615BC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ar-SA"/>
      </w:rPr>
    </w:lvl>
    <w:lvl w:ilvl="7" w:tplc="13088838">
      <w:numFmt w:val="bullet"/>
      <w:lvlText w:val="•"/>
      <w:lvlJc w:val="left"/>
      <w:pPr>
        <w:ind w:left="9433" w:hanging="360"/>
      </w:pPr>
      <w:rPr>
        <w:rFonts w:hint="default"/>
        <w:lang w:val="en-US" w:eastAsia="en-US" w:bidi="ar-SA"/>
      </w:rPr>
    </w:lvl>
    <w:lvl w:ilvl="8" w:tplc="46161114">
      <w:numFmt w:val="bullet"/>
      <w:lvlText w:val="•"/>
      <w:lvlJc w:val="left"/>
      <w:pPr>
        <w:ind w:left="1084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4BB"/>
    <w:rsid w:val="00042F9F"/>
    <w:rsid w:val="000C61E1"/>
    <w:rsid w:val="003740FA"/>
    <w:rsid w:val="003968DE"/>
    <w:rsid w:val="004253D4"/>
    <w:rsid w:val="004B424D"/>
    <w:rsid w:val="006E64BB"/>
    <w:rsid w:val="00A52125"/>
    <w:rsid w:val="00D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4"/>
    <o:shapelayout v:ext="edit">
      <o:idmap v:ext="edit" data="1"/>
    </o:shapelayout>
  </w:shapeDefaults>
  <w:decimalSymbol w:val="."/>
  <w:listSeparator w:val=","/>
  <w14:docId w14:val="33474E86"/>
  <w15:docId w15:val="{00C36328-ED30-43FB-843F-37B23303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1"/>
      <w:ind w:left="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0"/>
      <w:ind w:left="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8"/>
      <w:ind w:left="487" w:hanging="2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21"/>
      <w:ind w:left="22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20" w:right="8866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E52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5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26" Type="http://schemas.openxmlformats.org/officeDocument/2006/relationships/footer" Target="footer6.xml"/><Relationship Id="rId39" Type="http://schemas.openxmlformats.org/officeDocument/2006/relationships/header" Target="header14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34" Type="http://schemas.openxmlformats.org/officeDocument/2006/relationships/footer" Target="footer10.xml"/><Relationship Id="rId42" Type="http://schemas.openxmlformats.org/officeDocument/2006/relationships/footer" Target="footer14.xml"/><Relationship Id="rId47" Type="http://schemas.openxmlformats.org/officeDocument/2006/relationships/hyperlink" Target="mailto:clpppownerandagentauthorization@mass.gov" TargetMode="External"/><Relationship Id="rId50" Type="http://schemas.openxmlformats.org/officeDocument/2006/relationships/footer" Target="footer17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footer" Target="footer12.xml"/><Relationship Id="rId46" Type="http://schemas.openxmlformats.org/officeDocument/2006/relationships/footer" Target="footer16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6.png"/><Relationship Id="rId29" Type="http://schemas.openxmlformats.org/officeDocument/2006/relationships/header" Target="header9.xml"/><Relationship Id="rId41" Type="http://schemas.openxmlformats.org/officeDocument/2006/relationships/header" Target="head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eohhs/docs/dph/environmental/lead/encapsulant-products.pdf" TargetMode="External"/><Relationship Id="rId24" Type="http://schemas.openxmlformats.org/officeDocument/2006/relationships/footer" Target="footer5.xml"/><Relationship Id="rId32" Type="http://schemas.openxmlformats.org/officeDocument/2006/relationships/footer" Target="footer9.xml"/><Relationship Id="rId37" Type="http://schemas.openxmlformats.org/officeDocument/2006/relationships/header" Target="header13.xml"/><Relationship Id="rId40" Type="http://schemas.openxmlformats.org/officeDocument/2006/relationships/footer" Target="footer13.xml"/><Relationship Id="rId45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49" Type="http://schemas.openxmlformats.org/officeDocument/2006/relationships/header" Target="header18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31" Type="http://schemas.openxmlformats.org/officeDocument/2006/relationships/header" Target="header10.xml"/><Relationship Id="rId44" Type="http://schemas.openxmlformats.org/officeDocument/2006/relationships/footer" Target="footer15.xm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header" Target="header8.xml"/><Relationship Id="rId30" Type="http://schemas.openxmlformats.org/officeDocument/2006/relationships/footer" Target="footer8.xml"/><Relationship Id="rId35" Type="http://schemas.openxmlformats.org/officeDocument/2006/relationships/header" Target="header12.xml"/><Relationship Id="rId43" Type="http://schemas.openxmlformats.org/officeDocument/2006/relationships/header" Target="header16.xml"/><Relationship Id="rId48" Type="http://schemas.openxmlformats.org/officeDocument/2006/relationships/hyperlink" Target="mailto:clpppownerandagentauthorization@mass.gov" TargetMode="External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4778</Words>
  <Characters>27237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</vt:lpstr>
    </vt:vector>
  </TitlesOfParts>
  <Company/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creator>DPH</dc:creator>
  <cp:lastModifiedBy>Litt, Brandy (DPH)</cp:lastModifiedBy>
  <cp:revision>2</cp:revision>
  <dcterms:created xsi:type="dcterms:W3CDTF">2021-12-13T18:24:00Z</dcterms:created>
  <dcterms:modified xsi:type="dcterms:W3CDTF">2021-12-13T18:24:00Z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2021-10-28T00:00:00Z</vt:filetime>
  </property>
</Properties>
</file>