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99AF3" w14:textId="77777777" w:rsidR="000537DA" w:rsidRDefault="00F51C49" w:rsidP="000F315B">
      <w:pPr>
        <w:framePr w:w="6926" w:hSpace="187" w:wrap="notBeside" w:vAnchor="page" w:hAnchor="page" w:x="2884" w:y="711"/>
        <w:jc w:val="center"/>
        <w:rPr>
          <w:rFonts w:ascii="Arial" w:hAnsi="Arial"/>
          <w:sz w:val="36"/>
        </w:rPr>
      </w:pPr>
      <w:r>
        <w:rPr>
          <w:rFonts w:ascii="Arial" w:hAnsi="Arial"/>
          <w:sz w:val="36"/>
        </w:rPr>
        <w:t xml:space="preserve"> </w:t>
      </w:r>
      <w:r w:rsidR="000537DA">
        <w:rPr>
          <w:rFonts w:ascii="Arial" w:hAnsi="Arial"/>
          <w:sz w:val="36"/>
        </w:rPr>
        <w:t>The Commonwealth of Massachusetts</w:t>
      </w:r>
    </w:p>
    <w:p w14:paraId="3E5A23E9" w14:textId="77777777" w:rsidR="000537DA" w:rsidRDefault="000537DA" w:rsidP="000F315B">
      <w:pPr>
        <w:pStyle w:val="ExecOffice"/>
        <w:framePr w:w="6926" w:wrap="notBeside" w:vAnchor="page" w:x="2884" w:y="711"/>
      </w:pPr>
      <w:r>
        <w:t>Executive Office of Health and Human Services</w:t>
      </w:r>
    </w:p>
    <w:p w14:paraId="23208500" w14:textId="77777777" w:rsidR="000537DA" w:rsidRDefault="000537DA" w:rsidP="000F315B">
      <w:pPr>
        <w:pStyle w:val="ExecOffice"/>
        <w:framePr w:w="6926" w:wrap="notBeside" w:vAnchor="page" w:x="2884" w:y="711"/>
      </w:pPr>
      <w:r>
        <w:t>Department of Public Health</w:t>
      </w:r>
    </w:p>
    <w:p w14:paraId="319B254C" w14:textId="77777777" w:rsidR="00457C02" w:rsidRDefault="00457C02" w:rsidP="000F315B">
      <w:pPr>
        <w:pStyle w:val="ExecOffice"/>
        <w:framePr w:w="6926" w:wrap="notBeside" w:vAnchor="page" w:x="2884" w:y="711"/>
      </w:pPr>
      <w:r>
        <w:t>Bureau of Environmental Health</w:t>
      </w:r>
    </w:p>
    <w:p w14:paraId="27F29559" w14:textId="2DC85AA0" w:rsidR="006D06D9" w:rsidRDefault="000537DA" w:rsidP="000F315B">
      <w:pPr>
        <w:pStyle w:val="ExecOffice"/>
        <w:framePr w:w="6926" w:wrap="notBeside" w:vAnchor="page" w:x="2884" w:y="711"/>
      </w:pPr>
      <w:r>
        <w:t>250 Washington Street, Boston, MA 02108-4619</w:t>
      </w:r>
      <w:r w:rsidR="00457C02">
        <w:t xml:space="preserve"> </w:t>
      </w:r>
    </w:p>
    <w:p w14:paraId="20584EC7" w14:textId="77777777" w:rsidR="00457C02" w:rsidRDefault="00457C02" w:rsidP="000F315B">
      <w:pPr>
        <w:pStyle w:val="ExecOffice"/>
        <w:framePr w:w="6926" w:wrap="notBeside" w:vAnchor="page" w:x="2884" w:y="711"/>
      </w:pPr>
      <w:r>
        <w:t>Phone: 617-624-5757   Fax: 617-624-5777</w:t>
      </w:r>
    </w:p>
    <w:p w14:paraId="76D2DACB" w14:textId="77777777" w:rsidR="00457C02" w:rsidRDefault="00457C02" w:rsidP="000F315B">
      <w:pPr>
        <w:pStyle w:val="ExecOffice"/>
        <w:framePr w:w="6926" w:wrap="notBeside" w:vAnchor="page" w:x="2884" w:y="711"/>
      </w:pPr>
      <w:r>
        <w:t>TTY: 617-624-5286</w:t>
      </w:r>
    </w:p>
    <w:p w14:paraId="122087EC" w14:textId="77777777" w:rsidR="00BA4055" w:rsidRDefault="00617557" w:rsidP="00BA4055">
      <w:pPr>
        <w:framePr w:w="1927" w:hSpace="180" w:wrap="auto" w:vAnchor="text" w:hAnchor="page" w:x="940" w:y="-951"/>
        <w:rPr>
          <w:rFonts w:ascii="LinePrinter" w:hAnsi="LinePrinter"/>
        </w:rPr>
      </w:pPr>
      <w:r>
        <w:rPr>
          <w:rFonts w:ascii="LinePrinter" w:hAnsi="LinePrinter"/>
          <w:noProof/>
        </w:rPr>
        <w:drawing>
          <wp:inline distT="0" distB="0" distL="0" distR="0" wp14:anchorId="485041BD" wp14:editId="49F6DE2E">
            <wp:extent cx="962025" cy="11525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050B2B0D" w14:textId="7A498330" w:rsidR="009908FF" w:rsidRDefault="007A6CF2" w:rsidP="0072610D">
      <w:r>
        <w:rPr>
          <w:noProof/>
        </w:rPr>
        <mc:AlternateContent>
          <mc:Choice Requires="wps">
            <w:drawing>
              <wp:anchor distT="0" distB="0" distL="114300" distR="114300" simplePos="0" relativeHeight="251654144" behindDoc="0" locked="0" layoutInCell="1" allowOverlap="1" wp14:anchorId="60416284" wp14:editId="25851795">
                <wp:simplePos x="0" y="0"/>
                <wp:positionH relativeFrom="page">
                  <wp:posOffset>5810250</wp:posOffset>
                </wp:positionH>
                <wp:positionV relativeFrom="margin">
                  <wp:posOffset>622300</wp:posOffset>
                </wp:positionV>
                <wp:extent cx="1814195" cy="105410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054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32103E" w14:textId="77777777" w:rsidR="003238B5" w:rsidRDefault="003238B5" w:rsidP="00FC6B42">
                            <w:pPr>
                              <w:pStyle w:val="Governor"/>
                              <w:spacing w:after="0"/>
                              <w:rPr>
                                <w:sz w:val="16"/>
                              </w:rPr>
                            </w:pPr>
                          </w:p>
                          <w:p w14:paraId="58A60332" w14:textId="77777777" w:rsidR="003238B5" w:rsidRPr="003A7AFC" w:rsidRDefault="003238B5" w:rsidP="00FC6B42">
                            <w:pPr>
                              <w:pStyle w:val="Weld"/>
                            </w:pPr>
                            <w:r>
                              <w:t>MARYLOU SUDDERS</w:t>
                            </w:r>
                          </w:p>
                          <w:p w14:paraId="73D58BD9" w14:textId="77777777" w:rsidR="003238B5" w:rsidRDefault="003238B5" w:rsidP="00FC6B42">
                            <w:pPr>
                              <w:pStyle w:val="Governor"/>
                            </w:pPr>
                            <w:r>
                              <w:t>Secretary</w:t>
                            </w:r>
                          </w:p>
                          <w:p w14:paraId="32E74B22" w14:textId="62B4B87A" w:rsidR="003238B5" w:rsidRDefault="003238B5" w:rsidP="00033154">
                            <w:pPr>
                              <w:jc w:val="center"/>
                              <w:rPr>
                                <w:rFonts w:ascii="Arial Rounded MT Bold" w:hAnsi="Arial Rounded MT Bold"/>
                                <w:sz w:val="16"/>
                                <w:szCs w:val="16"/>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p>
                          <w:p w14:paraId="6262F93E" w14:textId="493FE2A9" w:rsidR="003238B5" w:rsidRDefault="003238B5" w:rsidP="00033154">
                            <w:pPr>
                              <w:jc w:val="center"/>
                              <w:rPr>
                                <w:rFonts w:ascii="Arial Rounded MT Bold" w:hAnsi="Arial Rounded MT Bold"/>
                                <w:sz w:val="14"/>
                                <w:szCs w:val="14"/>
                              </w:rPr>
                            </w:pPr>
                            <w:r w:rsidRPr="00DC0CED">
                              <w:rPr>
                                <w:rFonts w:ascii="Arial Rounded MT Bold" w:hAnsi="Arial Rounded MT Bold"/>
                                <w:sz w:val="14"/>
                                <w:szCs w:val="14"/>
                              </w:rPr>
                              <w:t>Acting</w:t>
                            </w:r>
                            <w:r>
                              <w:rPr>
                                <w:rFonts w:ascii="Arial Rounded MT Bold" w:hAnsi="Arial Rounded MT Bold"/>
                                <w:sz w:val="16"/>
                                <w:szCs w:val="16"/>
                              </w:rPr>
                              <w:t xml:space="preserve"> </w:t>
                            </w:r>
                            <w:r w:rsidRPr="00FC6B42">
                              <w:rPr>
                                <w:rFonts w:ascii="Arial Rounded MT Bold" w:hAnsi="Arial Rounded MT Bold"/>
                                <w:sz w:val="14"/>
                                <w:szCs w:val="14"/>
                              </w:rPr>
                              <w:t>Commissioner</w:t>
                            </w:r>
                          </w:p>
                          <w:p w14:paraId="0A00B1A5" w14:textId="77777777" w:rsidR="003238B5" w:rsidRDefault="003238B5" w:rsidP="00FC6B42">
                            <w:pPr>
                              <w:jc w:val="center"/>
                              <w:rPr>
                                <w:rFonts w:ascii="Arial Rounded MT Bold" w:hAnsi="Arial Rounded MT Bold"/>
                                <w:sz w:val="14"/>
                                <w:szCs w:val="14"/>
                              </w:rPr>
                            </w:pPr>
                          </w:p>
                          <w:p w14:paraId="57ABAC8E" w14:textId="77777777" w:rsidR="003238B5" w:rsidRPr="004813AC" w:rsidRDefault="003238B5" w:rsidP="004813AC">
                            <w:pPr>
                              <w:jc w:val="center"/>
                              <w:rPr>
                                <w:rFonts w:ascii="Arial" w:hAnsi="Arial" w:cs="Arial"/>
                                <w:b/>
                                <w:sz w:val="14"/>
                                <w:szCs w:val="14"/>
                              </w:rPr>
                            </w:pPr>
                            <w:r w:rsidRPr="004813AC">
                              <w:rPr>
                                <w:rFonts w:ascii="Arial" w:hAnsi="Arial" w:cs="Arial"/>
                                <w:b/>
                                <w:sz w:val="14"/>
                                <w:szCs w:val="14"/>
                              </w:rPr>
                              <w:t>Tel: 617-624-6000</w:t>
                            </w:r>
                          </w:p>
                          <w:p w14:paraId="7007A477" w14:textId="77777777" w:rsidR="003238B5" w:rsidRPr="004813AC" w:rsidRDefault="003238B5"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703D641C" w14:textId="77777777" w:rsidR="003238B5" w:rsidRPr="00FC6B42" w:rsidRDefault="003238B5" w:rsidP="00FC6B42">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416284" id="_x0000_t202" coordsize="21600,21600" o:spt="202" path="m,l,21600r21600,l21600,xe">
                <v:stroke joinstyle="miter"/>
                <v:path gradientshapeok="t" o:connecttype="rect"/>
              </v:shapetype>
              <v:shape id="Text Box 2" o:spid="_x0000_s1026" type="#_x0000_t202" style="position:absolute;margin-left:457.5pt;margin-top:49pt;width:142.85pt;height:8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" stroked="f">
                <v:textbox>
                  <w:txbxContent>
                    <w:p w14:paraId="6132103E" w14:textId="77777777" w:rsidR="003238B5" w:rsidRDefault="003238B5" w:rsidP="00FC6B42">
                      <w:pPr>
                        <w:pStyle w:val="Governor"/>
                        <w:spacing w:after="0"/>
                        <w:rPr>
                          <w:sz w:val="16"/>
                        </w:rPr>
                      </w:pPr>
                    </w:p>
                    <w:p w14:paraId="58A60332" w14:textId="77777777" w:rsidR="003238B5" w:rsidRPr="003A7AFC" w:rsidRDefault="003238B5" w:rsidP="00FC6B42">
                      <w:pPr>
                        <w:pStyle w:val="Weld"/>
                      </w:pPr>
                      <w:r>
                        <w:t>MARYLOU SUDDERS</w:t>
                      </w:r>
                    </w:p>
                    <w:p w14:paraId="73D58BD9" w14:textId="77777777" w:rsidR="003238B5" w:rsidRDefault="003238B5" w:rsidP="00FC6B42">
                      <w:pPr>
                        <w:pStyle w:val="Governor"/>
                      </w:pPr>
                      <w:r>
                        <w:t>Secretary</w:t>
                      </w:r>
                    </w:p>
                    <w:p w14:paraId="32E74B22" w14:textId="62B4B87A" w:rsidR="003238B5" w:rsidRDefault="003238B5" w:rsidP="00033154">
                      <w:pPr>
                        <w:jc w:val="center"/>
                        <w:rPr>
                          <w:rFonts w:ascii="Arial Rounded MT Bold" w:hAnsi="Arial Rounded MT Bold"/>
                          <w:sz w:val="16"/>
                          <w:szCs w:val="16"/>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p>
                    <w:p w14:paraId="6262F93E" w14:textId="493FE2A9" w:rsidR="003238B5" w:rsidRDefault="003238B5" w:rsidP="00033154">
                      <w:pPr>
                        <w:jc w:val="center"/>
                        <w:rPr>
                          <w:rFonts w:ascii="Arial Rounded MT Bold" w:hAnsi="Arial Rounded MT Bold"/>
                          <w:sz w:val="14"/>
                          <w:szCs w:val="14"/>
                        </w:rPr>
                      </w:pPr>
                      <w:r w:rsidRPr="00DC0CED">
                        <w:rPr>
                          <w:rFonts w:ascii="Arial Rounded MT Bold" w:hAnsi="Arial Rounded MT Bold"/>
                          <w:sz w:val="14"/>
                          <w:szCs w:val="14"/>
                        </w:rPr>
                        <w:t>Acting</w:t>
                      </w:r>
                      <w:r>
                        <w:rPr>
                          <w:rFonts w:ascii="Arial Rounded MT Bold" w:hAnsi="Arial Rounded MT Bold"/>
                          <w:sz w:val="16"/>
                          <w:szCs w:val="16"/>
                        </w:rPr>
                        <w:t xml:space="preserve"> </w:t>
                      </w:r>
                      <w:r w:rsidRPr="00FC6B42">
                        <w:rPr>
                          <w:rFonts w:ascii="Arial Rounded MT Bold" w:hAnsi="Arial Rounded MT Bold"/>
                          <w:sz w:val="14"/>
                          <w:szCs w:val="14"/>
                        </w:rPr>
                        <w:t>Commissioner</w:t>
                      </w:r>
                    </w:p>
                    <w:p w14:paraId="0A00B1A5" w14:textId="77777777" w:rsidR="003238B5" w:rsidRDefault="003238B5" w:rsidP="00FC6B42">
                      <w:pPr>
                        <w:jc w:val="center"/>
                        <w:rPr>
                          <w:rFonts w:ascii="Arial Rounded MT Bold" w:hAnsi="Arial Rounded MT Bold"/>
                          <w:sz w:val="14"/>
                          <w:szCs w:val="14"/>
                        </w:rPr>
                      </w:pPr>
                    </w:p>
                    <w:p w14:paraId="57ABAC8E" w14:textId="77777777" w:rsidR="003238B5" w:rsidRPr="004813AC" w:rsidRDefault="003238B5" w:rsidP="004813AC">
                      <w:pPr>
                        <w:jc w:val="center"/>
                        <w:rPr>
                          <w:rFonts w:ascii="Arial" w:hAnsi="Arial" w:cs="Arial"/>
                          <w:b/>
                          <w:sz w:val="14"/>
                          <w:szCs w:val="14"/>
                        </w:rPr>
                      </w:pPr>
                      <w:r w:rsidRPr="004813AC">
                        <w:rPr>
                          <w:rFonts w:ascii="Arial" w:hAnsi="Arial" w:cs="Arial"/>
                          <w:b/>
                          <w:sz w:val="14"/>
                          <w:szCs w:val="14"/>
                        </w:rPr>
                        <w:t>Tel: 617-624-6000</w:t>
                      </w:r>
                    </w:p>
                    <w:p w14:paraId="7007A477" w14:textId="77777777" w:rsidR="003238B5" w:rsidRPr="004813AC" w:rsidRDefault="003238B5"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703D641C" w14:textId="77777777" w:rsidR="003238B5" w:rsidRPr="00FC6B42" w:rsidRDefault="003238B5" w:rsidP="00FC6B42">
                      <w:pPr>
                        <w:jc w:val="center"/>
                        <w:rPr>
                          <w:rFonts w:ascii="Arial Rounded MT Bold" w:hAnsi="Arial Rounded MT Bold"/>
                          <w:sz w:val="14"/>
                          <w:szCs w:val="14"/>
                        </w:rPr>
                      </w:pPr>
                    </w:p>
                  </w:txbxContent>
                </v:textbox>
                <w10:wrap type="square" anchorx="page" anchory="margin"/>
              </v:shape>
            </w:pict>
          </mc:Fallback>
        </mc:AlternateContent>
      </w:r>
      <w:r w:rsidR="00617557">
        <w:rPr>
          <w:noProof/>
        </w:rPr>
        <mc:AlternateContent>
          <mc:Choice Requires="wps">
            <w:drawing>
              <wp:anchor distT="0" distB="0" distL="114300" distR="114300" simplePos="0" relativeHeight="251655168" behindDoc="0" locked="0" layoutInCell="1" allowOverlap="1" wp14:anchorId="3831A311" wp14:editId="7D7FF3BF">
                <wp:simplePos x="0" y="0"/>
                <wp:positionH relativeFrom="margin">
                  <wp:posOffset>-495300</wp:posOffset>
                </wp:positionH>
                <wp:positionV relativeFrom="margin">
                  <wp:posOffset>654050</wp:posOffset>
                </wp:positionV>
                <wp:extent cx="1572895" cy="802005"/>
                <wp:effectExtent l="0" t="0" r="0" b="12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4C4081" w14:textId="77777777" w:rsidR="003238B5" w:rsidRDefault="003238B5" w:rsidP="00FC6B42">
                            <w:pPr>
                              <w:pStyle w:val="Governor"/>
                              <w:spacing w:after="0"/>
                              <w:rPr>
                                <w:sz w:val="16"/>
                              </w:rPr>
                            </w:pPr>
                          </w:p>
                          <w:p w14:paraId="295360B1" w14:textId="77777777" w:rsidR="003238B5" w:rsidRDefault="003238B5" w:rsidP="00FC6B42">
                            <w:pPr>
                              <w:pStyle w:val="Governor"/>
                              <w:spacing w:after="0"/>
                              <w:rPr>
                                <w:sz w:val="16"/>
                              </w:rPr>
                            </w:pPr>
                            <w:r>
                              <w:rPr>
                                <w:sz w:val="16"/>
                              </w:rPr>
                              <w:t>CHARLES D. BAKER</w:t>
                            </w:r>
                          </w:p>
                          <w:p w14:paraId="7EB1393E" w14:textId="77777777" w:rsidR="003238B5" w:rsidRDefault="003238B5" w:rsidP="00FC6B42">
                            <w:pPr>
                              <w:pStyle w:val="Governor"/>
                            </w:pPr>
                            <w:r>
                              <w:t>Governor</w:t>
                            </w:r>
                          </w:p>
                          <w:p w14:paraId="6FEE02A5" w14:textId="77777777" w:rsidR="003238B5" w:rsidRDefault="003238B5" w:rsidP="00FC6B42">
                            <w:pPr>
                              <w:pStyle w:val="Governor"/>
                              <w:spacing w:after="0"/>
                              <w:rPr>
                                <w:sz w:val="16"/>
                              </w:rPr>
                            </w:pPr>
                            <w:r>
                              <w:rPr>
                                <w:sz w:val="16"/>
                              </w:rPr>
                              <w:t>KARYN E. POLITO</w:t>
                            </w:r>
                          </w:p>
                          <w:p w14:paraId="18E86F5A" w14:textId="77777777" w:rsidR="003238B5" w:rsidRDefault="003238B5"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831A311" id="_x0000_s1027" type="#_x0000_t202" style="position:absolute;margin-left:-39pt;margin-top:51.5pt;width:123.85pt;height:63.15pt;z-index:251655168;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" stroked="f">
                <v:textbox style="mso-fit-shape-to-text:t">
                  <w:txbxContent>
                    <w:p w14:paraId="154C4081" w14:textId="77777777" w:rsidR="003238B5" w:rsidRDefault="003238B5" w:rsidP="00FC6B42">
                      <w:pPr>
                        <w:pStyle w:val="Governor"/>
                        <w:spacing w:after="0"/>
                        <w:rPr>
                          <w:sz w:val="16"/>
                        </w:rPr>
                      </w:pPr>
                    </w:p>
                    <w:p w14:paraId="295360B1" w14:textId="77777777" w:rsidR="003238B5" w:rsidRDefault="003238B5" w:rsidP="00FC6B42">
                      <w:pPr>
                        <w:pStyle w:val="Governor"/>
                        <w:spacing w:after="0"/>
                        <w:rPr>
                          <w:sz w:val="16"/>
                        </w:rPr>
                      </w:pPr>
                      <w:r>
                        <w:rPr>
                          <w:sz w:val="16"/>
                        </w:rPr>
                        <w:t>CHARLES D. BAKER</w:t>
                      </w:r>
                    </w:p>
                    <w:p w14:paraId="7EB1393E" w14:textId="77777777" w:rsidR="003238B5" w:rsidRDefault="003238B5" w:rsidP="00FC6B42">
                      <w:pPr>
                        <w:pStyle w:val="Governor"/>
                      </w:pPr>
                      <w:r>
                        <w:t>Governor</w:t>
                      </w:r>
                    </w:p>
                    <w:p w14:paraId="6FEE02A5" w14:textId="77777777" w:rsidR="003238B5" w:rsidRDefault="003238B5" w:rsidP="00FC6B42">
                      <w:pPr>
                        <w:pStyle w:val="Governor"/>
                        <w:spacing w:after="0"/>
                        <w:rPr>
                          <w:sz w:val="16"/>
                        </w:rPr>
                      </w:pPr>
                      <w:r>
                        <w:rPr>
                          <w:sz w:val="16"/>
                        </w:rPr>
                        <w:t>KARYN E. POLITO</w:t>
                      </w:r>
                    </w:p>
                    <w:p w14:paraId="18E86F5A" w14:textId="77777777" w:rsidR="003238B5" w:rsidRDefault="003238B5" w:rsidP="00FC6B42">
                      <w:pPr>
                        <w:pStyle w:val="Governor"/>
                      </w:pPr>
                      <w:r>
                        <w:t>Lieutenant Governor</w:t>
                      </w:r>
                    </w:p>
                  </w:txbxContent>
                </v:textbox>
                <w10:wrap type="square" anchorx="margin" anchory="margin"/>
              </v:shape>
            </w:pict>
          </mc:Fallback>
        </mc:AlternateContent>
      </w:r>
    </w:p>
    <w:p w14:paraId="187F3BAF" w14:textId="4E8C46CF" w:rsidR="00FC6B42" w:rsidRDefault="007A6CF2" w:rsidP="0072610D">
      <w:r w:rsidRPr="00CD3F2D">
        <w:rPr>
          <w:rFonts w:ascii="Arial" w:hAnsi="Arial" w:cs="Arial"/>
          <w:b/>
          <w:noProof/>
          <w:color w:val="FF0000"/>
          <w:sz w:val="40"/>
          <w:szCs w:val="24"/>
        </w:rPr>
        <mc:AlternateContent>
          <mc:Choice Requires="wps">
            <w:drawing>
              <wp:anchor distT="0" distB="0" distL="114300" distR="114300" simplePos="0" relativeHeight="251667456" behindDoc="0" locked="0" layoutInCell="1" allowOverlap="1" wp14:anchorId="1EB6617B" wp14:editId="70EB25B5">
                <wp:simplePos x="0" y="0"/>
                <wp:positionH relativeFrom="column">
                  <wp:posOffset>2409190</wp:posOffset>
                </wp:positionH>
                <wp:positionV relativeFrom="paragraph">
                  <wp:posOffset>6350</wp:posOffset>
                </wp:positionV>
                <wp:extent cx="1095375" cy="448310"/>
                <wp:effectExtent l="0" t="0" r="9525" b="889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448310"/>
                        </a:xfrm>
                        <a:prstGeom prst="rect">
                          <a:avLst/>
                        </a:prstGeom>
                        <a:solidFill>
                          <a:srgbClr val="FFFFFF"/>
                        </a:solidFill>
                        <a:ln w="9525">
                          <a:noFill/>
                          <a:miter lim="800000"/>
                          <a:headEnd/>
                          <a:tailEnd/>
                        </a:ln>
                      </wps:spPr>
                      <wps:txbx>
                        <w:txbxContent>
                          <w:p w14:paraId="41B3DC18" w14:textId="77777777" w:rsidR="003238B5" w:rsidRDefault="003238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B6617B" id="_x0000_s1028" type="#_x0000_t202" style="position:absolute;margin-left:189.7pt;margin-top:.5pt;width:86.25pt;height:35.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" stroked="f">
                <v:textbox>
                  <w:txbxContent>
                    <w:p w14:paraId="41B3DC18" w14:textId="77777777" w:rsidR="003238B5" w:rsidRDefault="003238B5"/>
                  </w:txbxContent>
                </v:textbox>
              </v:shape>
            </w:pict>
          </mc:Fallback>
        </mc:AlternateContent>
      </w:r>
    </w:p>
    <w:p w14:paraId="6421779F" w14:textId="0983BAA6" w:rsidR="00FC6B42" w:rsidRDefault="00FC6B42" w:rsidP="0072610D"/>
    <w:p w14:paraId="72F700CD" w14:textId="196EE678" w:rsidR="00966329" w:rsidRDefault="00966329" w:rsidP="0072610D"/>
    <w:p w14:paraId="12F227FA" w14:textId="68284901" w:rsidR="00284BC8" w:rsidRPr="009D1577" w:rsidRDefault="003238C9" w:rsidP="007A6CF2">
      <w:pPr>
        <w:jc w:val="center"/>
        <w:rPr>
          <w:b/>
          <w:sz w:val="28"/>
          <w:szCs w:val="28"/>
        </w:rPr>
      </w:pPr>
      <w:r>
        <w:rPr>
          <w:b/>
          <w:sz w:val="28"/>
          <w:szCs w:val="28"/>
        </w:rPr>
        <w:t xml:space="preserve">Emerging Contaminant Surveillance in Surface Water and Fish:  </w:t>
      </w:r>
      <w:r w:rsidRPr="003238C9">
        <w:rPr>
          <w:b/>
          <w:sz w:val="28"/>
          <w:szCs w:val="28"/>
        </w:rPr>
        <w:t>Results from Cape Cod Pilot Study</w:t>
      </w:r>
    </w:p>
    <w:p w14:paraId="710C4EE4" w14:textId="003B7918" w:rsidR="003238B5" w:rsidRDefault="003238B5" w:rsidP="007A6CF2">
      <w:pPr>
        <w:jc w:val="center"/>
        <w:rPr>
          <w:b/>
          <w:szCs w:val="24"/>
        </w:rPr>
      </w:pPr>
    </w:p>
    <w:p w14:paraId="04A12F5E" w14:textId="1A819F36" w:rsidR="003238B5" w:rsidRPr="006A7D07" w:rsidRDefault="003238B5" w:rsidP="007A6CF2">
      <w:pPr>
        <w:jc w:val="center"/>
        <w:rPr>
          <w:b/>
          <w:szCs w:val="24"/>
        </w:rPr>
      </w:pPr>
      <w:r>
        <w:rPr>
          <w:b/>
          <w:szCs w:val="24"/>
        </w:rPr>
        <w:t>November 2, 2021</w:t>
      </w:r>
    </w:p>
    <w:p w14:paraId="6EF45080" w14:textId="77777777" w:rsidR="008B1356" w:rsidRPr="008B1356" w:rsidRDefault="008B1356" w:rsidP="00284BC8">
      <w:pPr>
        <w:rPr>
          <w:b/>
          <w:szCs w:val="24"/>
        </w:rPr>
      </w:pPr>
    </w:p>
    <w:p w14:paraId="2F393F41" w14:textId="55FD0D05" w:rsidR="00067417" w:rsidRPr="00067417" w:rsidRDefault="00067417" w:rsidP="00067417">
      <w:pPr>
        <w:pStyle w:val="NoSpacing"/>
        <w:jc w:val="both"/>
        <w:rPr>
          <w:rFonts w:ascii="Times New Roman" w:hAnsi="Times New Roman"/>
          <w:sz w:val="24"/>
          <w:szCs w:val="24"/>
        </w:rPr>
      </w:pPr>
      <w:r>
        <w:rPr>
          <w:rFonts w:ascii="Times New Roman" w:hAnsi="Times New Roman"/>
          <w:sz w:val="24"/>
          <w:szCs w:val="24"/>
        </w:rPr>
        <w:t>T</w:t>
      </w:r>
      <w:r w:rsidR="003238C9">
        <w:rPr>
          <w:rFonts w:ascii="Times New Roman" w:hAnsi="Times New Roman"/>
          <w:sz w:val="24"/>
          <w:szCs w:val="24"/>
        </w:rPr>
        <w:t>his</w:t>
      </w:r>
      <w:r>
        <w:rPr>
          <w:rFonts w:ascii="Times New Roman" w:hAnsi="Times New Roman"/>
          <w:sz w:val="24"/>
          <w:szCs w:val="24"/>
        </w:rPr>
        <w:t xml:space="preserve"> data brief </w:t>
      </w:r>
      <w:r w:rsidR="003238C9">
        <w:rPr>
          <w:rFonts w:ascii="Times New Roman" w:hAnsi="Times New Roman"/>
          <w:sz w:val="24"/>
          <w:szCs w:val="24"/>
        </w:rPr>
        <w:t>provides an</w:t>
      </w:r>
      <w:r w:rsidR="009D1577">
        <w:rPr>
          <w:rFonts w:ascii="Times New Roman" w:hAnsi="Times New Roman"/>
          <w:sz w:val="24"/>
          <w:szCs w:val="24"/>
        </w:rPr>
        <w:t xml:space="preserve"> overview of the laboratory analyses of </w:t>
      </w:r>
      <w:r w:rsidRPr="00067417">
        <w:rPr>
          <w:rFonts w:ascii="Times New Roman" w:hAnsi="Times New Roman"/>
          <w:sz w:val="24"/>
          <w:szCs w:val="24"/>
        </w:rPr>
        <w:t xml:space="preserve">surface water and freshwater fish </w:t>
      </w:r>
      <w:r w:rsidR="009D1577">
        <w:rPr>
          <w:rFonts w:ascii="Times New Roman" w:hAnsi="Times New Roman"/>
          <w:sz w:val="24"/>
          <w:szCs w:val="24"/>
        </w:rPr>
        <w:t>samples collected by</w:t>
      </w:r>
      <w:r w:rsidRPr="00067417">
        <w:rPr>
          <w:rFonts w:ascii="Times New Roman" w:hAnsi="Times New Roman"/>
          <w:sz w:val="24"/>
          <w:szCs w:val="24"/>
        </w:rPr>
        <w:t xml:space="preserve"> </w:t>
      </w:r>
      <w:r w:rsidR="003238C9">
        <w:rPr>
          <w:rFonts w:ascii="Times New Roman" w:hAnsi="Times New Roman"/>
          <w:sz w:val="24"/>
          <w:szCs w:val="24"/>
        </w:rPr>
        <w:t>the Massachusetts Department of Public Health (DPH)</w:t>
      </w:r>
      <w:r w:rsidRPr="00067417">
        <w:rPr>
          <w:rFonts w:ascii="Times New Roman" w:hAnsi="Times New Roman"/>
          <w:sz w:val="24"/>
          <w:szCs w:val="24"/>
        </w:rPr>
        <w:t xml:space="preserve"> </w:t>
      </w:r>
      <w:r w:rsidR="009D1577">
        <w:rPr>
          <w:rFonts w:ascii="Times New Roman" w:hAnsi="Times New Roman"/>
          <w:sz w:val="24"/>
          <w:szCs w:val="24"/>
        </w:rPr>
        <w:t>in May 2021</w:t>
      </w:r>
      <w:proofErr w:type="gramStart"/>
      <w:r w:rsidR="009D1577">
        <w:rPr>
          <w:rFonts w:ascii="Times New Roman" w:hAnsi="Times New Roman"/>
          <w:sz w:val="24"/>
          <w:szCs w:val="24"/>
        </w:rPr>
        <w:t xml:space="preserve">.  </w:t>
      </w:r>
      <w:proofErr w:type="gramEnd"/>
      <w:r w:rsidR="009D1577">
        <w:rPr>
          <w:rFonts w:ascii="Times New Roman" w:hAnsi="Times New Roman"/>
          <w:sz w:val="24"/>
          <w:szCs w:val="24"/>
        </w:rPr>
        <w:t xml:space="preserve">The analyses of these data were conducted </w:t>
      </w:r>
      <w:r w:rsidR="003238C9">
        <w:rPr>
          <w:rFonts w:ascii="Times New Roman" w:hAnsi="Times New Roman"/>
          <w:sz w:val="24"/>
          <w:szCs w:val="24"/>
        </w:rPr>
        <w:t xml:space="preserve">by the DPH Environmental Toxicology Program </w:t>
      </w:r>
      <w:r w:rsidR="009D1577">
        <w:rPr>
          <w:rFonts w:ascii="Times New Roman" w:hAnsi="Times New Roman"/>
          <w:sz w:val="24"/>
          <w:szCs w:val="24"/>
        </w:rPr>
        <w:t xml:space="preserve">to determine if sampled </w:t>
      </w:r>
      <w:r w:rsidRPr="00067417">
        <w:rPr>
          <w:rFonts w:ascii="Times New Roman" w:hAnsi="Times New Roman"/>
          <w:sz w:val="24"/>
          <w:szCs w:val="24"/>
        </w:rPr>
        <w:t xml:space="preserve">waterbodies require a waterbody-specific </w:t>
      </w:r>
      <w:r>
        <w:rPr>
          <w:rFonts w:ascii="Times New Roman" w:hAnsi="Times New Roman"/>
          <w:sz w:val="24"/>
          <w:szCs w:val="24"/>
        </w:rPr>
        <w:t>risk assessment</w:t>
      </w:r>
      <w:r w:rsidRPr="00067417">
        <w:rPr>
          <w:rFonts w:ascii="Times New Roman" w:hAnsi="Times New Roman"/>
          <w:sz w:val="24"/>
          <w:szCs w:val="24"/>
        </w:rPr>
        <w:t xml:space="preserve"> or </w:t>
      </w:r>
      <w:r w:rsidR="009D1577">
        <w:rPr>
          <w:rFonts w:ascii="Times New Roman" w:hAnsi="Times New Roman"/>
          <w:sz w:val="24"/>
          <w:szCs w:val="24"/>
        </w:rPr>
        <w:t xml:space="preserve">a </w:t>
      </w:r>
      <w:r w:rsidRPr="00067417">
        <w:rPr>
          <w:rFonts w:ascii="Times New Roman" w:hAnsi="Times New Roman"/>
          <w:sz w:val="24"/>
          <w:szCs w:val="24"/>
        </w:rPr>
        <w:t xml:space="preserve">fish consumption advisory. </w:t>
      </w:r>
    </w:p>
    <w:p w14:paraId="1D0CD416" w14:textId="77777777" w:rsidR="007C1430" w:rsidRDefault="007C1430" w:rsidP="0035250D">
      <w:pPr>
        <w:jc w:val="both"/>
        <w:rPr>
          <w:b/>
          <w:szCs w:val="24"/>
        </w:rPr>
      </w:pPr>
    </w:p>
    <w:p w14:paraId="5012D147" w14:textId="13210B84" w:rsidR="0035250D" w:rsidRPr="008B1356" w:rsidRDefault="004E5630" w:rsidP="0035250D">
      <w:pPr>
        <w:jc w:val="both"/>
        <w:rPr>
          <w:b/>
          <w:szCs w:val="24"/>
        </w:rPr>
      </w:pPr>
      <w:r>
        <w:rPr>
          <w:b/>
          <w:szCs w:val="24"/>
        </w:rPr>
        <w:t>Sampling</w:t>
      </w:r>
      <w:r w:rsidR="003238B5">
        <w:rPr>
          <w:b/>
          <w:szCs w:val="24"/>
        </w:rPr>
        <w:t xml:space="preserve"> Methods</w:t>
      </w:r>
    </w:p>
    <w:p w14:paraId="688C89D3" w14:textId="77777777" w:rsidR="00106ED6" w:rsidRPr="008B1356" w:rsidRDefault="00106ED6" w:rsidP="00106ED6">
      <w:pPr>
        <w:jc w:val="both"/>
        <w:rPr>
          <w:szCs w:val="24"/>
        </w:rPr>
      </w:pPr>
    </w:p>
    <w:p w14:paraId="621623FC" w14:textId="3B8DF4AD" w:rsidR="00067417" w:rsidRPr="00067417" w:rsidRDefault="00067417" w:rsidP="00067417">
      <w:pPr>
        <w:pStyle w:val="NoSpacing"/>
        <w:jc w:val="both"/>
        <w:rPr>
          <w:rFonts w:ascii="Times New Roman" w:hAnsi="Times New Roman"/>
          <w:sz w:val="24"/>
          <w:szCs w:val="24"/>
        </w:rPr>
      </w:pPr>
      <w:r w:rsidRPr="00067417">
        <w:rPr>
          <w:rFonts w:ascii="Times New Roman" w:hAnsi="Times New Roman"/>
          <w:sz w:val="24"/>
          <w:szCs w:val="24"/>
        </w:rPr>
        <w:t>On May 14 and 15, 2021, DPH contractors conducted surface water sampling at 16 public or semi-public bathing beaches on Cape Cod. One sample was collected from most waterbodies. For larger waterbodies, two samples were collected from</w:t>
      </w:r>
      <w:r w:rsidR="003238B5">
        <w:rPr>
          <w:rFonts w:ascii="Times New Roman" w:hAnsi="Times New Roman"/>
          <w:sz w:val="24"/>
          <w:szCs w:val="24"/>
        </w:rPr>
        <w:t xml:space="preserve"> multiple </w:t>
      </w:r>
      <w:r w:rsidRPr="00067417">
        <w:rPr>
          <w:rFonts w:ascii="Times New Roman" w:hAnsi="Times New Roman"/>
          <w:sz w:val="24"/>
          <w:szCs w:val="24"/>
        </w:rPr>
        <w:t xml:space="preserve">beach access points. Samples were collected where exposure to the most vulnerable populations is most likely to occur (e.g., </w:t>
      </w:r>
      <w:r w:rsidR="004E5630">
        <w:rPr>
          <w:rFonts w:ascii="Times New Roman" w:hAnsi="Times New Roman"/>
          <w:sz w:val="24"/>
          <w:szCs w:val="24"/>
        </w:rPr>
        <w:t xml:space="preserve">at </w:t>
      </w:r>
      <w:r w:rsidRPr="00067417">
        <w:rPr>
          <w:rFonts w:ascii="Times New Roman" w:hAnsi="Times New Roman"/>
          <w:sz w:val="24"/>
          <w:szCs w:val="24"/>
        </w:rPr>
        <w:t>wading depths</w:t>
      </w:r>
      <w:r w:rsidR="003238B5">
        <w:rPr>
          <w:rFonts w:ascii="Times New Roman" w:hAnsi="Times New Roman"/>
          <w:sz w:val="24"/>
          <w:szCs w:val="24"/>
        </w:rPr>
        <w:t>)</w:t>
      </w:r>
      <w:r w:rsidRPr="00067417">
        <w:rPr>
          <w:rFonts w:ascii="Times New Roman" w:hAnsi="Times New Roman"/>
          <w:sz w:val="24"/>
          <w:szCs w:val="24"/>
        </w:rPr>
        <w:t xml:space="preserve">. </w:t>
      </w:r>
    </w:p>
    <w:p w14:paraId="066F5BF5" w14:textId="77777777" w:rsidR="00067417" w:rsidRPr="00067417" w:rsidRDefault="00067417" w:rsidP="00067417">
      <w:pPr>
        <w:pStyle w:val="NoSpacing"/>
        <w:jc w:val="both"/>
        <w:rPr>
          <w:rFonts w:ascii="Times New Roman" w:hAnsi="Times New Roman"/>
          <w:sz w:val="24"/>
          <w:szCs w:val="24"/>
        </w:rPr>
      </w:pPr>
    </w:p>
    <w:p w14:paraId="7E2F45C3" w14:textId="77777777" w:rsidR="004C52F7" w:rsidRDefault="00067417" w:rsidP="00067417">
      <w:pPr>
        <w:pStyle w:val="NoSpacing"/>
        <w:jc w:val="both"/>
        <w:rPr>
          <w:rFonts w:ascii="Times New Roman" w:hAnsi="Times New Roman"/>
          <w:sz w:val="24"/>
          <w:szCs w:val="24"/>
        </w:rPr>
      </w:pPr>
      <w:r w:rsidRPr="00067417">
        <w:rPr>
          <w:rFonts w:ascii="Times New Roman" w:hAnsi="Times New Roman"/>
          <w:sz w:val="24"/>
          <w:szCs w:val="24"/>
        </w:rPr>
        <w:t xml:space="preserve">From May 24 to 26, 2021, DPH contractors sampled fish from five of the 16 waterbodies sampled for surface water. For each waterbody, three to five individual fish from each of three to five species were targeted, for a minimum of 9 fish and a maximum of 18 fish. To demonstrate the overall integrity of the samples and sampling process, the sampling team collected quality control samples and implemented strict sample handling practices. </w:t>
      </w:r>
    </w:p>
    <w:p w14:paraId="33E342FC" w14:textId="77777777" w:rsidR="004C52F7" w:rsidRDefault="004C52F7" w:rsidP="00067417">
      <w:pPr>
        <w:pStyle w:val="NoSpacing"/>
        <w:jc w:val="both"/>
        <w:rPr>
          <w:rFonts w:ascii="Times New Roman" w:hAnsi="Times New Roman"/>
          <w:sz w:val="24"/>
          <w:szCs w:val="24"/>
        </w:rPr>
      </w:pPr>
    </w:p>
    <w:p w14:paraId="79277E92" w14:textId="39D77097" w:rsidR="00067417" w:rsidRPr="00067417" w:rsidRDefault="00067417" w:rsidP="00067417">
      <w:pPr>
        <w:pStyle w:val="NoSpacing"/>
        <w:jc w:val="both"/>
        <w:rPr>
          <w:rFonts w:ascii="Times New Roman" w:hAnsi="Times New Roman"/>
          <w:sz w:val="24"/>
          <w:szCs w:val="24"/>
        </w:rPr>
      </w:pPr>
      <w:r w:rsidRPr="00067417">
        <w:rPr>
          <w:rFonts w:ascii="Times New Roman" w:hAnsi="Times New Roman"/>
          <w:sz w:val="24"/>
          <w:szCs w:val="24"/>
        </w:rPr>
        <w:t xml:space="preserve">SGS AXYS Analytical Services (SGS AXYS) (British Columbia, Canada) conducted the laboratory analysis for surface water and fish, using SGS AXYS Method MLA-110 Rev. 02 Ver. 08, which targets all </w:t>
      </w:r>
      <w:r w:rsidR="005405CC">
        <w:rPr>
          <w:rFonts w:ascii="Times New Roman" w:hAnsi="Times New Roman"/>
          <w:sz w:val="24"/>
          <w:szCs w:val="24"/>
        </w:rPr>
        <w:t xml:space="preserve">40 </w:t>
      </w:r>
      <w:r w:rsidRPr="00067417">
        <w:rPr>
          <w:rFonts w:ascii="Times New Roman" w:hAnsi="Times New Roman"/>
          <w:sz w:val="24"/>
          <w:szCs w:val="24"/>
        </w:rPr>
        <w:t>PFAS from EPA Methods 537.1 and 533.</w:t>
      </w:r>
    </w:p>
    <w:p w14:paraId="7B2FAC8F" w14:textId="2D16E002" w:rsidR="00067417" w:rsidRDefault="00067417" w:rsidP="00067417">
      <w:pPr>
        <w:pStyle w:val="NoSpacing"/>
        <w:jc w:val="both"/>
        <w:rPr>
          <w:rFonts w:ascii="Times New Roman" w:hAnsi="Times New Roman"/>
          <w:sz w:val="24"/>
          <w:szCs w:val="24"/>
        </w:rPr>
      </w:pPr>
    </w:p>
    <w:p w14:paraId="2A76FFDA" w14:textId="14273E18" w:rsidR="004E5630" w:rsidRPr="008B1356" w:rsidRDefault="004E5630" w:rsidP="004E5630">
      <w:pPr>
        <w:jc w:val="both"/>
        <w:rPr>
          <w:b/>
          <w:szCs w:val="24"/>
        </w:rPr>
      </w:pPr>
      <w:r>
        <w:rPr>
          <w:b/>
          <w:szCs w:val="24"/>
        </w:rPr>
        <w:t>Data Evaluation</w:t>
      </w:r>
    </w:p>
    <w:p w14:paraId="0B66D460" w14:textId="77777777" w:rsidR="004E5630" w:rsidRPr="00067417" w:rsidRDefault="004E5630" w:rsidP="00067417">
      <w:pPr>
        <w:pStyle w:val="NoSpacing"/>
        <w:jc w:val="both"/>
        <w:rPr>
          <w:rFonts w:ascii="Times New Roman" w:hAnsi="Times New Roman"/>
          <w:sz w:val="24"/>
          <w:szCs w:val="24"/>
        </w:rPr>
      </w:pPr>
    </w:p>
    <w:p w14:paraId="6EFBDE29" w14:textId="62E7A980" w:rsidR="00067417" w:rsidRPr="00067417" w:rsidRDefault="00067417" w:rsidP="00067417">
      <w:pPr>
        <w:pStyle w:val="NoSpacing"/>
        <w:jc w:val="both"/>
        <w:rPr>
          <w:rFonts w:ascii="Times New Roman" w:hAnsi="Times New Roman"/>
          <w:sz w:val="24"/>
          <w:szCs w:val="24"/>
        </w:rPr>
      </w:pPr>
      <w:r w:rsidRPr="00067417">
        <w:rPr>
          <w:rFonts w:ascii="Times New Roman" w:hAnsi="Times New Roman"/>
          <w:sz w:val="24"/>
          <w:szCs w:val="24"/>
        </w:rPr>
        <w:t>Surface water concentrations were evaluated using DPH’s candidate Surface Water Action Level (</w:t>
      </w:r>
      <w:proofErr w:type="spellStart"/>
      <w:r w:rsidRPr="00067417">
        <w:rPr>
          <w:rFonts w:ascii="Times New Roman" w:hAnsi="Times New Roman"/>
          <w:sz w:val="24"/>
          <w:szCs w:val="24"/>
        </w:rPr>
        <w:t>cSWAL</w:t>
      </w:r>
      <w:proofErr w:type="spellEnd"/>
      <w:r w:rsidRPr="00067417">
        <w:rPr>
          <w:rFonts w:ascii="Times New Roman" w:hAnsi="Times New Roman"/>
          <w:sz w:val="24"/>
          <w:szCs w:val="24"/>
        </w:rPr>
        <w:t xml:space="preserve">) for PFAS. DPH recommends a </w:t>
      </w:r>
      <w:proofErr w:type="spellStart"/>
      <w:r w:rsidRPr="00067417">
        <w:rPr>
          <w:rFonts w:ascii="Times New Roman" w:hAnsi="Times New Roman"/>
          <w:sz w:val="24"/>
          <w:szCs w:val="24"/>
        </w:rPr>
        <w:t>cSWAL</w:t>
      </w:r>
      <w:proofErr w:type="spellEnd"/>
      <w:r w:rsidRPr="00067417">
        <w:rPr>
          <w:rFonts w:ascii="Times New Roman" w:hAnsi="Times New Roman"/>
          <w:sz w:val="24"/>
          <w:szCs w:val="24"/>
        </w:rPr>
        <w:t xml:space="preserve"> of 23 </w:t>
      </w:r>
      <w:r w:rsidR="009807D0">
        <w:rPr>
          <w:rFonts w:ascii="Times New Roman" w:hAnsi="Times New Roman"/>
          <w:sz w:val="24"/>
          <w:szCs w:val="24"/>
        </w:rPr>
        <w:t>nanograms (</w:t>
      </w:r>
      <w:r w:rsidRPr="00067417">
        <w:rPr>
          <w:rFonts w:ascii="Times New Roman" w:hAnsi="Times New Roman"/>
          <w:sz w:val="24"/>
          <w:szCs w:val="24"/>
        </w:rPr>
        <w:t>ng</w:t>
      </w:r>
      <w:r w:rsidR="009807D0">
        <w:rPr>
          <w:rFonts w:ascii="Times New Roman" w:hAnsi="Times New Roman"/>
          <w:sz w:val="24"/>
          <w:szCs w:val="24"/>
        </w:rPr>
        <w:t>)</w:t>
      </w:r>
      <w:r w:rsidRPr="00067417">
        <w:rPr>
          <w:rFonts w:ascii="Times New Roman" w:hAnsi="Times New Roman"/>
          <w:sz w:val="24"/>
          <w:szCs w:val="24"/>
        </w:rPr>
        <w:t xml:space="preserve"> of PFAS, per Liter </w:t>
      </w:r>
      <w:r w:rsidR="009807D0">
        <w:rPr>
          <w:rFonts w:ascii="Times New Roman" w:hAnsi="Times New Roman"/>
          <w:sz w:val="24"/>
          <w:szCs w:val="24"/>
        </w:rPr>
        <w:t xml:space="preserve">(L) </w:t>
      </w:r>
      <w:r w:rsidRPr="00067417">
        <w:rPr>
          <w:rFonts w:ascii="Times New Roman" w:hAnsi="Times New Roman"/>
          <w:sz w:val="24"/>
          <w:szCs w:val="24"/>
        </w:rPr>
        <w:t xml:space="preserve">of water (also known as parts per trillion or ppt) for surface water bodies that are intended for swimming (e.g., permitted bathing beaches). Consistent with ATSDR recommendations for evaluating PFAS compounds individually, this value </w:t>
      </w:r>
      <w:r w:rsidR="004E5630">
        <w:rPr>
          <w:rFonts w:ascii="Times New Roman" w:hAnsi="Times New Roman"/>
          <w:sz w:val="24"/>
          <w:szCs w:val="24"/>
        </w:rPr>
        <w:t>was</w:t>
      </w:r>
      <w:r w:rsidRPr="00067417">
        <w:rPr>
          <w:rFonts w:ascii="Times New Roman" w:hAnsi="Times New Roman"/>
          <w:sz w:val="24"/>
          <w:szCs w:val="24"/>
        </w:rPr>
        <w:t xml:space="preserve"> applied to individual measurements of </w:t>
      </w:r>
      <w:r w:rsidRPr="00067417">
        <w:rPr>
          <w:rFonts w:ascii="Times New Roman" w:hAnsi="Times New Roman"/>
          <w:sz w:val="24"/>
          <w:szCs w:val="24"/>
        </w:rPr>
        <w:lastRenderedPageBreak/>
        <w:t xml:space="preserve">perfluorooctanoic acid (PFOA), </w:t>
      </w:r>
      <w:proofErr w:type="spellStart"/>
      <w:r w:rsidR="004E5630" w:rsidRPr="00067417">
        <w:rPr>
          <w:rFonts w:ascii="Times New Roman" w:hAnsi="Times New Roman"/>
          <w:sz w:val="24"/>
          <w:szCs w:val="24"/>
        </w:rPr>
        <w:t>perfluorononanoic</w:t>
      </w:r>
      <w:proofErr w:type="spellEnd"/>
      <w:r w:rsidR="004E5630" w:rsidRPr="00067417">
        <w:rPr>
          <w:rFonts w:ascii="Times New Roman" w:hAnsi="Times New Roman"/>
          <w:sz w:val="24"/>
          <w:szCs w:val="24"/>
        </w:rPr>
        <w:t xml:space="preserve"> acid (PFNA), </w:t>
      </w:r>
      <w:proofErr w:type="spellStart"/>
      <w:r w:rsidR="004E5630" w:rsidRPr="00067417">
        <w:rPr>
          <w:rFonts w:ascii="Times New Roman" w:hAnsi="Times New Roman"/>
          <w:sz w:val="24"/>
          <w:szCs w:val="24"/>
        </w:rPr>
        <w:t>perfluorohexanesulfonic</w:t>
      </w:r>
      <w:proofErr w:type="spellEnd"/>
      <w:r w:rsidR="004E5630" w:rsidRPr="00067417">
        <w:rPr>
          <w:rFonts w:ascii="Times New Roman" w:hAnsi="Times New Roman"/>
          <w:sz w:val="24"/>
          <w:szCs w:val="24"/>
        </w:rPr>
        <w:t xml:space="preserve"> acid (</w:t>
      </w:r>
      <w:proofErr w:type="spellStart"/>
      <w:r w:rsidR="004E5630" w:rsidRPr="00067417">
        <w:rPr>
          <w:rFonts w:ascii="Times New Roman" w:hAnsi="Times New Roman"/>
          <w:sz w:val="24"/>
          <w:szCs w:val="24"/>
        </w:rPr>
        <w:t>PFHxS</w:t>
      </w:r>
      <w:proofErr w:type="spellEnd"/>
      <w:r w:rsidR="004E5630" w:rsidRPr="00067417">
        <w:rPr>
          <w:rFonts w:ascii="Times New Roman" w:hAnsi="Times New Roman"/>
          <w:sz w:val="24"/>
          <w:szCs w:val="24"/>
        </w:rPr>
        <w:t>)</w:t>
      </w:r>
      <w:r w:rsidR="004E5630">
        <w:rPr>
          <w:rFonts w:ascii="Times New Roman" w:hAnsi="Times New Roman"/>
          <w:sz w:val="24"/>
          <w:szCs w:val="24"/>
        </w:rPr>
        <w:t xml:space="preserve">, </w:t>
      </w:r>
      <w:r w:rsidR="004E5630" w:rsidRPr="00067417">
        <w:rPr>
          <w:rFonts w:ascii="Times New Roman" w:hAnsi="Times New Roman"/>
          <w:sz w:val="24"/>
          <w:szCs w:val="24"/>
        </w:rPr>
        <w:t xml:space="preserve">and </w:t>
      </w:r>
      <w:proofErr w:type="spellStart"/>
      <w:r w:rsidRPr="00067417">
        <w:rPr>
          <w:rFonts w:ascii="Times New Roman" w:hAnsi="Times New Roman"/>
          <w:sz w:val="24"/>
          <w:szCs w:val="24"/>
        </w:rPr>
        <w:t>perfluorooctane</w:t>
      </w:r>
      <w:proofErr w:type="spellEnd"/>
      <w:r w:rsidRPr="00067417">
        <w:rPr>
          <w:rFonts w:ascii="Times New Roman" w:hAnsi="Times New Roman"/>
          <w:sz w:val="24"/>
          <w:szCs w:val="24"/>
        </w:rPr>
        <w:t xml:space="preserve"> sulfonate (PFOS). If any of these compounds (individually) exceed </w:t>
      </w:r>
      <w:r w:rsidR="009807D0">
        <w:rPr>
          <w:rFonts w:ascii="Times New Roman" w:hAnsi="Times New Roman"/>
          <w:sz w:val="24"/>
          <w:szCs w:val="24"/>
        </w:rPr>
        <w:t>the</w:t>
      </w:r>
      <w:r w:rsidR="009807D0" w:rsidRPr="00067417">
        <w:rPr>
          <w:rFonts w:ascii="Times New Roman" w:hAnsi="Times New Roman"/>
          <w:sz w:val="24"/>
          <w:szCs w:val="24"/>
        </w:rPr>
        <w:t xml:space="preserve"> </w:t>
      </w:r>
      <w:proofErr w:type="spellStart"/>
      <w:r w:rsidRPr="00067417">
        <w:rPr>
          <w:rFonts w:ascii="Times New Roman" w:hAnsi="Times New Roman"/>
          <w:sz w:val="24"/>
          <w:szCs w:val="24"/>
        </w:rPr>
        <w:t>cSWAL</w:t>
      </w:r>
      <w:proofErr w:type="spellEnd"/>
      <w:r w:rsidRPr="00067417">
        <w:rPr>
          <w:rFonts w:ascii="Times New Roman" w:hAnsi="Times New Roman"/>
          <w:sz w:val="24"/>
          <w:szCs w:val="24"/>
        </w:rPr>
        <w:t xml:space="preserve"> of 23 ng/L, a water-body specific risk assessment would be required.</w:t>
      </w:r>
    </w:p>
    <w:p w14:paraId="4F86C09B" w14:textId="77777777" w:rsidR="00067417" w:rsidRPr="00067417" w:rsidRDefault="00067417" w:rsidP="00067417">
      <w:pPr>
        <w:pStyle w:val="NoSpacing"/>
        <w:jc w:val="both"/>
        <w:rPr>
          <w:rFonts w:ascii="Times New Roman" w:hAnsi="Times New Roman"/>
          <w:sz w:val="24"/>
          <w:szCs w:val="24"/>
        </w:rPr>
      </w:pPr>
    </w:p>
    <w:p w14:paraId="7F97E1EE" w14:textId="0FB737BC" w:rsidR="00067417" w:rsidRPr="00067417" w:rsidRDefault="00067417" w:rsidP="00067417">
      <w:pPr>
        <w:pStyle w:val="NoSpacing"/>
        <w:jc w:val="both"/>
        <w:rPr>
          <w:rFonts w:ascii="Times New Roman" w:hAnsi="Times New Roman"/>
          <w:sz w:val="24"/>
          <w:szCs w:val="24"/>
        </w:rPr>
      </w:pPr>
      <w:r w:rsidRPr="00067417">
        <w:rPr>
          <w:rFonts w:ascii="Times New Roman" w:hAnsi="Times New Roman"/>
          <w:sz w:val="24"/>
          <w:szCs w:val="24"/>
        </w:rPr>
        <w:t>Fish tissue concentrations were evaluated using DPH’s candidate Fish Action Level (</w:t>
      </w:r>
      <w:proofErr w:type="spellStart"/>
      <w:r w:rsidRPr="00067417">
        <w:rPr>
          <w:rFonts w:ascii="Times New Roman" w:hAnsi="Times New Roman"/>
          <w:sz w:val="24"/>
          <w:szCs w:val="24"/>
        </w:rPr>
        <w:t>cFAL</w:t>
      </w:r>
      <w:proofErr w:type="spellEnd"/>
      <w:r w:rsidRPr="00067417">
        <w:rPr>
          <w:rFonts w:ascii="Times New Roman" w:hAnsi="Times New Roman"/>
          <w:sz w:val="24"/>
          <w:szCs w:val="24"/>
        </w:rPr>
        <w:t xml:space="preserve">) for PFAS. DPH recommends a </w:t>
      </w:r>
      <w:proofErr w:type="spellStart"/>
      <w:r w:rsidRPr="00067417">
        <w:rPr>
          <w:rFonts w:ascii="Times New Roman" w:hAnsi="Times New Roman"/>
          <w:sz w:val="24"/>
          <w:szCs w:val="24"/>
        </w:rPr>
        <w:t>cFAL</w:t>
      </w:r>
      <w:proofErr w:type="spellEnd"/>
      <w:r w:rsidRPr="00067417">
        <w:rPr>
          <w:rFonts w:ascii="Times New Roman" w:hAnsi="Times New Roman"/>
          <w:sz w:val="24"/>
          <w:szCs w:val="24"/>
        </w:rPr>
        <w:t xml:space="preserve"> of 22 µg of PFAS, per kilogram </w:t>
      </w:r>
      <w:r w:rsidR="009807D0">
        <w:rPr>
          <w:rFonts w:ascii="Times New Roman" w:hAnsi="Times New Roman"/>
          <w:sz w:val="24"/>
          <w:szCs w:val="24"/>
        </w:rPr>
        <w:t xml:space="preserve">(kg) </w:t>
      </w:r>
      <w:r w:rsidRPr="00067417">
        <w:rPr>
          <w:rFonts w:ascii="Times New Roman" w:hAnsi="Times New Roman"/>
          <w:sz w:val="24"/>
          <w:szCs w:val="24"/>
        </w:rPr>
        <w:t>of fish</w:t>
      </w:r>
      <w:r w:rsidR="009807D0">
        <w:rPr>
          <w:rFonts w:ascii="Times New Roman" w:hAnsi="Times New Roman"/>
          <w:sz w:val="24"/>
          <w:szCs w:val="24"/>
        </w:rPr>
        <w:t xml:space="preserve"> </w:t>
      </w:r>
      <w:r w:rsidR="009807D0" w:rsidRPr="00067417">
        <w:rPr>
          <w:rFonts w:ascii="Times New Roman" w:hAnsi="Times New Roman"/>
          <w:sz w:val="24"/>
          <w:szCs w:val="24"/>
        </w:rPr>
        <w:t>(</w:t>
      </w:r>
      <w:r w:rsidR="009807D0">
        <w:rPr>
          <w:rFonts w:ascii="Times New Roman" w:hAnsi="Times New Roman"/>
          <w:sz w:val="24"/>
          <w:szCs w:val="24"/>
        </w:rPr>
        <w:t xml:space="preserve">also known as </w:t>
      </w:r>
      <w:r w:rsidR="009807D0" w:rsidRPr="00067417">
        <w:rPr>
          <w:rFonts w:ascii="Times New Roman" w:hAnsi="Times New Roman"/>
          <w:sz w:val="24"/>
          <w:szCs w:val="24"/>
        </w:rPr>
        <w:t>parts per billion</w:t>
      </w:r>
      <w:r w:rsidR="009807D0">
        <w:rPr>
          <w:rFonts w:ascii="Times New Roman" w:hAnsi="Times New Roman"/>
          <w:sz w:val="24"/>
          <w:szCs w:val="24"/>
        </w:rPr>
        <w:t xml:space="preserve"> or</w:t>
      </w:r>
      <w:r w:rsidR="009807D0" w:rsidRPr="00067417">
        <w:rPr>
          <w:rFonts w:ascii="Times New Roman" w:hAnsi="Times New Roman"/>
          <w:sz w:val="24"/>
          <w:szCs w:val="24"/>
        </w:rPr>
        <w:t xml:space="preserve"> ppb)</w:t>
      </w:r>
      <w:r w:rsidRPr="00067417">
        <w:rPr>
          <w:rFonts w:ascii="Times New Roman" w:hAnsi="Times New Roman"/>
          <w:sz w:val="24"/>
          <w:szCs w:val="24"/>
        </w:rPr>
        <w:t xml:space="preserve">. Consistent with ATSDR recommendations for evaluating PFAS compounds individually, this value </w:t>
      </w:r>
      <w:r w:rsidR="009807D0">
        <w:rPr>
          <w:rFonts w:ascii="Times New Roman" w:hAnsi="Times New Roman"/>
          <w:sz w:val="24"/>
          <w:szCs w:val="24"/>
        </w:rPr>
        <w:t>was</w:t>
      </w:r>
      <w:r w:rsidRPr="00067417">
        <w:rPr>
          <w:rFonts w:ascii="Times New Roman" w:hAnsi="Times New Roman"/>
          <w:sz w:val="24"/>
          <w:szCs w:val="24"/>
        </w:rPr>
        <w:t xml:space="preserve"> applied to individual measurements of PFOA, </w:t>
      </w:r>
      <w:r w:rsidR="00943F17" w:rsidRPr="00067417">
        <w:rPr>
          <w:rFonts w:ascii="Times New Roman" w:hAnsi="Times New Roman"/>
          <w:sz w:val="24"/>
          <w:szCs w:val="24"/>
        </w:rPr>
        <w:t xml:space="preserve">PFNA, </w:t>
      </w:r>
      <w:proofErr w:type="spellStart"/>
      <w:r w:rsidR="00943F17" w:rsidRPr="00067417">
        <w:rPr>
          <w:rFonts w:ascii="Times New Roman" w:hAnsi="Times New Roman"/>
          <w:sz w:val="24"/>
          <w:szCs w:val="24"/>
        </w:rPr>
        <w:t>PFHxS</w:t>
      </w:r>
      <w:proofErr w:type="spellEnd"/>
      <w:r w:rsidR="00943F17" w:rsidRPr="00067417">
        <w:rPr>
          <w:rFonts w:ascii="Times New Roman" w:hAnsi="Times New Roman"/>
          <w:sz w:val="24"/>
          <w:szCs w:val="24"/>
        </w:rPr>
        <w:t xml:space="preserve">, and </w:t>
      </w:r>
      <w:r w:rsidRPr="00067417">
        <w:rPr>
          <w:rFonts w:ascii="Times New Roman" w:hAnsi="Times New Roman"/>
          <w:sz w:val="24"/>
          <w:szCs w:val="24"/>
        </w:rPr>
        <w:t xml:space="preserve">PFOS. If </w:t>
      </w:r>
      <w:r w:rsidR="005405CC">
        <w:rPr>
          <w:rFonts w:ascii="Times New Roman" w:hAnsi="Times New Roman"/>
          <w:sz w:val="24"/>
          <w:szCs w:val="24"/>
        </w:rPr>
        <w:t xml:space="preserve">the concentration for </w:t>
      </w:r>
      <w:r w:rsidRPr="00067417">
        <w:rPr>
          <w:rFonts w:ascii="Times New Roman" w:hAnsi="Times New Roman"/>
          <w:sz w:val="24"/>
          <w:szCs w:val="24"/>
        </w:rPr>
        <w:t>any of these compounds exceed</w:t>
      </w:r>
      <w:r w:rsidR="005405CC">
        <w:rPr>
          <w:rFonts w:ascii="Times New Roman" w:hAnsi="Times New Roman"/>
          <w:sz w:val="24"/>
          <w:szCs w:val="24"/>
        </w:rPr>
        <w:t>s</w:t>
      </w:r>
      <w:r w:rsidRPr="00067417">
        <w:rPr>
          <w:rFonts w:ascii="Times New Roman" w:hAnsi="Times New Roman"/>
          <w:sz w:val="24"/>
          <w:szCs w:val="24"/>
        </w:rPr>
        <w:t xml:space="preserve"> a </w:t>
      </w:r>
      <w:proofErr w:type="spellStart"/>
      <w:r w:rsidRPr="00067417">
        <w:rPr>
          <w:rFonts w:ascii="Times New Roman" w:hAnsi="Times New Roman"/>
          <w:sz w:val="24"/>
          <w:szCs w:val="24"/>
        </w:rPr>
        <w:t>cFAL</w:t>
      </w:r>
      <w:proofErr w:type="spellEnd"/>
      <w:r w:rsidRPr="00067417">
        <w:rPr>
          <w:rFonts w:ascii="Times New Roman" w:hAnsi="Times New Roman"/>
          <w:sz w:val="24"/>
          <w:szCs w:val="24"/>
        </w:rPr>
        <w:t xml:space="preserve"> of 0.22 µg/kg a waterbody-specific analyses would be required. When a site-specific assessment is required following an exceedance of the DPH PFAS fish action level (0.22 ppb), </w:t>
      </w:r>
      <w:r w:rsidR="00943F17">
        <w:rPr>
          <w:rFonts w:ascii="Times New Roman" w:hAnsi="Times New Roman"/>
          <w:sz w:val="24"/>
          <w:szCs w:val="24"/>
        </w:rPr>
        <w:t>threshold</w:t>
      </w:r>
      <w:r w:rsidR="00943F17" w:rsidRPr="00067417">
        <w:rPr>
          <w:rFonts w:ascii="Times New Roman" w:hAnsi="Times New Roman"/>
          <w:sz w:val="24"/>
          <w:szCs w:val="24"/>
        </w:rPr>
        <w:t xml:space="preserve"> </w:t>
      </w:r>
      <w:r w:rsidRPr="00067417">
        <w:rPr>
          <w:rFonts w:ascii="Times New Roman" w:hAnsi="Times New Roman"/>
          <w:sz w:val="24"/>
          <w:szCs w:val="24"/>
        </w:rPr>
        <w:t>values that account for different individual sensitivities and consumption patterns will be used to develop more refined waterbody-specific recommendations. This location-specific assessment will also trigger local public health notification, as to allow consideration of non-recreational activities (</w:t>
      </w:r>
      <w:proofErr w:type="gramStart"/>
      <w:r w:rsidRPr="00067417">
        <w:rPr>
          <w:rFonts w:ascii="Times New Roman" w:hAnsi="Times New Roman"/>
          <w:sz w:val="24"/>
          <w:szCs w:val="24"/>
        </w:rPr>
        <w:t>e.g.</w:t>
      </w:r>
      <w:proofErr w:type="gramEnd"/>
      <w:r w:rsidRPr="00067417">
        <w:rPr>
          <w:rFonts w:ascii="Times New Roman" w:hAnsi="Times New Roman"/>
          <w:sz w:val="24"/>
          <w:szCs w:val="24"/>
        </w:rPr>
        <w:t xml:space="preserve"> subsistence fishing) at a specific waterbody that may result in greater potential PFAS exposure than evaluated in typical recreational use exposure scenarios (e.g., &gt; 1 meal/day).    </w:t>
      </w:r>
    </w:p>
    <w:p w14:paraId="0E7CA9A5" w14:textId="77777777" w:rsidR="00D16D25" w:rsidRPr="008B1356" w:rsidRDefault="00D16D25" w:rsidP="00D16D25">
      <w:pPr>
        <w:jc w:val="both"/>
        <w:rPr>
          <w:szCs w:val="24"/>
        </w:rPr>
      </w:pPr>
    </w:p>
    <w:p w14:paraId="7A398881" w14:textId="7DF2BB25" w:rsidR="000A779F" w:rsidRDefault="00067417" w:rsidP="000A779F">
      <w:pPr>
        <w:jc w:val="both"/>
        <w:rPr>
          <w:b/>
          <w:szCs w:val="24"/>
        </w:rPr>
      </w:pPr>
      <w:r>
        <w:rPr>
          <w:b/>
          <w:szCs w:val="24"/>
        </w:rPr>
        <w:t>Surface Water Results</w:t>
      </w:r>
    </w:p>
    <w:p w14:paraId="64026463" w14:textId="0BD8DAF9" w:rsidR="00067417" w:rsidRDefault="00067417" w:rsidP="000A779F">
      <w:pPr>
        <w:jc w:val="both"/>
        <w:rPr>
          <w:b/>
          <w:szCs w:val="24"/>
        </w:rPr>
      </w:pPr>
    </w:p>
    <w:p w14:paraId="3206BE63" w14:textId="0829E10F" w:rsidR="00943F17" w:rsidRPr="004B0505" w:rsidRDefault="00943F17" w:rsidP="00063D91">
      <w:pPr>
        <w:jc w:val="both"/>
        <w:rPr>
          <w:szCs w:val="24"/>
        </w:rPr>
      </w:pPr>
      <w:r>
        <w:rPr>
          <w:szCs w:val="24"/>
        </w:rPr>
        <w:t xml:space="preserve">All waterbodies sampled contained some detectable amount of one or more PFAS compounds (Tables 1a, 1b). However, </w:t>
      </w:r>
      <w:r w:rsidRPr="001C39B4">
        <w:rPr>
          <w:szCs w:val="24"/>
        </w:rPr>
        <w:t xml:space="preserve">samples from </w:t>
      </w:r>
      <w:r w:rsidR="004E779E">
        <w:rPr>
          <w:szCs w:val="24"/>
        </w:rPr>
        <w:t xml:space="preserve">only </w:t>
      </w:r>
      <w:r w:rsidRPr="001C39B4">
        <w:rPr>
          <w:szCs w:val="24"/>
        </w:rPr>
        <w:t xml:space="preserve">one waterbody, Johns Pond, had </w:t>
      </w:r>
      <w:r w:rsidR="004C52F7">
        <w:rPr>
          <w:szCs w:val="24"/>
        </w:rPr>
        <w:t>PFAS concentrations</w:t>
      </w:r>
      <w:r w:rsidR="004C52F7" w:rsidRPr="001C39B4">
        <w:rPr>
          <w:szCs w:val="24"/>
        </w:rPr>
        <w:t xml:space="preserve"> </w:t>
      </w:r>
      <w:r w:rsidRPr="001C39B4">
        <w:rPr>
          <w:szCs w:val="24"/>
        </w:rPr>
        <w:t xml:space="preserve">that exceeded the </w:t>
      </w:r>
      <w:proofErr w:type="spellStart"/>
      <w:r w:rsidR="004E779E">
        <w:rPr>
          <w:szCs w:val="24"/>
        </w:rPr>
        <w:t>cSWAL</w:t>
      </w:r>
      <w:proofErr w:type="spellEnd"/>
      <w:r>
        <w:rPr>
          <w:szCs w:val="24"/>
        </w:rPr>
        <w:t xml:space="preserve"> of </w:t>
      </w:r>
      <w:r w:rsidR="004E779E">
        <w:rPr>
          <w:szCs w:val="24"/>
        </w:rPr>
        <w:t xml:space="preserve">23 </w:t>
      </w:r>
      <w:r w:rsidRPr="001A3996">
        <w:rPr>
          <w:szCs w:val="24"/>
        </w:rPr>
        <w:t>nanograms per liter (ng/L)</w:t>
      </w:r>
      <w:r w:rsidR="005405CC">
        <w:rPr>
          <w:szCs w:val="24"/>
        </w:rPr>
        <w:t xml:space="preserve">, where average concentrations of PFNA, </w:t>
      </w:r>
      <w:proofErr w:type="spellStart"/>
      <w:r w:rsidR="005405CC">
        <w:rPr>
          <w:szCs w:val="24"/>
        </w:rPr>
        <w:t>PFHxS</w:t>
      </w:r>
      <w:proofErr w:type="spellEnd"/>
      <w:r w:rsidR="005405CC">
        <w:rPr>
          <w:szCs w:val="24"/>
        </w:rPr>
        <w:t>, and PFOS were 24.6, 54.0, and 55.4 ng/L, respectively</w:t>
      </w:r>
      <w:r>
        <w:rPr>
          <w:szCs w:val="24"/>
        </w:rPr>
        <w:t xml:space="preserve">. Of the forty PFAS </w:t>
      </w:r>
      <w:r w:rsidR="0070205A">
        <w:rPr>
          <w:szCs w:val="24"/>
        </w:rPr>
        <w:t xml:space="preserve">compounds </w:t>
      </w:r>
      <w:r>
        <w:rPr>
          <w:szCs w:val="24"/>
        </w:rPr>
        <w:t xml:space="preserve">tested, PFOS had the highest maximum and average concentration </w:t>
      </w:r>
      <w:r w:rsidR="005405CC">
        <w:rPr>
          <w:szCs w:val="24"/>
        </w:rPr>
        <w:t xml:space="preserve">(across all waterbodies) </w:t>
      </w:r>
      <w:r>
        <w:rPr>
          <w:szCs w:val="24"/>
        </w:rPr>
        <w:t xml:space="preserve">at 64.3 and 6.27 ng/L, respectively. </w:t>
      </w:r>
      <w:r w:rsidR="005405CC">
        <w:rPr>
          <w:szCs w:val="24"/>
        </w:rPr>
        <w:t xml:space="preserve">Concentrations </w:t>
      </w:r>
      <w:r>
        <w:rPr>
          <w:szCs w:val="24"/>
        </w:rPr>
        <w:t xml:space="preserve">of </w:t>
      </w:r>
      <w:proofErr w:type="spellStart"/>
      <w:r>
        <w:rPr>
          <w:szCs w:val="24"/>
        </w:rPr>
        <w:t>PFHxS</w:t>
      </w:r>
      <w:proofErr w:type="spellEnd"/>
      <w:r>
        <w:rPr>
          <w:szCs w:val="24"/>
        </w:rPr>
        <w:t xml:space="preserve"> were the second highest, with a maximum and average concentration of 55.3 ng/L and 5.43 ng/L, respectively. DPH determined that all </w:t>
      </w:r>
      <w:r w:rsidR="00063D91">
        <w:rPr>
          <w:szCs w:val="24"/>
        </w:rPr>
        <w:t xml:space="preserve">sampled </w:t>
      </w:r>
      <w:r>
        <w:rPr>
          <w:szCs w:val="24"/>
        </w:rPr>
        <w:t>waterbodies are safe for r</w:t>
      </w:r>
      <w:r w:rsidRPr="00070614">
        <w:rPr>
          <w:szCs w:val="24"/>
        </w:rPr>
        <w:t xml:space="preserve">ecreational activities such as wading, boating, and </w:t>
      </w:r>
      <w:r>
        <w:rPr>
          <w:szCs w:val="24"/>
        </w:rPr>
        <w:t xml:space="preserve">catch-and-release fishing. </w:t>
      </w:r>
    </w:p>
    <w:p w14:paraId="19553E8D" w14:textId="77777777" w:rsidR="00067417" w:rsidRDefault="00067417" w:rsidP="000A779F">
      <w:pPr>
        <w:jc w:val="both"/>
        <w:rPr>
          <w:b/>
          <w:szCs w:val="24"/>
        </w:rPr>
      </w:pPr>
    </w:p>
    <w:p w14:paraId="7AC28FA3" w14:textId="2F175BBA" w:rsidR="00067417" w:rsidRPr="00E7501A" w:rsidRDefault="00067417" w:rsidP="000A779F">
      <w:pPr>
        <w:jc w:val="both"/>
        <w:rPr>
          <w:b/>
          <w:szCs w:val="24"/>
        </w:rPr>
      </w:pPr>
      <w:r>
        <w:rPr>
          <w:b/>
          <w:szCs w:val="24"/>
        </w:rPr>
        <w:t>Fish Results</w:t>
      </w:r>
    </w:p>
    <w:p w14:paraId="07944D02" w14:textId="77777777" w:rsidR="00300DC1" w:rsidRPr="00312BB1" w:rsidRDefault="00300DC1" w:rsidP="00312BB1">
      <w:pPr>
        <w:keepNext/>
        <w:rPr>
          <w:rStyle w:val="Strong"/>
          <w:caps/>
        </w:rPr>
      </w:pPr>
    </w:p>
    <w:p w14:paraId="225CF670" w14:textId="200234FB" w:rsidR="00063D91" w:rsidRPr="00063D91" w:rsidRDefault="00063D91" w:rsidP="00063D91">
      <w:pPr>
        <w:pStyle w:val="NoSpacing"/>
        <w:jc w:val="both"/>
        <w:rPr>
          <w:rFonts w:ascii="Times New Roman" w:hAnsi="Times New Roman"/>
          <w:sz w:val="24"/>
          <w:szCs w:val="24"/>
        </w:rPr>
      </w:pPr>
      <w:r w:rsidRPr="00063D91">
        <w:rPr>
          <w:rFonts w:ascii="Times New Roman" w:hAnsi="Times New Roman"/>
          <w:sz w:val="24"/>
          <w:szCs w:val="24"/>
        </w:rPr>
        <w:t xml:space="preserve">All five waterbodies had at least one fish species with PFOS levels above the lowest threshold for the general population (0.71 ppb; Tables 2a, 2b, 2c, 2d). All fish samples exceeded the </w:t>
      </w:r>
      <w:proofErr w:type="spellStart"/>
      <w:r w:rsidR="00E10E73">
        <w:rPr>
          <w:rFonts w:ascii="Times New Roman" w:hAnsi="Times New Roman"/>
          <w:sz w:val="24"/>
          <w:szCs w:val="24"/>
        </w:rPr>
        <w:t>cFAL</w:t>
      </w:r>
      <w:proofErr w:type="spellEnd"/>
      <w:r w:rsidR="00E10E73">
        <w:rPr>
          <w:rFonts w:ascii="Times New Roman" w:hAnsi="Times New Roman"/>
          <w:sz w:val="24"/>
          <w:szCs w:val="24"/>
        </w:rPr>
        <w:t xml:space="preserve"> of </w:t>
      </w:r>
      <w:r w:rsidRPr="00063D91">
        <w:rPr>
          <w:rFonts w:ascii="Times New Roman" w:hAnsi="Times New Roman"/>
          <w:sz w:val="24"/>
          <w:szCs w:val="24"/>
        </w:rPr>
        <w:t xml:space="preserve">0.22 </w:t>
      </w:r>
      <w:r w:rsidR="00E10E73">
        <w:rPr>
          <w:rFonts w:ascii="Times New Roman" w:hAnsi="Times New Roman"/>
          <w:sz w:val="24"/>
          <w:szCs w:val="24"/>
        </w:rPr>
        <w:t>µg/kg</w:t>
      </w:r>
      <w:r w:rsidRPr="00063D91">
        <w:rPr>
          <w:rFonts w:ascii="Times New Roman" w:hAnsi="Times New Roman"/>
          <w:sz w:val="24"/>
          <w:szCs w:val="24"/>
        </w:rPr>
        <w:t xml:space="preserve">. </w:t>
      </w:r>
      <w:proofErr w:type="gramStart"/>
      <w:r w:rsidRPr="00063D91">
        <w:rPr>
          <w:rFonts w:ascii="Times New Roman" w:hAnsi="Times New Roman"/>
          <w:sz w:val="24"/>
          <w:szCs w:val="24"/>
        </w:rPr>
        <w:t>Similar to</w:t>
      </w:r>
      <w:proofErr w:type="gramEnd"/>
      <w:r w:rsidRPr="00063D91">
        <w:rPr>
          <w:rFonts w:ascii="Times New Roman" w:hAnsi="Times New Roman"/>
          <w:sz w:val="24"/>
          <w:szCs w:val="24"/>
        </w:rPr>
        <w:t xml:space="preserve"> the surface water results, PFOS had the highest average and maximum concentration of all 40 </w:t>
      </w:r>
      <w:r w:rsidR="0070205A">
        <w:rPr>
          <w:rFonts w:ascii="Times New Roman" w:hAnsi="Times New Roman"/>
          <w:sz w:val="24"/>
          <w:szCs w:val="24"/>
        </w:rPr>
        <w:t>PFAS</w:t>
      </w:r>
      <w:r w:rsidR="0070205A" w:rsidRPr="00063D91">
        <w:rPr>
          <w:rFonts w:ascii="Times New Roman" w:hAnsi="Times New Roman"/>
          <w:sz w:val="24"/>
          <w:szCs w:val="24"/>
        </w:rPr>
        <w:t xml:space="preserve"> </w:t>
      </w:r>
      <w:r w:rsidRPr="00063D91">
        <w:rPr>
          <w:rFonts w:ascii="Times New Roman" w:hAnsi="Times New Roman"/>
          <w:sz w:val="24"/>
          <w:szCs w:val="24"/>
        </w:rPr>
        <w:t xml:space="preserve">tested in fish tissues. PFOS concentrations were highest in fish from John’s Pond with an average PFOS tissue concentration of 97.76 ppb. </w:t>
      </w:r>
      <w:r w:rsidR="0040287F">
        <w:rPr>
          <w:rFonts w:ascii="Times New Roman" w:hAnsi="Times New Roman"/>
          <w:sz w:val="24"/>
          <w:szCs w:val="24"/>
        </w:rPr>
        <w:t xml:space="preserve">Although </w:t>
      </w:r>
      <w:r w:rsidRPr="00063D91">
        <w:rPr>
          <w:rFonts w:ascii="Times New Roman" w:hAnsi="Times New Roman"/>
          <w:sz w:val="24"/>
          <w:szCs w:val="24"/>
        </w:rPr>
        <w:t xml:space="preserve">PFOS </w:t>
      </w:r>
      <w:r w:rsidR="0040287F">
        <w:rPr>
          <w:rFonts w:ascii="Times New Roman" w:hAnsi="Times New Roman"/>
          <w:sz w:val="24"/>
          <w:szCs w:val="24"/>
        </w:rPr>
        <w:t>concentrations</w:t>
      </w:r>
      <w:r w:rsidR="0040287F" w:rsidRPr="00063D91">
        <w:rPr>
          <w:rFonts w:ascii="Times New Roman" w:hAnsi="Times New Roman"/>
          <w:sz w:val="24"/>
          <w:szCs w:val="24"/>
        </w:rPr>
        <w:t xml:space="preserve"> </w:t>
      </w:r>
      <w:r w:rsidRPr="00063D91">
        <w:rPr>
          <w:rFonts w:ascii="Times New Roman" w:hAnsi="Times New Roman"/>
          <w:sz w:val="24"/>
          <w:szCs w:val="24"/>
        </w:rPr>
        <w:t xml:space="preserve">were </w:t>
      </w:r>
      <w:r w:rsidR="0040287F">
        <w:rPr>
          <w:rFonts w:ascii="Times New Roman" w:hAnsi="Times New Roman"/>
          <w:sz w:val="24"/>
          <w:szCs w:val="24"/>
        </w:rPr>
        <w:t>lower</w:t>
      </w:r>
      <w:r w:rsidRPr="00063D91">
        <w:rPr>
          <w:rFonts w:ascii="Times New Roman" w:hAnsi="Times New Roman"/>
          <w:sz w:val="24"/>
          <w:szCs w:val="24"/>
        </w:rPr>
        <w:t xml:space="preserve"> in the four remaining waterbodies</w:t>
      </w:r>
      <w:r w:rsidR="0040287F">
        <w:rPr>
          <w:rFonts w:ascii="Times New Roman" w:hAnsi="Times New Roman"/>
          <w:sz w:val="24"/>
          <w:szCs w:val="24"/>
        </w:rPr>
        <w:t>, they</w:t>
      </w:r>
      <w:r w:rsidRPr="00063D91">
        <w:rPr>
          <w:rFonts w:ascii="Times New Roman" w:hAnsi="Times New Roman"/>
          <w:sz w:val="24"/>
          <w:szCs w:val="24"/>
        </w:rPr>
        <w:t xml:space="preserve"> were still high enough to trigger </w:t>
      </w:r>
      <w:r w:rsidR="0040287F">
        <w:rPr>
          <w:rFonts w:ascii="Times New Roman" w:hAnsi="Times New Roman"/>
          <w:sz w:val="24"/>
          <w:szCs w:val="24"/>
        </w:rPr>
        <w:t>fish consumption advisories</w:t>
      </w:r>
      <w:r w:rsidRPr="00063D91">
        <w:rPr>
          <w:rFonts w:ascii="Times New Roman" w:hAnsi="Times New Roman"/>
          <w:sz w:val="24"/>
          <w:szCs w:val="24"/>
        </w:rPr>
        <w:t xml:space="preserve">. </w:t>
      </w:r>
    </w:p>
    <w:p w14:paraId="40C5FC96" w14:textId="77777777" w:rsidR="0076019F" w:rsidRDefault="0076019F" w:rsidP="0076019F">
      <w:pPr>
        <w:jc w:val="both"/>
        <w:rPr>
          <w:szCs w:val="24"/>
        </w:rPr>
      </w:pPr>
    </w:p>
    <w:p w14:paraId="48C40EDF" w14:textId="32CF4EAA" w:rsidR="009D1577" w:rsidRDefault="009D1577" w:rsidP="00067417">
      <w:pPr>
        <w:jc w:val="both"/>
        <w:rPr>
          <w:szCs w:val="24"/>
        </w:rPr>
      </w:pPr>
      <w:r>
        <w:rPr>
          <w:szCs w:val="24"/>
        </w:rPr>
        <w:br w:type="page"/>
      </w:r>
    </w:p>
    <w:p w14:paraId="5609B07D" w14:textId="77777777" w:rsidR="0040287F" w:rsidRDefault="0040287F" w:rsidP="00067417">
      <w:pPr>
        <w:jc w:val="both"/>
        <w:rPr>
          <w:szCs w:val="24"/>
        </w:rPr>
        <w:sectPr w:rsidR="0040287F">
          <w:pgSz w:w="12240" w:h="15840"/>
          <w:pgMar w:top="1440" w:right="1440" w:bottom="1440" w:left="1440" w:header="720" w:footer="720" w:gutter="0"/>
          <w:cols w:space="720"/>
        </w:sectPr>
      </w:pPr>
    </w:p>
    <w:tbl>
      <w:tblPr>
        <w:tblpPr w:leftFromText="180" w:rightFromText="180" w:vertAnchor="text" w:horzAnchor="margin" w:tblpXSpec="center" w:tblpY="313"/>
        <w:tblOverlap w:val="never"/>
        <w:tblW w:w="14302" w:type="dxa"/>
        <w:tblLook w:val="04A0" w:firstRow="1" w:lastRow="0" w:firstColumn="1" w:lastColumn="0" w:noHBand="0" w:noVBand="1"/>
      </w:tblPr>
      <w:tblGrid>
        <w:gridCol w:w="2201"/>
        <w:gridCol w:w="1956"/>
        <w:gridCol w:w="856"/>
        <w:gridCol w:w="929"/>
        <w:gridCol w:w="853"/>
        <w:gridCol w:w="1022"/>
        <w:gridCol w:w="853"/>
        <w:gridCol w:w="857"/>
        <w:gridCol w:w="855"/>
        <w:gridCol w:w="853"/>
        <w:gridCol w:w="857"/>
        <w:gridCol w:w="927"/>
        <w:gridCol w:w="1283"/>
      </w:tblGrid>
      <w:tr w:rsidR="009D1577" w:rsidRPr="003C5DE1" w14:paraId="1265B6FC" w14:textId="77777777" w:rsidTr="009D1577">
        <w:trPr>
          <w:trHeight w:val="186"/>
        </w:trPr>
        <w:tc>
          <w:tcPr>
            <w:tcW w:w="2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76471" w14:textId="77777777" w:rsidR="009D1577" w:rsidRPr="003C5DE1" w:rsidRDefault="009D1577" w:rsidP="009D1577">
            <w:pPr>
              <w:rPr>
                <w:rFonts w:ascii="Calibri" w:hAnsi="Calibri" w:cs="Calibri"/>
                <w:b/>
                <w:bCs/>
                <w:color w:val="000000"/>
                <w:sz w:val="16"/>
                <w:szCs w:val="16"/>
              </w:rPr>
            </w:pPr>
            <w:r w:rsidRPr="003C5DE1">
              <w:rPr>
                <w:rFonts w:ascii="Calibri" w:hAnsi="Calibri" w:cs="Calibri"/>
                <w:b/>
                <w:bCs/>
                <w:color w:val="000000"/>
                <w:sz w:val="16"/>
                <w:szCs w:val="16"/>
              </w:rPr>
              <w:lastRenderedPageBreak/>
              <w:t>Waterbody</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14:paraId="34F54A86" w14:textId="77777777" w:rsidR="009D1577" w:rsidRPr="003C5DE1" w:rsidRDefault="009D1577" w:rsidP="009D1577">
            <w:pPr>
              <w:jc w:val="center"/>
              <w:rPr>
                <w:rFonts w:ascii="Calibri" w:hAnsi="Calibri" w:cs="Calibri"/>
                <w:b/>
                <w:bCs/>
                <w:color w:val="000000"/>
                <w:sz w:val="16"/>
                <w:szCs w:val="16"/>
              </w:rPr>
            </w:pPr>
            <w:r w:rsidRPr="003C5DE1">
              <w:rPr>
                <w:rFonts w:ascii="Calibri" w:hAnsi="Calibri" w:cs="Calibri"/>
                <w:b/>
                <w:bCs/>
                <w:color w:val="000000"/>
                <w:sz w:val="16"/>
                <w:szCs w:val="16"/>
              </w:rPr>
              <w:t xml:space="preserve">Crooked </w:t>
            </w:r>
            <w:r w:rsidRPr="003C5DE1">
              <w:rPr>
                <w:rFonts w:ascii="Calibri" w:hAnsi="Calibri" w:cs="Calibri"/>
                <w:b/>
                <w:bCs/>
                <w:color w:val="000000"/>
                <w:sz w:val="16"/>
                <w:szCs w:val="16"/>
              </w:rPr>
              <w:br/>
              <w:t>Pond</w:t>
            </w:r>
          </w:p>
        </w:tc>
        <w:tc>
          <w:tcPr>
            <w:tcW w:w="856" w:type="dxa"/>
            <w:tcBorders>
              <w:top w:val="single" w:sz="4" w:space="0" w:color="auto"/>
              <w:left w:val="nil"/>
              <w:bottom w:val="single" w:sz="4" w:space="0" w:color="auto"/>
              <w:right w:val="single" w:sz="4" w:space="0" w:color="auto"/>
            </w:tcBorders>
            <w:shd w:val="clear" w:color="auto" w:fill="auto"/>
            <w:vAlign w:val="center"/>
          </w:tcPr>
          <w:p w14:paraId="4138B9BE" w14:textId="77777777" w:rsidR="009D1577" w:rsidRPr="003C5DE1" w:rsidRDefault="009D1577" w:rsidP="009D1577">
            <w:pPr>
              <w:jc w:val="center"/>
              <w:rPr>
                <w:rFonts w:ascii="Calibri" w:hAnsi="Calibri" w:cs="Calibri"/>
                <w:b/>
                <w:bCs/>
                <w:color w:val="000000"/>
                <w:sz w:val="16"/>
                <w:szCs w:val="16"/>
              </w:rPr>
            </w:pPr>
            <w:r w:rsidRPr="003C5DE1">
              <w:rPr>
                <w:rFonts w:ascii="Calibri" w:hAnsi="Calibri" w:cs="Calibri"/>
                <w:b/>
                <w:bCs/>
                <w:color w:val="000000"/>
                <w:sz w:val="16"/>
                <w:szCs w:val="16"/>
              </w:rPr>
              <w:t xml:space="preserve">Flax </w:t>
            </w:r>
            <w:r w:rsidRPr="003C5DE1">
              <w:rPr>
                <w:rFonts w:ascii="Calibri" w:hAnsi="Calibri" w:cs="Calibri"/>
                <w:b/>
                <w:bCs/>
                <w:color w:val="000000"/>
                <w:sz w:val="16"/>
                <w:szCs w:val="16"/>
              </w:rPr>
              <w:br/>
              <w:t>Pond</w:t>
            </w:r>
          </w:p>
        </w:tc>
        <w:tc>
          <w:tcPr>
            <w:tcW w:w="929" w:type="dxa"/>
            <w:tcBorders>
              <w:top w:val="single" w:sz="4" w:space="0" w:color="auto"/>
              <w:left w:val="nil"/>
              <w:bottom w:val="single" w:sz="4" w:space="0" w:color="auto"/>
              <w:right w:val="single" w:sz="4" w:space="0" w:color="auto"/>
            </w:tcBorders>
            <w:shd w:val="clear" w:color="auto" w:fill="auto"/>
            <w:vAlign w:val="center"/>
            <w:hideMark/>
          </w:tcPr>
          <w:p w14:paraId="383A774E" w14:textId="77777777" w:rsidR="009D1577" w:rsidRPr="003C5DE1" w:rsidRDefault="009D1577" w:rsidP="009D1577">
            <w:pPr>
              <w:jc w:val="center"/>
              <w:rPr>
                <w:rFonts w:ascii="Calibri" w:hAnsi="Calibri" w:cs="Calibri"/>
                <w:b/>
                <w:bCs/>
                <w:color w:val="000000"/>
                <w:sz w:val="16"/>
                <w:szCs w:val="16"/>
              </w:rPr>
            </w:pPr>
            <w:proofErr w:type="spellStart"/>
            <w:r w:rsidRPr="003C5DE1">
              <w:rPr>
                <w:rFonts w:ascii="Calibri" w:hAnsi="Calibri" w:cs="Calibri"/>
                <w:b/>
                <w:bCs/>
                <w:color w:val="000000"/>
                <w:sz w:val="16"/>
                <w:szCs w:val="16"/>
              </w:rPr>
              <w:t>Grews</w:t>
            </w:r>
            <w:proofErr w:type="spellEnd"/>
            <w:r w:rsidRPr="003C5DE1">
              <w:rPr>
                <w:rFonts w:ascii="Calibri" w:hAnsi="Calibri" w:cs="Calibri"/>
                <w:b/>
                <w:bCs/>
                <w:color w:val="000000"/>
                <w:sz w:val="16"/>
                <w:szCs w:val="16"/>
              </w:rPr>
              <w:t xml:space="preserve"> </w:t>
            </w:r>
            <w:r w:rsidRPr="003C5DE1">
              <w:rPr>
                <w:rFonts w:ascii="Calibri" w:hAnsi="Calibri" w:cs="Calibri"/>
                <w:b/>
                <w:bCs/>
                <w:color w:val="000000"/>
                <w:sz w:val="16"/>
                <w:szCs w:val="16"/>
              </w:rPr>
              <w:br/>
              <w:t>Pond</w:t>
            </w:r>
          </w:p>
        </w:tc>
        <w:tc>
          <w:tcPr>
            <w:tcW w:w="853" w:type="dxa"/>
            <w:tcBorders>
              <w:top w:val="single" w:sz="4" w:space="0" w:color="auto"/>
              <w:left w:val="nil"/>
              <w:bottom w:val="single" w:sz="4" w:space="0" w:color="auto"/>
              <w:right w:val="single" w:sz="4" w:space="0" w:color="auto"/>
            </w:tcBorders>
            <w:shd w:val="clear" w:color="auto" w:fill="auto"/>
            <w:vAlign w:val="center"/>
            <w:hideMark/>
          </w:tcPr>
          <w:p w14:paraId="35FFB78A" w14:textId="77777777" w:rsidR="009D1577" w:rsidRPr="003C5DE1" w:rsidRDefault="009D1577" w:rsidP="009D1577">
            <w:pPr>
              <w:jc w:val="center"/>
              <w:rPr>
                <w:rFonts w:ascii="Calibri" w:hAnsi="Calibri" w:cs="Calibri"/>
                <w:b/>
                <w:bCs/>
                <w:color w:val="000000"/>
                <w:sz w:val="16"/>
                <w:szCs w:val="16"/>
              </w:rPr>
            </w:pPr>
            <w:r w:rsidRPr="003C5DE1">
              <w:rPr>
                <w:rFonts w:ascii="Calibri" w:hAnsi="Calibri" w:cs="Calibri"/>
                <w:b/>
                <w:bCs/>
                <w:color w:val="000000"/>
                <w:sz w:val="16"/>
                <w:szCs w:val="16"/>
              </w:rPr>
              <w:t xml:space="preserve">Hen </w:t>
            </w:r>
            <w:r w:rsidRPr="003C5DE1">
              <w:rPr>
                <w:rFonts w:ascii="Calibri" w:hAnsi="Calibri" w:cs="Calibri"/>
                <w:b/>
                <w:bCs/>
                <w:color w:val="000000"/>
                <w:sz w:val="16"/>
                <w:szCs w:val="16"/>
              </w:rPr>
              <w:br/>
              <w:t>Cove</w:t>
            </w:r>
          </w:p>
        </w:tc>
        <w:tc>
          <w:tcPr>
            <w:tcW w:w="1022" w:type="dxa"/>
            <w:tcBorders>
              <w:top w:val="single" w:sz="4" w:space="0" w:color="auto"/>
              <w:left w:val="nil"/>
              <w:bottom w:val="single" w:sz="4" w:space="0" w:color="auto"/>
              <w:right w:val="single" w:sz="4" w:space="0" w:color="auto"/>
            </w:tcBorders>
            <w:shd w:val="clear" w:color="auto" w:fill="auto"/>
            <w:vAlign w:val="center"/>
            <w:hideMark/>
          </w:tcPr>
          <w:p w14:paraId="2E30F88F" w14:textId="77777777" w:rsidR="009D1577" w:rsidRPr="003C5DE1" w:rsidRDefault="009D1577" w:rsidP="009D1577">
            <w:pPr>
              <w:jc w:val="center"/>
              <w:rPr>
                <w:rFonts w:ascii="Calibri" w:hAnsi="Calibri" w:cs="Calibri"/>
                <w:b/>
                <w:bCs/>
                <w:color w:val="000000"/>
                <w:sz w:val="16"/>
                <w:szCs w:val="16"/>
              </w:rPr>
            </w:pPr>
            <w:r w:rsidRPr="003C5DE1">
              <w:rPr>
                <w:rFonts w:ascii="Calibri" w:hAnsi="Calibri" w:cs="Calibri"/>
                <w:b/>
                <w:bCs/>
                <w:color w:val="000000"/>
                <w:sz w:val="16"/>
                <w:szCs w:val="16"/>
              </w:rPr>
              <w:t xml:space="preserve">Jenkins </w:t>
            </w:r>
            <w:r w:rsidRPr="003C5DE1">
              <w:rPr>
                <w:rFonts w:ascii="Calibri" w:hAnsi="Calibri" w:cs="Calibri"/>
                <w:b/>
                <w:bCs/>
                <w:color w:val="000000"/>
                <w:sz w:val="16"/>
                <w:szCs w:val="16"/>
              </w:rPr>
              <w:br/>
              <w:t>Pond (</w:t>
            </w:r>
            <w:r>
              <w:rPr>
                <w:rFonts w:ascii="Calibri" w:hAnsi="Calibri" w:cs="Calibri"/>
                <w:b/>
                <w:bCs/>
                <w:color w:val="000000"/>
                <w:sz w:val="16"/>
                <w:szCs w:val="16"/>
              </w:rPr>
              <w:t>N</w:t>
            </w:r>
            <w:r w:rsidRPr="003C5DE1">
              <w:rPr>
                <w:rFonts w:ascii="Calibri" w:hAnsi="Calibri" w:cs="Calibri"/>
                <w:b/>
                <w:bCs/>
                <w:color w:val="000000"/>
                <w:sz w:val="16"/>
                <w:szCs w:val="16"/>
              </w:rPr>
              <w:t>)</w:t>
            </w:r>
          </w:p>
        </w:tc>
        <w:tc>
          <w:tcPr>
            <w:tcW w:w="1710" w:type="dxa"/>
            <w:gridSpan w:val="2"/>
            <w:tcBorders>
              <w:top w:val="single" w:sz="4" w:space="0" w:color="auto"/>
              <w:left w:val="nil"/>
              <w:bottom w:val="single" w:sz="4" w:space="0" w:color="auto"/>
              <w:right w:val="single" w:sz="4" w:space="0" w:color="auto"/>
            </w:tcBorders>
            <w:shd w:val="clear" w:color="auto" w:fill="auto"/>
            <w:vAlign w:val="center"/>
            <w:hideMark/>
          </w:tcPr>
          <w:p w14:paraId="27BC4E1B" w14:textId="77777777" w:rsidR="009D1577" w:rsidRPr="003C5DE1" w:rsidRDefault="009D1577" w:rsidP="009D1577">
            <w:pPr>
              <w:jc w:val="center"/>
              <w:rPr>
                <w:rFonts w:ascii="Calibri" w:hAnsi="Calibri" w:cs="Calibri"/>
                <w:b/>
                <w:bCs/>
                <w:color w:val="000000"/>
                <w:sz w:val="16"/>
                <w:szCs w:val="16"/>
              </w:rPr>
            </w:pPr>
            <w:r w:rsidRPr="003C5DE1">
              <w:rPr>
                <w:rFonts w:ascii="Calibri" w:hAnsi="Calibri" w:cs="Calibri"/>
                <w:b/>
                <w:bCs/>
                <w:color w:val="000000"/>
                <w:sz w:val="16"/>
                <w:szCs w:val="16"/>
              </w:rPr>
              <w:t xml:space="preserve">Jenkins </w:t>
            </w:r>
            <w:r w:rsidRPr="003C5DE1">
              <w:rPr>
                <w:rFonts w:ascii="Calibri" w:hAnsi="Calibri" w:cs="Calibri"/>
                <w:b/>
                <w:bCs/>
                <w:color w:val="000000"/>
                <w:sz w:val="16"/>
                <w:szCs w:val="16"/>
              </w:rPr>
              <w:br/>
              <w:t>Pond (NE)</w:t>
            </w:r>
          </w:p>
        </w:tc>
        <w:tc>
          <w:tcPr>
            <w:tcW w:w="855" w:type="dxa"/>
            <w:tcBorders>
              <w:top w:val="single" w:sz="4" w:space="0" w:color="auto"/>
              <w:left w:val="nil"/>
              <w:bottom w:val="single" w:sz="4" w:space="0" w:color="auto"/>
              <w:right w:val="single" w:sz="4" w:space="0" w:color="auto"/>
            </w:tcBorders>
            <w:shd w:val="clear" w:color="auto" w:fill="auto"/>
            <w:vAlign w:val="center"/>
          </w:tcPr>
          <w:p w14:paraId="7E0D3892" w14:textId="77777777" w:rsidR="009D1577" w:rsidRPr="003C5DE1" w:rsidRDefault="009D1577" w:rsidP="009D1577">
            <w:pPr>
              <w:jc w:val="center"/>
              <w:rPr>
                <w:rFonts w:ascii="Calibri" w:hAnsi="Calibri" w:cs="Calibri"/>
                <w:b/>
                <w:bCs/>
                <w:color w:val="000000"/>
                <w:sz w:val="16"/>
                <w:szCs w:val="16"/>
              </w:rPr>
            </w:pPr>
            <w:r w:rsidRPr="003C5DE1">
              <w:rPr>
                <w:rFonts w:ascii="Calibri" w:hAnsi="Calibri" w:cs="Calibri"/>
                <w:b/>
                <w:bCs/>
                <w:color w:val="000000"/>
                <w:sz w:val="16"/>
                <w:szCs w:val="16"/>
              </w:rPr>
              <w:t xml:space="preserve">Johns </w:t>
            </w:r>
            <w:r w:rsidRPr="003C5DE1">
              <w:rPr>
                <w:rFonts w:ascii="Calibri" w:hAnsi="Calibri" w:cs="Calibri"/>
                <w:b/>
                <w:bCs/>
                <w:color w:val="000000"/>
                <w:sz w:val="16"/>
                <w:szCs w:val="16"/>
              </w:rPr>
              <w:br/>
              <w:t>Pond (NE)</w:t>
            </w:r>
          </w:p>
        </w:tc>
        <w:tc>
          <w:tcPr>
            <w:tcW w:w="1710" w:type="dxa"/>
            <w:gridSpan w:val="2"/>
            <w:tcBorders>
              <w:top w:val="single" w:sz="4" w:space="0" w:color="auto"/>
              <w:left w:val="nil"/>
              <w:bottom w:val="single" w:sz="4" w:space="0" w:color="auto"/>
              <w:right w:val="single" w:sz="4" w:space="0" w:color="auto"/>
            </w:tcBorders>
            <w:shd w:val="clear" w:color="auto" w:fill="auto"/>
            <w:vAlign w:val="center"/>
            <w:hideMark/>
          </w:tcPr>
          <w:p w14:paraId="5C404647" w14:textId="77777777" w:rsidR="009D1577" w:rsidRPr="003C5DE1" w:rsidRDefault="009D1577" w:rsidP="009D1577">
            <w:pPr>
              <w:jc w:val="center"/>
              <w:rPr>
                <w:rFonts w:ascii="Calibri" w:hAnsi="Calibri" w:cs="Calibri"/>
                <w:b/>
                <w:bCs/>
                <w:color w:val="000000"/>
                <w:sz w:val="16"/>
                <w:szCs w:val="16"/>
              </w:rPr>
            </w:pPr>
            <w:r w:rsidRPr="003C5DE1">
              <w:rPr>
                <w:rFonts w:ascii="Calibri" w:hAnsi="Calibri" w:cs="Calibri"/>
                <w:b/>
                <w:bCs/>
                <w:color w:val="000000"/>
                <w:sz w:val="16"/>
                <w:szCs w:val="16"/>
              </w:rPr>
              <w:t xml:space="preserve">Johns </w:t>
            </w:r>
            <w:r w:rsidRPr="003C5DE1">
              <w:rPr>
                <w:rFonts w:ascii="Calibri" w:hAnsi="Calibri" w:cs="Calibri"/>
                <w:b/>
                <w:bCs/>
                <w:color w:val="000000"/>
                <w:sz w:val="16"/>
                <w:szCs w:val="16"/>
              </w:rPr>
              <w:br/>
              <w:t>Pond (SE)</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28D4FAC5" w14:textId="77777777" w:rsidR="009D1577" w:rsidRPr="003C5DE1" w:rsidRDefault="009D1577" w:rsidP="009D1577">
            <w:pPr>
              <w:jc w:val="center"/>
              <w:rPr>
                <w:rFonts w:ascii="Calibri" w:hAnsi="Calibri" w:cs="Calibri"/>
                <w:b/>
                <w:bCs/>
                <w:color w:val="000000"/>
                <w:sz w:val="16"/>
                <w:szCs w:val="16"/>
              </w:rPr>
            </w:pPr>
            <w:r w:rsidRPr="003C5DE1">
              <w:rPr>
                <w:rFonts w:ascii="Calibri" w:hAnsi="Calibri" w:cs="Calibri"/>
                <w:b/>
                <w:bCs/>
                <w:color w:val="000000"/>
                <w:sz w:val="16"/>
                <w:szCs w:val="16"/>
              </w:rPr>
              <w:t>Mares</w:t>
            </w:r>
            <w:r w:rsidRPr="003C5DE1">
              <w:rPr>
                <w:rFonts w:ascii="Calibri" w:hAnsi="Calibri" w:cs="Calibri"/>
                <w:b/>
                <w:bCs/>
                <w:color w:val="000000"/>
                <w:sz w:val="16"/>
                <w:szCs w:val="16"/>
              </w:rPr>
              <w:br/>
              <w:t xml:space="preserve"> Pond</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0DA51D67" w14:textId="77777777" w:rsidR="009D1577" w:rsidRPr="003C5DE1" w:rsidRDefault="009D1577" w:rsidP="009D1577">
            <w:pPr>
              <w:jc w:val="center"/>
              <w:rPr>
                <w:rFonts w:ascii="Calibri" w:hAnsi="Calibri" w:cs="Calibri"/>
                <w:b/>
                <w:bCs/>
                <w:color w:val="000000"/>
                <w:sz w:val="16"/>
                <w:szCs w:val="16"/>
              </w:rPr>
            </w:pPr>
            <w:r w:rsidRPr="003C5DE1">
              <w:rPr>
                <w:rFonts w:ascii="Calibri" w:hAnsi="Calibri" w:cs="Calibri"/>
                <w:b/>
                <w:bCs/>
                <w:color w:val="000000"/>
                <w:sz w:val="16"/>
                <w:szCs w:val="16"/>
              </w:rPr>
              <w:t>Mashpee-</w:t>
            </w:r>
            <w:proofErr w:type="spellStart"/>
            <w:r w:rsidRPr="003C5DE1">
              <w:rPr>
                <w:rFonts w:ascii="Calibri" w:hAnsi="Calibri" w:cs="Calibri"/>
                <w:b/>
                <w:bCs/>
                <w:color w:val="000000"/>
                <w:sz w:val="16"/>
                <w:szCs w:val="16"/>
              </w:rPr>
              <w:t>Wakeby</w:t>
            </w:r>
            <w:proofErr w:type="spellEnd"/>
            <w:r w:rsidRPr="003C5DE1">
              <w:rPr>
                <w:rFonts w:ascii="Calibri" w:hAnsi="Calibri" w:cs="Calibri"/>
                <w:b/>
                <w:bCs/>
                <w:color w:val="000000"/>
                <w:sz w:val="16"/>
                <w:szCs w:val="16"/>
              </w:rPr>
              <w:t xml:space="preserve"> </w:t>
            </w:r>
            <w:r w:rsidRPr="003C5DE1">
              <w:rPr>
                <w:rFonts w:ascii="Calibri" w:hAnsi="Calibri" w:cs="Calibri"/>
                <w:b/>
                <w:bCs/>
                <w:color w:val="000000"/>
                <w:sz w:val="16"/>
                <w:szCs w:val="16"/>
              </w:rPr>
              <w:br/>
              <w:t>Pond (S)</w:t>
            </w:r>
          </w:p>
        </w:tc>
      </w:tr>
      <w:tr w:rsidR="009D1577" w:rsidRPr="003C5DE1" w14:paraId="130A10AE" w14:textId="77777777" w:rsidTr="009D1577">
        <w:trPr>
          <w:trHeight w:val="165"/>
        </w:trPr>
        <w:tc>
          <w:tcPr>
            <w:tcW w:w="2201" w:type="dxa"/>
            <w:tcBorders>
              <w:top w:val="nil"/>
              <w:left w:val="single" w:sz="4" w:space="0" w:color="auto"/>
              <w:bottom w:val="single" w:sz="4" w:space="0" w:color="auto"/>
              <w:right w:val="single" w:sz="4" w:space="0" w:color="auto"/>
            </w:tcBorders>
            <w:shd w:val="clear" w:color="auto" w:fill="auto"/>
            <w:vAlign w:val="center"/>
            <w:hideMark/>
          </w:tcPr>
          <w:p w14:paraId="6329AEB9" w14:textId="77777777" w:rsidR="009D1577" w:rsidRPr="003C5DE1" w:rsidRDefault="009D1577" w:rsidP="009D1577">
            <w:pPr>
              <w:rPr>
                <w:rFonts w:ascii="Calibri" w:hAnsi="Calibri" w:cs="Calibri"/>
                <w:color w:val="000000"/>
                <w:sz w:val="16"/>
                <w:szCs w:val="16"/>
              </w:rPr>
            </w:pPr>
            <w:r w:rsidRPr="003C5DE1">
              <w:rPr>
                <w:rFonts w:ascii="Calibri" w:hAnsi="Calibri" w:cs="Calibri"/>
                <w:color w:val="000000"/>
                <w:sz w:val="16"/>
                <w:szCs w:val="16"/>
              </w:rPr>
              <w:t>Sample collection date</w:t>
            </w:r>
          </w:p>
        </w:tc>
        <w:tc>
          <w:tcPr>
            <w:tcW w:w="1956" w:type="dxa"/>
            <w:tcBorders>
              <w:top w:val="nil"/>
              <w:left w:val="nil"/>
              <w:bottom w:val="single" w:sz="4" w:space="0" w:color="auto"/>
              <w:right w:val="single" w:sz="4" w:space="0" w:color="auto"/>
            </w:tcBorders>
            <w:shd w:val="clear" w:color="auto" w:fill="auto"/>
            <w:noWrap/>
            <w:vAlign w:val="center"/>
            <w:hideMark/>
          </w:tcPr>
          <w:p w14:paraId="5120CC7E"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5/15</w:t>
            </w:r>
          </w:p>
        </w:tc>
        <w:tc>
          <w:tcPr>
            <w:tcW w:w="856" w:type="dxa"/>
            <w:tcBorders>
              <w:top w:val="nil"/>
              <w:left w:val="nil"/>
              <w:bottom w:val="single" w:sz="4" w:space="0" w:color="auto"/>
              <w:right w:val="single" w:sz="4" w:space="0" w:color="auto"/>
            </w:tcBorders>
            <w:shd w:val="clear" w:color="auto" w:fill="auto"/>
            <w:noWrap/>
            <w:vAlign w:val="center"/>
            <w:hideMark/>
          </w:tcPr>
          <w:p w14:paraId="7251DD14"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5/15</w:t>
            </w:r>
          </w:p>
        </w:tc>
        <w:tc>
          <w:tcPr>
            <w:tcW w:w="929" w:type="dxa"/>
            <w:tcBorders>
              <w:top w:val="nil"/>
              <w:left w:val="nil"/>
              <w:bottom w:val="single" w:sz="4" w:space="0" w:color="auto"/>
              <w:right w:val="single" w:sz="4" w:space="0" w:color="auto"/>
            </w:tcBorders>
            <w:shd w:val="clear" w:color="auto" w:fill="auto"/>
            <w:noWrap/>
            <w:vAlign w:val="center"/>
            <w:hideMark/>
          </w:tcPr>
          <w:p w14:paraId="499B4A44"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5/15</w:t>
            </w:r>
          </w:p>
        </w:tc>
        <w:tc>
          <w:tcPr>
            <w:tcW w:w="853" w:type="dxa"/>
            <w:tcBorders>
              <w:top w:val="nil"/>
              <w:left w:val="nil"/>
              <w:bottom w:val="single" w:sz="4" w:space="0" w:color="auto"/>
              <w:right w:val="single" w:sz="4" w:space="0" w:color="auto"/>
            </w:tcBorders>
            <w:shd w:val="clear" w:color="auto" w:fill="auto"/>
            <w:noWrap/>
            <w:vAlign w:val="center"/>
            <w:hideMark/>
          </w:tcPr>
          <w:p w14:paraId="657CF23C"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5/14</w:t>
            </w:r>
          </w:p>
        </w:tc>
        <w:tc>
          <w:tcPr>
            <w:tcW w:w="1022" w:type="dxa"/>
            <w:tcBorders>
              <w:top w:val="nil"/>
              <w:left w:val="nil"/>
              <w:bottom w:val="single" w:sz="4" w:space="0" w:color="auto"/>
              <w:right w:val="single" w:sz="4" w:space="0" w:color="auto"/>
            </w:tcBorders>
            <w:shd w:val="clear" w:color="auto" w:fill="auto"/>
            <w:noWrap/>
            <w:vAlign w:val="center"/>
            <w:hideMark/>
          </w:tcPr>
          <w:p w14:paraId="0565D858"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5/15</w:t>
            </w:r>
          </w:p>
        </w:tc>
        <w:tc>
          <w:tcPr>
            <w:tcW w:w="853" w:type="dxa"/>
            <w:tcBorders>
              <w:top w:val="nil"/>
              <w:left w:val="nil"/>
              <w:bottom w:val="single" w:sz="4" w:space="0" w:color="auto"/>
              <w:right w:val="single" w:sz="4" w:space="0" w:color="auto"/>
            </w:tcBorders>
            <w:shd w:val="clear" w:color="auto" w:fill="auto"/>
            <w:noWrap/>
            <w:vAlign w:val="center"/>
            <w:hideMark/>
          </w:tcPr>
          <w:p w14:paraId="2F2954B4"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5/15</w:t>
            </w:r>
          </w:p>
        </w:tc>
        <w:tc>
          <w:tcPr>
            <w:tcW w:w="857" w:type="dxa"/>
            <w:tcBorders>
              <w:top w:val="nil"/>
              <w:left w:val="nil"/>
              <w:bottom w:val="single" w:sz="4" w:space="0" w:color="auto"/>
              <w:right w:val="single" w:sz="4" w:space="0" w:color="auto"/>
            </w:tcBorders>
            <w:shd w:val="clear" w:color="auto" w:fill="auto"/>
            <w:noWrap/>
            <w:vAlign w:val="center"/>
            <w:hideMark/>
          </w:tcPr>
          <w:p w14:paraId="5FA341B9"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5/15</w:t>
            </w:r>
          </w:p>
        </w:tc>
        <w:tc>
          <w:tcPr>
            <w:tcW w:w="855" w:type="dxa"/>
            <w:tcBorders>
              <w:top w:val="nil"/>
              <w:left w:val="nil"/>
              <w:bottom w:val="single" w:sz="4" w:space="0" w:color="auto"/>
              <w:right w:val="single" w:sz="4" w:space="0" w:color="auto"/>
            </w:tcBorders>
            <w:shd w:val="clear" w:color="auto" w:fill="auto"/>
            <w:noWrap/>
            <w:vAlign w:val="center"/>
            <w:hideMark/>
          </w:tcPr>
          <w:p w14:paraId="151D493A"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5/15</w:t>
            </w:r>
          </w:p>
        </w:tc>
        <w:tc>
          <w:tcPr>
            <w:tcW w:w="853" w:type="dxa"/>
            <w:tcBorders>
              <w:top w:val="nil"/>
              <w:left w:val="nil"/>
              <w:bottom w:val="single" w:sz="4" w:space="0" w:color="auto"/>
              <w:right w:val="single" w:sz="4" w:space="0" w:color="auto"/>
            </w:tcBorders>
            <w:shd w:val="clear" w:color="auto" w:fill="auto"/>
            <w:noWrap/>
            <w:vAlign w:val="center"/>
            <w:hideMark/>
          </w:tcPr>
          <w:p w14:paraId="1F8EE294"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5/15</w:t>
            </w:r>
          </w:p>
        </w:tc>
        <w:tc>
          <w:tcPr>
            <w:tcW w:w="857" w:type="dxa"/>
            <w:tcBorders>
              <w:top w:val="nil"/>
              <w:left w:val="nil"/>
              <w:bottom w:val="single" w:sz="4" w:space="0" w:color="auto"/>
              <w:right w:val="single" w:sz="4" w:space="0" w:color="auto"/>
            </w:tcBorders>
            <w:shd w:val="clear" w:color="auto" w:fill="auto"/>
            <w:noWrap/>
            <w:vAlign w:val="center"/>
            <w:hideMark/>
          </w:tcPr>
          <w:p w14:paraId="47971D8F"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5/15</w:t>
            </w:r>
          </w:p>
        </w:tc>
        <w:tc>
          <w:tcPr>
            <w:tcW w:w="927" w:type="dxa"/>
            <w:tcBorders>
              <w:top w:val="nil"/>
              <w:left w:val="nil"/>
              <w:bottom w:val="single" w:sz="4" w:space="0" w:color="auto"/>
              <w:right w:val="single" w:sz="4" w:space="0" w:color="auto"/>
            </w:tcBorders>
            <w:shd w:val="clear" w:color="auto" w:fill="auto"/>
            <w:noWrap/>
            <w:vAlign w:val="center"/>
            <w:hideMark/>
          </w:tcPr>
          <w:p w14:paraId="0B55CFF8"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5/15</w:t>
            </w:r>
          </w:p>
        </w:tc>
        <w:tc>
          <w:tcPr>
            <w:tcW w:w="1283" w:type="dxa"/>
            <w:tcBorders>
              <w:top w:val="nil"/>
              <w:left w:val="nil"/>
              <w:bottom w:val="single" w:sz="4" w:space="0" w:color="auto"/>
              <w:right w:val="single" w:sz="4" w:space="0" w:color="auto"/>
            </w:tcBorders>
            <w:shd w:val="clear" w:color="auto" w:fill="auto"/>
            <w:noWrap/>
            <w:vAlign w:val="center"/>
            <w:hideMark/>
          </w:tcPr>
          <w:p w14:paraId="76180879"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5/14</w:t>
            </w:r>
          </w:p>
        </w:tc>
      </w:tr>
      <w:tr w:rsidR="009D1577" w:rsidRPr="003C5DE1" w14:paraId="4FBF93DF" w14:textId="77777777" w:rsidTr="009D1577">
        <w:trPr>
          <w:trHeight w:val="165"/>
        </w:trPr>
        <w:tc>
          <w:tcPr>
            <w:tcW w:w="2201" w:type="dxa"/>
            <w:tcBorders>
              <w:top w:val="nil"/>
              <w:left w:val="single" w:sz="4" w:space="0" w:color="auto"/>
              <w:bottom w:val="single" w:sz="4" w:space="0" w:color="auto"/>
              <w:right w:val="single" w:sz="4" w:space="0" w:color="auto"/>
            </w:tcBorders>
            <w:shd w:val="clear" w:color="auto" w:fill="auto"/>
            <w:hideMark/>
          </w:tcPr>
          <w:p w14:paraId="042EAD78" w14:textId="77777777" w:rsidR="009D1577" w:rsidRPr="003C5DE1" w:rsidRDefault="009D1577" w:rsidP="009D1577">
            <w:pPr>
              <w:rPr>
                <w:rFonts w:ascii="Calibri" w:hAnsi="Calibri" w:cs="Calibri"/>
                <w:color w:val="000000"/>
                <w:sz w:val="16"/>
                <w:szCs w:val="16"/>
              </w:rPr>
            </w:pPr>
            <w:r w:rsidRPr="003C5DE1">
              <w:rPr>
                <w:rFonts w:ascii="Calibri" w:hAnsi="Calibri" w:cs="Calibri"/>
                <w:sz w:val="16"/>
                <w:szCs w:val="16"/>
              </w:rPr>
              <w:t>PFBA</w:t>
            </w:r>
          </w:p>
        </w:tc>
        <w:tc>
          <w:tcPr>
            <w:tcW w:w="1956" w:type="dxa"/>
            <w:tcBorders>
              <w:top w:val="nil"/>
              <w:left w:val="nil"/>
              <w:bottom w:val="single" w:sz="4" w:space="0" w:color="auto"/>
              <w:right w:val="single" w:sz="4" w:space="0" w:color="auto"/>
            </w:tcBorders>
            <w:shd w:val="clear" w:color="auto" w:fill="auto"/>
            <w:noWrap/>
            <w:vAlign w:val="center"/>
            <w:hideMark/>
          </w:tcPr>
          <w:p w14:paraId="0DC1884C"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6" w:type="dxa"/>
            <w:tcBorders>
              <w:top w:val="nil"/>
              <w:left w:val="nil"/>
              <w:bottom w:val="single" w:sz="4" w:space="0" w:color="auto"/>
              <w:right w:val="single" w:sz="4" w:space="0" w:color="auto"/>
            </w:tcBorders>
            <w:shd w:val="clear" w:color="auto" w:fill="auto"/>
            <w:noWrap/>
            <w:vAlign w:val="center"/>
            <w:hideMark/>
          </w:tcPr>
          <w:p w14:paraId="54968BD2"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9" w:type="dxa"/>
            <w:tcBorders>
              <w:top w:val="nil"/>
              <w:left w:val="nil"/>
              <w:bottom w:val="single" w:sz="4" w:space="0" w:color="auto"/>
              <w:right w:val="single" w:sz="4" w:space="0" w:color="auto"/>
            </w:tcBorders>
            <w:shd w:val="clear" w:color="auto" w:fill="auto"/>
            <w:noWrap/>
            <w:vAlign w:val="center"/>
            <w:hideMark/>
          </w:tcPr>
          <w:p w14:paraId="2E7EEAAE"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hideMark/>
          </w:tcPr>
          <w:p w14:paraId="55FDE48F"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022" w:type="dxa"/>
            <w:tcBorders>
              <w:top w:val="nil"/>
              <w:left w:val="nil"/>
              <w:bottom w:val="single" w:sz="4" w:space="0" w:color="auto"/>
              <w:right w:val="single" w:sz="4" w:space="0" w:color="auto"/>
            </w:tcBorders>
            <w:shd w:val="clear" w:color="auto" w:fill="auto"/>
            <w:noWrap/>
            <w:vAlign w:val="center"/>
            <w:hideMark/>
          </w:tcPr>
          <w:p w14:paraId="08362981"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hideMark/>
          </w:tcPr>
          <w:p w14:paraId="20E2EE64"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hideMark/>
          </w:tcPr>
          <w:p w14:paraId="3CE03278"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5" w:type="dxa"/>
            <w:tcBorders>
              <w:top w:val="nil"/>
              <w:left w:val="nil"/>
              <w:bottom w:val="single" w:sz="4" w:space="0" w:color="auto"/>
              <w:right w:val="single" w:sz="4" w:space="0" w:color="auto"/>
            </w:tcBorders>
            <w:shd w:val="clear" w:color="auto" w:fill="auto"/>
            <w:noWrap/>
            <w:vAlign w:val="center"/>
            <w:hideMark/>
          </w:tcPr>
          <w:p w14:paraId="7FFCEBA6"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5.3</w:t>
            </w:r>
          </w:p>
        </w:tc>
        <w:tc>
          <w:tcPr>
            <w:tcW w:w="853" w:type="dxa"/>
            <w:tcBorders>
              <w:top w:val="nil"/>
              <w:left w:val="nil"/>
              <w:bottom w:val="single" w:sz="4" w:space="0" w:color="auto"/>
              <w:right w:val="single" w:sz="4" w:space="0" w:color="auto"/>
            </w:tcBorders>
            <w:shd w:val="clear" w:color="auto" w:fill="auto"/>
            <w:noWrap/>
            <w:vAlign w:val="center"/>
            <w:hideMark/>
          </w:tcPr>
          <w:p w14:paraId="24E93924"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5.17</w:t>
            </w:r>
          </w:p>
        </w:tc>
        <w:tc>
          <w:tcPr>
            <w:tcW w:w="857" w:type="dxa"/>
            <w:tcBorders>
              <w:top w:val="nil"/>
              <w:left w:val="nil"/>
              <w:bottom w:val="single" w:sz="4" w:space="0" w:color="auto"/>
              <w:right w:val="single" w:sz="4" w:space="0" w:color="auto"/>
            </w:tcBorders>
            <w:shd w:val="clear" w:color="auto" w:fill="auto"/>
            <w:noWrap/>
            <w:vAlign w:val="center"/>
            <w:hideMark/>
          </w:tcPr>
          <w:p w14:paraId="2241DB0B"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5.28</w:t>
            </w:r>
          </w:p>
        </w:tc>
        <w:tc>
          <w:tcPr>
            <w:tcW w:w="927" w:type="dxa"/>
            <w:tcBorders>
              <w:top w:val="nil"/>
              <w:left w:val="nil"/>
              <w:bottom w:val="single" w:sz="4" w:space="0" w:color="auto"/>
              <w:right w:val="single" w:sz="4" w:space="0" w:color="auto"/>
            </w:tcBorders>
            <w:shd w:val="clear" w:color="auto" w:fill="auto"/>
            <w:noWrap/>
            <w:vAlign w:val="center"/>
            <w:hideMark/>
          </w:tcPr>
          <w:p w14:paraId="537CFAFA"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283" w:type="dxa"/>
            <w:tcBorders>
              <w:top w:val="nil"/>
              <w:left w:val="nil"/>
              <w:bottom w:val="single" w:sz="4" w:space="0" w:color="auto"/>
              <w:right w:val="single" w:sz="4" w:space="0" w:color="auto"/>
            </w:tcBorders>
            <w:shd w:val="clear" w:color="auto" w:fill="auto"/>
            <w:noWrap/>
            <w:vAlign w:val="center"/>
            <w:hideMark/>
          </w:tcPr>
          <w:p w14:paraId="7CB53BAF"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r>
      <w:tr w:rsidR="009D1577" w:rsidRPr="003C5DE1" w14:paraId="56B15D16" w14:textId="77777777" w:rsidTr="009D1577">
        <w:trPr>
          <w:trHeight w:val="165"/>
        </w:trPr>
        <w:tc>
          <w:tcPr>
            <w:tcW w:w="2201" w:type="dxa"/>
            <w:tcBorders>
              <w:top w:val="nil"/>
              <w:left w:val="single" w:sz="4" w:space="0" w:color="auto"/>
              <w:bottom w:val="single" w:sz="4" w:space="0" w:color="auto"/>
              <w:right w:val="single" w:sz="4" w:space="0" w:color="auto"/>
            </w:tcBorders>
            <w:shd w:val="clear" w:color="auto" w:fill="auto"/>
            <w:hideMark/>
          </w:tcPr>
          <w:p w14:paraId="0398B00D" w14:textId="77777777" w:rsidR="009D1577" w:rsidRPr="003C5DE1" w:rsidRDefault="009D1577" w:rsidP="009D1577">
            <w:pPr>
              <w:rPr>
                <w:rFonts w:ascii="Calibri" w:hAnsi="Calibri" w:cs="Calibri"/>
                <w:sz w:val="16"/>
                <w:szCs w:val="16"/>
              </w:rPr>
            </w:pPr>
            <w:proofErr w:type="spellStart"/>
            <w:r w:rsidRPr="003C5DE1">
              <w:rPr>
                <w:rFonts w:ascii="Calibri" w:hAnsi="Calibri" w:cs="Calibri"/>
                <w:sz w:val="16"/>
                <w:szCs w:val="16"/>
              </w:rPr>
              <w:t>PFPeA</w:t>
            </w:r>
            <w:proofErr w:type="spellEnd"/>
          </w:p>
        </w:tc>
        <w:tc>
          <w:tcPr>
            <w:tcW w:w="1956" w:type="dxa"/>
            <w:tcBorders>
              <w:top w:val="nil"/>
              <w:left w:val="nil"/>
              <w:bottom w:val="single" w:sz="4" w:space="0" w:color="auto"/>
              <w:right w:val="single" w:sz="4" w:space="0" w:color="auto"/>
            </w:tcBorders>
            <w:shd w:val="clear" w:color="auto" w:fill="auto"/>
            <w:noWrap/>
            <w:vAlign w:val="center"/>
            <w:hideMark/>
          </w:tcPr>
          <w:p w14:paraId="13A694A1"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1.06</w:t>
            </w:r>
          </w:p>
        </w:tc>
        <w:tc>
          <w:tcPr>
            <w:tcW w:w="856" w:type="dxa"/>
            <w:tcBorders>
              <w:top w:val="nil"/>
              <w:left w:val="nil"/>
              <w:bottom w:val="single" w:sz="4" w:space="0" w:color="auto"/>
              <w:right w:val="single" w:sz="4" w:space="0" w:color="auto"/>
            </w:tcBorders>
            <w:shd w:val="clear" w:color="auto" w:fill="auto"/>
            <w:noWrap/>
            <w:vAlign w:val="center"/>
            <w:hideMark/>
          </w:tcPr>
          <w:p w14:paraId="78A096E9"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9" w:type="dxa"/>
            <w:tcBorders>
              <w:top w:val="nil"/>
              <w:left w:val="nil"/>
              <w:bottom w:val="single" w:sz="4" w:space="0" w:color="auto"/>
              <w:right w:val="single" w:sz="4" w:space="0" w:color="auto"/>
            </w:tcBorders>
            <w:shd w:val="clear" w:color="auto" w:fill="auto"/>
            <w:noWrap/>
            <w:vAlign w:val="center"/>
            <w:hideMark/>
          </w:tcPr>
          <w:p w14:paraId="43CA7237"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0.943</w:t>
            </w:r>
          </w:p>
        </w:tc>
        <w:tc>
          <w:tcPr>
            <w:tcW w:w="853" w:type="dxa"/>
            <w:tcBorders>
              <w:top w:val="nil"/>
              <w:left w:val="nil"/>
              <w:bottom w:val="single" w:sz="4" w:space="0" w:color="auto"/>
              <w:right w:val="single" w:sz="4" w:space="0" w:color="auto"/>
            </w:tcBorders>
            <w:shd w:val="clear" w:color="auto" w:fill="auto"/>
            <w:noWrap/>
            <w:vAlign w:val="center"/>
            <w:hideMark/>
          </w:tcPr>
          <w:p w14:paraId="488C6E57"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022" w:type="dxa"/>
            <w:tcBorders>
              <w:top w:val="nil"/>
              <w:left w:val="nil"/>
              <w:bottom w:val="single" w:sz="4" w:space="0" w:color="auto"/>
              <w:right w:val="single" w:sz="4" w:space="0" w:color="auto"/>
            </w:tcBorders>
            <w:shd w:val="clear" w:color="auto" w:fill="auto"/>
            <w:noWrap/>
            <w:vAlign w:val="center"/>
            <w:hideMark/>
          </w:tcPr>
          <w:p w14:paraId="4E71C896"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0.817</w:t>
            </w:r>
          </w:p>
        </w:tc>
        <w:tc>
          <w:tcPr>
            <w:tcW w:w="853" w:type="dxa"/>
            <w:tcBorders>
              <w:top w:val="nil"/>
              <w:left w:val="nil"/>
              <w:bottom w:val="single" w:sz="4" w:space="0" w:color="auto"/>
              <w:right w:val="single" w:sz="4" w:space="0" w:color="auto"/>
            </w:tcBorders>
            <w:shd w:val="clear" w:color="auto" w:fill="auto"/>
            <w:noWrap/>
            <w:vAlign w:val="center"/>
            <w:hideMark/>
          </w:tcPr>
          <w:p w14:paraId="7E28F92E"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hideMark/>
          </w:tcPr>
          <w:p w14:paraId="04EC5FFD"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5" w:type="dxa"/>
            <w:tcBorders>
              <w:top w:val="nil"/>
              <w:left w:val="nil"/>
              <w:bottom w:val="single" w:sz="4" w:space="0" w:color="auto"/>
              <w:right w:val="single" w:sz="4" w:space="0" w:color="auto"/>
            </w:tcBorders>
            <w:shd w:val="clear" w:color="auto" w:fill="auto"/>
            <w:noWrap/>
            <w:vAlign w:val="center"/>
            <w:hideMark/>
          </w:tcPr>
          <w:p w14:paraId="7B2B0D33"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12.7</w:t>
            </w:r>
          </w:p>
        </w:tc>
        <w:tc>
          <w:tcPr>
            <w:tcW w:w="853" w:type="dxa"/>
            <w:tcBorders>
              <w:top w:val="nil"/>
              <w:left w:val="nil"/>
              <w:bottom w:val="single" w:sz="4" w:space="0" w:color="auto"/>
              <w:right w:val="single" w:sz="4" w:space="0" w:color="auto"/>
            </w:tcBorders>
            <w:shd w:val="clear" w:color="auto" w:fill="auto"/>
            <w:noWrap/>
            <w:vAlign w:val="center"/>
            <w:hideMark/>
          </w:tcPr>
          <w:p w14:paraId="3DA668BF"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12.4</w:t>
            </w:r>
          </w:p>
        </w:tc>
        <w:tc>
          <w:tcPr>
            <w:tcW w:w="857" w:type="dxa"/>
            <w:tcBorders>
              <w:top w:val="nil"/>
              <w:left w:val="nil"/>
              <w:bottom w:val="single" w:sz="4" w:space="0" w:color="auto"/>
              <w:right w:val="single" w:sz="4" w:space="0" w:color="auto"/>
            </w:tcBorders>
            <w:shd w:val="clear" w:color="auto" w:fill="auto"/>
            <w:noWrap/>
            <w:vAlign w:val="center"/>
            <w:hideMark/>
          </w:tcPr>
          <w:p w14:paraId="340D2DBF"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12.9</w:t>
            </w:r>
          </w:p>
        </w:tc>
        <w:tc>
          <w:tcPr>
            <w:tcW w:w="927" w:type="dxa"/>
            <w:tcBorders>
              <w:top w:val="nil"/>
              <w:left w:val="nil"/>
              <w:bottom w:val="single" w:sz="4" w:space="0" w:color="auto"/>
              <w:right w:val="single" w:sz="4" w:space="0" w:color="auto"/>
            </w:tcBorders>
            <w:shd w:val="clear" w:color="auto" w:fill="auto"/>
            <w:noWrap/>
            <w:vAlign w:val="center"/>
            <w:hideMark/>
          </w:tcPr>
          <w:p w14:paraId="78A0C15D"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283" w:type="dxa"/>
            <w:tcBorders>
              <w:top w:val="nil"/>
              <w:left w:val="nil"/>
              <w:bottom w:val="single" w:sz="4" w:space="0" w:color="auto"/>
              <w:right w:val="single" w:sz="4" w:space="0" w:color="auto"/>
            </w:tcBorders>
            <w:shd w:val="clear" w:color="auto" w:fill="auto"/>
            <w:noWrap/>
            <w:vAlign w:val="center"/>
            <w:hideMark/>
          </w:tcPr>
          <w:p w14:paraId="4A2709D7"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1.08</w:t>
            </w:r>
          </w:p>
        </w:tc>
      </w:tr>
      <w:tr w:rsidR="009D1577" w:rsidRPr="003C5DE1" w14:paraId="4AFCBBBF" w14:textId="77777777" w:rsidTr="009D1577">
        <w:trPr>
          <w:trHeight w:val="165"/>
        </w:trPr>
        <w:tc>
          <w:tcPr>
            <w:tcW w:w="2201" w:type="dxa"/>
            <w:tcBorders>
              <w:top w:val="nil"/>
              <w:left w:val="single" w:sz="4" w:space="0" w:color="auto"/>
              <w:bottom w:val="single" w:sz="4" w:space="0" w:color="auto"/>
              <w:right w:val="single" w:sz="4" w:space="0" w:color="auto"/>
            </w:tcBorders>
            <w:shd w:val="clear" w:color="auto" w:fill="auto"/>
            <w:hideMark/>
          </w:tcPr>
          <w:p w14:paraId="6D4D08FB" w14:textId="77777777" w:rsidR="009D1577" w:rsidRPr="003C5DE1" w:rsidRDefault="009D1577" w:rsidP="009D1577">
            <w:pPr>
              <w:rPr>
                <w:rFonts w:ascii="Calibri" w:hAnsi="Calibri" w:cs="Calibri"/>
                <w:color w:val="000000"/>
                <w:sz w:val="16"/>
                <w:szCs w:val="16"/>
              </w:rPr>
            </w:pPr>
            <w:proofErr w:type="spellStart"/>
            <w:r w:rsidRPr="003C5DE1">
              <w:rPr>
                <w:rFonts w:ascii="Calibri" w:hAnsi="Calibri" w:cs="Calibri"/>
                <w:sz w:val="16"/>
                <w:szCs w:val="16"/>
              </w:rPr>
              <w:t>PFHxA</w:t>
            </w:r>
            <w:proofErr w:type="spellEnd"/>
          </w:p>
        </w:tc>
        <w:tc>
          <w:tcPr>
            <w:tcW w:w="1956" w:type="dxa"/>
            <w:tcBorders>
              <w:top w:val="nil"/>
              <w:left w:val="nil"/>
              <w:bottom w:val="single" w:sz="4" w:space="0" w:color="auto"/>
              <w:right w:val="single" w:sz="4" w:space="0" w:color="auto"/>
            </w:tcBorders>
            <w:shd w:val="clear" w:color="auto" w:fill="auto"/>
            <w:noWrap/>
            <w:vAlign w:val="center"/>
            <w:hideMark/>
          </w:tcPr>
          <w:p w14:paraId="3F5E65EB"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1.2</w:t>
            </w:r>
          </w:p>
        </w:tc>
        <w:tc>
          <w:tcPr>
            <w:tcW w:w="856" w:type="dxa"/>
            <w:tcBorders>
              <w:top w:val="nil"/>
              <w:left w:val="nil"/>
              <w:bottom w:val="single" w:sz="4" w:space="0" w:color="auto"/>
              <w:right w:val="single" w:sz="4" w:space="0" w:color="auto"/>
            </w:tcBorders>
            <w:shd w:val="clear" w:color="auto" w:fill="auto"/>
            <w:noWrap/>
            <w:vAlign w:val="center"/>
            <w:hideMark/>
          </w:tcPr>
          <w:p w14:paraId="2378AF08"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0.48</w:t>
            </w:r>
          </w:p>
        </w:tc>
        <w:tc>
          <w:tcPr>
            <w:tcW w:w="929" w:type="dxa"/>
            <w:tcBorders>
              <w:top w:val="nil"/>
              <w:left w:val="nil"/>
              <w:bottom w:val="single" w:sz="4" w:space="0" w:color="auto"/>
              <w:right w:val="single" w:sz="4" w:space="0" w:color="auto"/>
            </w:tcBorders>
            <w:shd w:val="clear" w:color="auto" w:fill="auto"/>
            <w:noWrap/>
            <w:vAlign w:val="center"/>
            <w:hideMark/>
          </w:tcPr>
          <w:p w14:paraId="67DF8465"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0.891</w:t>
            </w:r>
          </w:p>
        </w:tc>
        <w:tc>
          <w:tcPr>
            <w:tcW w:w="853" w:type="dxa"/>
            <w:tcBorders>
              <w:top w:val="nil"/>
              <w:left w:val="nil"/>
              <w:bottom w:val="single" w:sz="4" w:space="0" w:color="auto"/>
              <w:right w:val="single" w:sz="4" w:space="0" w:color="auto"/>
            </w:tcBorders>
            <w:shd w:val="clear" w:color="auto" w:fill="auto"/>
            <w:noWrap/>
            <w:vAlign w:val="center"/>
            <w:hideMark/>
          </w:tcPr>
          <w:p w14:paraId="04E70344"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0.457</w:t>
            </w:r>
          </w:p>
        </w:tc>
        <w:tc>
          <w:tcPr>
            <w:tcW w:w="1022" w:type="dxa"/>
            <w:tcBorders>
              <w:top w:val="nil"/>
              <w:left w:val="nil"/>
              <w:bottom w:val="single" w:sz="4" w:space="0" w:color="auto"/>
              <w:right w:val="single" w:sz="4" w:space="0" w:color="auto"/>
            </w:tcBorders>
            <w:shd w:val="clear" w:color="auto" w:fill="auto"/>
            <w:noWrap/>
            <w:vAlign w:val="center"/>
            <w:hideMark/>
          </w:tcPr>
          <w:p w14:paraId="2D7502C0"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1.14</w:t>
            </w:r>
          </w:p>
        </w:tc>
        <w:tc>
          <w:tcPr>
            <w:tcW w:w="853" w:type="dxa"/>
            <w:tcBorders>
              <w:top w:val="nil"/>
              <w:left w:val="nil"/>
              <w:bottom w:val="single" w:sz="4" w:space="0" w:color="auto"/>
              <w:right w:val="single" w:sz="4" w:space="0" w:color="auto"/>
            </w:tcBorders>
            <w:shd w:val="clear" w:color="auto" w:fill="auto"/>
            <w:noWrap/>
            <w:vAlign w:val="center"/>
            <w:hideMark/>
          </w:tcPr>
          <w:p w14:paraId="7CF73851"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1.1</w:t>
            </w:r>
          </w:p>
        </w:tc>
        <w:tc>
          <w:tcPr>
            <w:tcW w:w="857" w:type="dxa"/>
            <w:tcBorders>
              <w:top w:val="nil"/>
              <w:left w:val="nil"/>
              <w:bottom w:val="single" w:sz="4" w:space="0" w:color="auto"/>
              <w:right w:val="single" w:sz="4" w:space="0" w:color="auto"/>
            </w:tcBorders>
            <w:shd w:val="clear" w:color="auto" w:fill="auto"/>
            <w:noWrap/>
            <w:vAlign w:val="center"/>
            <w:hideMark/>
          </w:tcPr>
          <w:p w14:paraId="333880F3"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0.994</w:t>
            </w:r>
          </w:p>
        </w:tc>
        <w:tc>
          <w:tcPr>
            <w:tcW w:w="855" w:type="dxa"/>
            <w:tcBorders>
              <w:top w:val="nil"/>
              <w:left w:val="nil"/>
              <w:bottom w:val="single" w:sz="4" w:space="0" w:color="auto"/>
              <w:right w:val="single" w:sz="4" w:space="0" w:color="auto"/>
            </w:tcBorders>
            <w:shd w:val="clear" w:color="auto" w:fill="auto"/>
            <w:noWrap/>
            <w:vAlign w:val="center"/>
            <w:hideMark/>
          </w:tcPr>
          <w:p w14:paraId="19B7B821"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15.7</w:t>
            </w:r>
          </w:p>
        </w:tc>
        <w:tc>
          <w:tcPr>
            <w:tcW w:w="853" w:type="dxa"/>
            <w:tcBorders>
              <w:top w:val="nil"/>
              <w:left w:val="nil"/>
              <w:bottom w:val="single" w:sz="4" w:space="0" w:color="auto"/>
              <w:right w:val="single" w:sz="4" w:space="0" w:color="auto"/>
            </w:tcBorders>
            <w:shd w:val="clear" w:color="auto" w:fill="auto"/>
            <w:noWrap/>
            <w:vAlign w:val="center"/>
            <w:hideMark/>
          </w:tcPr>
          <w:p w14:paraId="381F9943"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17</w:t>
            </w:r>
          </w:p>
        </w:tc>
        <w:tc>
          <w:tcPr>
            <w:tcW w:w="857" w:type="dxa"/>
            <w:tcBorders>
              <w:top w:val="nil"/>
              <w:left w:val="nil"/>
              <w:bottom w:val="single" w:sz="4" w:space="0" w:color="auto"/>
              <w:right w:val="single" w:sz="4" w:space="0" w:color="auto"/>
            </w:tcBorders>
            <w:shd w:val="clear" w:color="auto" w:fill="auto"/>
            <w:noWrap/>
            <w:vAlign w:val="center"/>
            <w:hideMark/>
          </w:tcPr>
          <w:p w14:paraId="2F477FEC"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16.1</w:t>
            </w:r>
          </w:p>
        </w:tc>
        <w:tc>
          <w:tcPr>
            <w:tcW w:w="927" w:type="dxa"/>
            <w:tcBorders>
              <w:top w:val="nil"/>
              <w:left w:val="nil"/>
              <w:bottom w:val="single" w:sz="4" w:space="0" w:color="auto"/>
              <w:right w:val="single" w:sz="4" w:space="0" w:color="auto"/>
            </w:tcBorders>
            <w:shd w:val="clear" w:color="auto" w:fill="auto"/>
            <w:noWrap/>
            <w:vAlign w:val="center"/>
            <w:hideMark/>
          </w:tcPr>
          <w:p w14:paraId="65035FBE"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0.458</w:t>
            </w:r>
          </w:p>
        </w:tc>
        <w:tc>
          <w:tcPr>
            <w:tcW w:w="1283" w:type="dxa"/>
            <w:tcBorders>
              <w:top w:val="nil"/>
              <w:left w:val="nil"/>
              <w:bottom w:val="single" w:sz="4" w:space="0" w:color="auto"/>
              <w:right w:val="single" w:sz="4" w:space="0" w:color="auto"/>
            </w:tcBorders>
            <w:shd w:val="clear" w:color="auto" w:fill="auto"/>
            <w:noWrap/>
            <w:vAlign w:val="center"/>
            <w:hideMark/>
          </w:tcPr>
          <w:p w14:paraId="4D7CE226"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1.15</w:t>
            </w:r>
          </w:p>
        </w:tc>
      </w:tr>
      <w:tr w:rsidR="009D1577" w:rsidRPr="003C5DE1" w14:paraId="74B57550" w14:textId="77777777" w:rsidTr="009D1577">
        <w:trPr>
          <w:trHeight w:val="165"/>
        </w:trPr>
        <w:tc>
          <w:tcPr>
            <w:tcW w:w="2201" w:type="dxa"/>
            <w:tcBorders>
              <w:top w:val="single" w:sz="4" w:space="0" w:color="auto"/>
              <w:left w:val="single" w:sz="4" w:space="0" w:color="auto"/>
              <w:bottom w:val="single" w:sz="4" w:space="0" w:color="auto"/>
              <w:right w:val="single" w:sz="4" w:space="0" w:color="auto"/>
            </w:tcBorders>
            <w:shd w:val="clear" w:color="auto" w:fill="auto"/>
            <w:hideMark/>
          </w:tcPr>
          <w:p w14:paraId="5CBB7676" w14:textId="77777777" w:rsidR="009D1577" w:rsidRPr="003C5DE1" w:rsidRDefault="009D1577" w:rsidP="009D1577">
            <w:pPr>
              <w:rPr>
                <w:rFonts w:ascii="Calibri" w:hAnsi="Calibri" w:cs="Calibri"/>
                <w:sz w:val="16"/>
                <w:szCs w:val="16"/>
              </w:rPr>
            </w:pPr>
            <w:proofErr w:type="spellStart"/>
            <w:r w:rsidRPr="003C5DE1">
              <w:rPr>
                <w:rFonts w:ascii="Calibri" w:hAnsi="Calibri" w:cs="Calibri"/>
                <w:sz w:val="16"/>
                <w:szCs w:val="16"/>
              </w:rPr>
              <w:t>PFHpA</w:t>
            </w:r>
            <w:proofErr w:type="spellEnd"/>
          </w:p>
        </w:tc>
        <w:tc>
          <w:tcPr>
            <w:tcW w:w="1956" w:type="dxa"/>
            <w:tcBorders>
              <w:top w:val="single" w:sz="4" w:space="0" w:color="auto"/>
              <w:left w:val="nil"/>
              <w:bottom w:val="single" w:sz="4" w:space="0" w:color="auto"/>
              <w:right w:val="single" w:sz="4" w:space="0" w:color="auto"/>
            </w:tcBorders>
            <w:shd w:val="clear" w:color="auto" w:fill="auto"/>
            <w:noWrap/>
            <w:vAlign w:val="center"/>
            <w:hideMark/>
          </w:tcPr>
          <w:p w14:paraId="1EBC722C"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0.744</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3E74CBA4"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9" w:type="dxa"/>
            <w:tcBorders>
              <w:top w:val="single" w:sz="4" w:space="0" w:color="auto"/>
              <w:left w:val="nil"/>
              <w:bottom w:val="single" w:sz="4" w:space="0" w:color="auto"/>
              <w:right w:val="single" w:sz="4" w:space="0" w:color="auto"/>
            </w:tcBorders>
            <w:shd w:val="clear" w:color="auto" w:fill="auto"/>
            <w:noWrap/>
            <w:vAlign w:val="center"/>
            <w:hideMark/>
          </w:tcPr>
          <w:p w14:paraId="21B51B43"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1.08</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14:paraId="3BE39429"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022" w:type="dxa"/>
            <w:tcBorders>
              <w:top w:val="single" w:sz="4" w:space="0" w:color="auto"/>
              <w:left w:val="nil"/>
              <w:bottom w:val="single" w:sz="4" w:space="0" w:color="auto"/>
              <w:right w:val="single" w:sz="4" w:space="0" w:color="auto"/>
            </w:tcBorders>
            <w:shd w:val="clear" w:color="auto" w:fill="auto"/>
            <w:noWrap/>
            <w:vAlign w:val="center"/>
            <w:hideMark/>
          </w:tcPr>
          <w:p w14:paraId="24B7B2ED"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0.554</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14:paraId="3657F342"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0.736</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14:paraId="671BF78D"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0.742</w:t>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14:paraId="36F4CE7D"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9.57</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14:paraId="68A26B52"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8.9</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14:paraId="39FC27CB"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8.82</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198F6C04"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0.568</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14:paraId="2E2FA40E"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0.703</w:t>
            </w:r>
          </w:p>
        </w:tc>
      </w:tr>
      <w:tr w:rsidR="009D1577" w:rsidRPr="003C5DE1" w14:paraId="21970BA3" w14:textId="77777777" w:rsidTr="004C5C76">
        <w:trPr>
          <w:trHeight w:val="165"/>
        </w:trPr>
        <w:tc>
          <w:tcPr>
            <w:tcW w:w="2201" w:type="dxa"/>
            <w:tcBorders>
              <w:top w:val="single" w:sz="4" w:space="0" w:color="auto"/>
              <w:left w:val="single" w:sz="4" w:space="0" w:color="auto"/>
              <w:bottom w:val="single" w:sz="4" w:space="0" w:color="auto"/>
              <w:right w:val="single" w:sz="4" w:space="0" w:color="auto"/>
            </w:tcBorders>
            <w:shd w:val="clear" w:color="auto" w:fill="auto"/>
            <w:hideMark/>
          </w:tcPr>
          <w:p w14:paraId="70628229" w14:textId="77777777" w:rsidR="009D1577" w:rsidRPr="003C5DE1" w:rsidRDefault="009D1577" w:rsidP="009D1577">
            <w:pPr>
              <w:rPr>
                <w:rFonts w:ascii="Calibri" w:hAnsi="Calibri" w:cs="Calibri"/>
                <w:color w:val="000000"/>
                <w:sz w:val="16"/>
                <w:szCs w:val="16"/>
              </w:rPr>
            </w:pPr>
            <w:r w:rsidRPr="003C5DE1">
              <w:rPr>
                <w:rFonts w:ascii="Calibri" w:hAnsi="Calibri" w:cs="Calibri"/>
                <w:sz w:val="16"/>
                <w:szCs w:val="16"/>
              </w:rPr>
              <w:t>PFOA</w:t>
            </w:r>
          </w:p>
        </w:tc>
        <w:tc>
          <w:tcPr>
            <w:tcW w:w="1956" w:type="dxa"/>
            <w:tcBorders>
              <w:top w:val="single" w:sz="4" w:space="0" w:color="auto"/>
              <w:left w:val="nil"/>
              <w:bottom w:val="single" w:sz="4" w:space="0" w:color="auto"/>
              <w:right w:val="single" w:sz="4" w:space="0" w:color="auto"/>
            </w:tcBorders>
            <w:shd w:val="clear" w:color="auto" w:fill="auto"/>
            <w:noWrap/>
            <w:vAlign w:val="center"/>
            <w:hideMark/>
          </w:tcPr>
          <w:p w14:paraId="0E2841BA"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1.25</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396E4686"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0.622</w:t>
            </w:r>
          </w:p>
        </w:tc>
        <w:tc>
          <w:tcPr>
            <w:tcW w:w="929" w:type="dxa"/>
            <w:tcBorders>
              <w:top w:val="single" w:sz="4" w:space="0" w:color="auto"/>
              <w:left w:val="nil"/>
              <w:bottom w:val="single" w:sz="4" w:space="0" w:color="auto"/>
              <w:right w:val="single" w:sz="4" w:space="0" w:color="auto"/>
            </w:tcBorders>
            <w:shd w:val="clear" w:color="auto" w:fill="auto"/>
            <w:noWrap/>
            <w:vAlign w:val="center"/>
            <w:hideMark/>
          </w:tcPr>
          <w:p w14:paraId="5694673B"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2.12</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14:paraId="1649397F"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022" w:type="dxa"/>
            <w:tcBorders>
              <w:top w:val="single" w:sz="4" w:space="0" w:color="auto"/>
              <w:left w:val="nil"/>
              <w:bottom w:val="single" w:sz="4" w:space="0" w:color="auto"/>
              <w:right w:val="single" w:sz="4" w:space="0" w:color="auto"/>
            </w:tcBorders>
            <w:shd w:val="clear" w:color="auto" w:fill="auto"/>
            <w:noWrap/>
            <w:vAlign w:val="center"/>
            <w:hideMark/>
          </w:tcPr>
          <w:p w14:paraId="122F88AB"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1.45</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14:paraId="449ABF32"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1.19</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14:paraId="7FA5A80B"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1.56</w:t>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14:paraId="112CA7C2"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17.4</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14:paraId="792C7765"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18.4</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14:paraId="39ED4731"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15.5</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5ED0F30C"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14:paraId="110901CF"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0.757</w:t>
            </w:r>
          </w:p>
        </w:tc>
      </w:tr>
      <w:tr w:rsidR="009D1577" w:rsidRPr="003C5DE1" w14:paraId="0C811861" w14:textId="77777777" w:rsidTr="004C5C76">
        <w:trPr>
          <w:trHeight w:val="165"/>
        </w:trPr>
        <w:tc>
          <w:tcPr>
            <w:tcW w:w="2201" w:type="dxa"/>
            <w:tcBorders>
              <w:top w:val="single" w:sz="4" w:space="0" w:color="auto"/>
              <w:left w:val="single" w:sz="4" w:space="0" w:color="auto"/>
              <w:bottom w:val="single" w:sz="4" w:space="0" w:color="auto"/>
              <w:right w:val="single" w:sz="4" w:space="0" w:color="auto"/>
            </w:tcBorders>
            <w:shd w:val="clear" w:color="auto" w:fill="auto"/>
            <w:hideMark/>
          </w:tcPr>
          <w:p w14:paraId="3AA630DA" w14:textId="77777777" w:rsidR="009D1577" w:rsidRPr="003C5DE1" w:rsidRDefault="009D1577" w:rsidP="009D1577">
            <w:pPr>
              <w:rPr>
                <w:rFonts w:ascii="Calibri" w:hAnsi="Calibri" w:cs="Calibri"/>
                <w:color w:val="000000"/>
                <w:sz w:val="16"/>
                <w:szCs w:val="16"/>
              </w:rPr>
            </w:pPr>
            <w:r w:rsidRPr="003C5DE1">
              <w:rPr>
                <w:rFonts w:ascii="Calibri" w:hAnsi="Calibri" w:cs="Calibri"/>
                <w:sz w:val="16"/>
                <w:szCs w:val="16"/>
              </w:rPr>
              <w:t>PFNA</w:t>
            </w:r>
          </w:p>
        </w:tc>
        <w:tc>
          <w:tcPr>
            <w:tcW w:w="1956" w:type="dxa"/>
            <w:tcBorders>
              <w:top w:val="single" w:sz="4" w:space="0" w:color="auto"/>
              <w:left w:val="nil"/>
              <w:bottom w:val="single" w:sz="4" w:space="0" w:color="auto"/>
              <w:right w:val="single" w:sz="4" w:space="0" w:color="auto"/>
            </w:tcBorders>
            <w:shd w:val="clear" w:color="auto" w:fill="auto"/>
            <w:noWrap/>
            <w:vAlign w:val="center"/>
            <w:hideMark/>
          </w:tcPr>
          <w:p w14:paraId="14ACDD5C"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46B4D4CF"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9" w:type="dxa"/>
            <w:tcBorders>
              <w:top w:val="single" w:sz="4" w:space="0" w:color="auto"/>
              <w:left w:val="nil"/>
              <w:bottom w:val="single" w:sz="4" w:space="0" w:color="auto"/>
              <w:right w:val="single" w:sz="4" w:space="0" w:color="auto"/>
            </w:tcBorders>
            <w:shd w:val="clear" w:color="auto" w:fill="auto"/>
            <w:noWrap/>
            <w:vAlign w:val="center"/>
            <w:hideMark/>
          </w:tcPr>
          <w:p w14:paraId="2254E07E"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0.621</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14:paraId="2D350CB4"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022" w:type="dxa"/>
            <w:tcBorders>
              <w:top w:val="single" w:sz="4" w:space="0" w:color="auto"/>
              <w:left w:val="nil"/>
              <w:bottom w:val="single" w:sz="4" w:space="0" w:color="auto"/>
              <w:right w:val="single" w:sz="4" w:space="0" w:color="auto"/>
            </w:tcBorders>
            <w:shd w:val="clear" w:color="auto" w:fill="auto"/>
            <w:noWrap/>
            <w:vAlign w:val="center"/>
            <w:hideMark/>
          </w:tcPr>
          <w:p w14:paraId="67352171"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14:paraId="7C50D3E6"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14:paraId="43DE1551"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14:paraId="39E49A85" w14:textId="77777777" w:rsidR="009D1577" w:rsidRPr="003C5DE1" w:rsidRDefault="009D1577" w:rsidP="009D1577">
            <w:pPr>
              <w:jc w:val="center"/>
              <w:rPr>
                <w:rFonts w:ascii="Calibri" w:hAnsi="Calibri" w:cs="Calibri"/>
                <w:b/>
                <w:bCs/>
                <w:color w:val="000000"/>
                <w:sz w:val="16"/>
                <w:szCs w:val="16"/>
              </w:rPr>
            </w:pPr>
            <w:r w:rsidRPr="003C5DE1">
              <w:rPr>
                <w:rFonts w:ascii="Calibri" w:hAnsi="Calibri" w:cs="Calibri"/>
                <w:b/>
                <w:bCs/>
                <w:color w:val="000000"/>
                <w:sz w:val="16"/>
                <w:szCs w:val="16"/>
              </w:rPr>
              <w:t>24.9</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14:paraId="1208AED8" w14:textId="77777777" w:rsidR="009D1577" w:rsidRPr="003C5DE1" w:rsidRDefault="009D1577" w:rsidP="009D1577">
            <w:pPr>
              <w:jc w:val="center"/>
              <w:rPr>
                <w:rFonts w:ascii="Calibri" w:hAnsi="Calibri" w:cs="Calibri"/>
                <w:b/>
                <w:bCs/>
                <w:color w:val="000000"/>
                <w:sz w:val="16"/>
                <w:szCs w:val="16"/>
              </w:rPr>
            </w:pPr>
            <w:r w:rsidRPr="003C5DE1">
              <w:rPr>
                <w:rFonts w:ascii="Calibri" w:hAnsi="Calibri" w:cs="Calibri"/>
                <w:b/>
                <w:bCs/>
                <w:color w:val="000000"/>
                <w:sz w:val="16"/>
                <w:szCs w:val="16"/>
              </w:rPr>
              <w:t>24.2</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14:paraId="722855BB" w14:textId="77777777" w:rsidR="009D1577" w:rsidRPr="003C5DE1" w:rsidRDefault="009D1577" w:rsidP="009D1577">
            <w:pPr>
              <w:jc w:val="center"/>
              <w:rPr>
                <w:rFonts w:ascii="Calibri" w:hAnsi="Calibri" w:cs="Calibri"/>
                <w:b/>
                <w:bCs/>
                <w:color w:val="000000"/>
                <w:sz w:val="16"/>
                <w:szCs w:val="16"/>
              </w:rPr>
            </w:pPr>
            <w:r w:rsidRPr="003C5DE1">
              <w:rPr>
                <w:rFonts w:ascii="Calibri" w:hAnsi="Calibri" w:cs="Calibri"/>
                <w:b/>
                <w:bCs/>
                <w:color w:val="000000"/>
                <w:sz w:val="16"/>
                <w:szCs w:val="16"/>
              </w:rPr>
              <w:t>24.4</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106DC8CB"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14:paraId="5EBCCFE9"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r>
      <w:tr w:rsidR="009D1577" w:rsidRPr="003C5DE1" w14:paraId="79FC39FD" w14:textId="77777777" w:rsidTr="009D1577">
        <w:trPr>
          <w:trHeight w:val="165"/>
        </w:trPr>
        <w:tc>
          <w:tcPr>
            <w:tcW w:w="2201" w:type="dxa"/>
            <w:tcBorders>
              <w:top w:val="single" w:sz="4" w:space="0" w:color="auto"/>
              <w:left w:val="single" w:sz="4" w:space="0" w:color="auto"/>
              <w:bottom w:val="single" w:sz="4" w:space="0" w:color="auto"/>
              <w:right w:val="single" w:sz="4" w:space="0" w:color="auto"/>
            </w:tcBorders>
            <w:shd w:val="clear" w:color="auto" w:fill="auto"/>
            <w:hideMark/>
          </w:tcPr>
          <w:p w14:paraId="4F9108F2" w14:textId="77777777" w:rsidR="009D1577" w:rsidRPr="003C5DE1" w:rsidRDefault="009D1577" w:rsidP="009D1577">
            <w:pPr>
              <w:rPr>
                <w:rFonts w:ascii="Calibri" w:hAnsi="Calibri" w:cs="Calibri"/>
                <w:color w:val="000000"/>
                <w:sz w:val="16"/>
                <w:szCs w:val="16"/>
              </w:rPr>
            </w:pPr>
            <w:r w:rsidRPr="003C5DE1">
              <w:rPr>
                <w:rFonts w:ascii="Calibri" w:hAnsi="Calibri" w:cs="Calibri"/>
                <w:sz w:val="16"/>
                <w:szCs w:val="16"/>
              </w:rPr>
              <w:t>PFDA</w:t>
            </w:r>
          </w:p>
        </w:tc>
        <w:tc>
          <w:tcPr>
            <w:tcW w:w="1956" w:type="dxa"/>
            <w:tcBorders>
              <w:top w:val="single" w:sz="4" w:space="0" w:color="auto"/>
              <w:left w:val="nil"/>
              <w:bottom w:val="single" w:sz="4" w:space="0" w:color="auto"/>
              <w:right w:val="single" w:sz="4" w:space="0" w:color="auto"/>
            </w:tcBorders>
            <w:shd w:val="clear" w:color="auto" w:fill="auto"/>
            <w:noWrap/>
            <w:vAlign w:val="center"/>
            <w:hideMark/>
          </w:tcPr>
          <w:p w14:paraId="0A10FF3D"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491C7A09"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9" w:type="dxa"/>
            <w:tcBorders>
              <w:top w:val="single" w:sz="4" w:space="0" w:color="auto"/>
              <w:left w:val="nil"/>
              <w:bottom w:val="single" w:sz="4" w:space="0" w:color="auto"/>
              <w:right w:val="single" w:sz="4" w:space="0" w:color="auto"/>
            </w:tcBorders>
            <w:shd w:val="clear" w:color="auto" w:fill="auto"/>
            <w:noWrap/>
            <w:vAlign w:val="center"/>
            <w:hideMark/>
          </w:tcPr>
          <w:p w14:paraId="648291EB"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14:paraId="0024DEBC"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022" w:type="dxa"/>
            <w:tcBorders>
              <w:top w:val="single" w:sz="4" w:space="0" w:color="auto"/>
              <w:left w:val="nil"/>
              <w:bottom w:val="single" w:sz="4" w:space="0" w:color="auto"/>
              <w:right w:val="single" w:sz="4" w:space="0" w:color="auto"/>
            </w:tcBorders>
            <w:shd w:val="clear" w:color="auto" w:fill="auto"/>
            <w:noWrap/>
            <w:vAlign w:val="center"/>
            <w:hideMark/>
          </w:tcPr>
          <w:p w14:paraId="2181772A"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14:paraId="7EC547D1"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14:paraId="7161290A"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14:paraId="3770583F"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14:paraId="6BF64D37"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14:paraId="62FD1922"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22BA2BC2"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14:paraId="5B2D755C"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r>
      <w:tr w:rsidR="009D1577" w:rsidRPr="003C5DE1" w14:paraId="52F26CB9" w14:textId="77777777" w:rsidTr="009D1577">
        <w:trPr>
          <w:trHeight w:val="165"/>
        </w:trPr>
        <w:tc>
          <w:tcPr>
            <w:tcW w:w="2201" w:type="dxa"/>
            <w:tcBorders>
              <w:top w:val="nil"/>
              <w:left w:val="single" w:sz="4" w:space="0" w:color="auto"/>
              <w:bottom w:val="single" w:sz="4" w:space="0" w:color="auto"/>
              <w:right w:val="single" w:sz="4" w:space="0" w:color="auto"/>
            </w:tcBorders>
            <w:shd w:val="clear" w:color="auto" w:fill="auto"/>
            <w:hideMark/>
          </w:tcPr>
          <w:p w14:paraId="5C498A81" w14:textId="77777777" w:rsidR="009D1577" w:rsidRPr="003C5DE1" w:rsidRDefault="009D1577" w:rsidP="009D1577">
            <w:pPr>
              <w:rPr>
                <w:rFonts w:ascii="Calibri" w:hAnsi="Calibri" w:cs="Calibri"/>
                <w:color w:val="000000"/>
                <w:sz w:val="16"/>
                <w:szCs w:val="16"/>
              </w:rPr>
            </w:pPr>
            <w:proofErr w:type="spellStart"/>
            <w:r w:rsidRPr="003C5DE1">
              <w:rPr>
                <w:rFonts w:ascii="Calibri" w:hAnsi="Calibri" w:cs="Calibri"/>
                <w:sz w:val="16"/>
                <w:szCs w:val="16"/>
              </w:rPr>
              <w:t>PFUnA</w:t>
            </w:r>
            <w:proofErr w:type="spellEnd"/>
          </w:p>
        </w:tc>
        <w:tc>
          <w:tcPr>
            <w:tcW w:w="1956" w:type="dxa"/>
            <w:tcBorders>
              <w:top w:val="nil"/>
              <w:left w:val="nil"/>
              <w:bottom w:val="single" w:sz="4" w:space="0" w:color="auto"/>
              <w:right w:val="single" w:sz="4" w:space="0" w:color="auto"/>
            </w:tcBorders>
            <w:shd w:val="clear" w:color="auto" w:fill="auto"/>
            <w:noWrap/>
            <w:vAlign w:val="center"/>
            <w:hideMark/>
          </w:tcPr>
          <w:p w14:paraId="0C5370C6"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6" w:type="dxa"/>
            <w:tcBorders>
              <w:top w:val="nil"/>
              <w:left w:val="nil"/>
              <w:bottom w:val="single" w:sz="4" w:space="0" w:color="auto"/>
              <w:right w:val="single" w:sz="4" w:space="0" w:color="auto"/>
            </w:tcBorders>
            <w:shd w:val="clear" w:color="auto" w:fill="auto"/>
            <w:noWrap/>
            <w:vAlign w:val="center"/>
            <w:hideMark/>
          </w:tcPr>
          <w:p w14:paraId="781A23B5"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9" w:type="dxa"/>
            <w:tcBorders>
              <w:top w:val="nil"/>
              <w:left w:val="nil"/>
              <w:bottom w:val="single" w:sz="4" w:space="0" w:color="auto"/>
              <w:right w:val="single" w:sz="4" w:space="0" w:color="auto"/>
            </w:tcBorders>
            <w:shd w:val="clear" w:color="auto" w:fill="auto"/>
            <w:noWrap/>
            <w:vAlign w:val="center"/>
            <w:hideMark/>
          </w:tcPr>
          <w:p w14:paraId="1DD8D768"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hideMark/>
          </w:tcPr>
          <w:p w14:paraId="22CC85FA"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022" w:type="dxa"/>
            <w:tcBorders>
              <w:top w:val="nil"/>
              <w:left w:val="nil"/>
              <w:bottom w:val="single" w:sz="4" w:space="0" w:color="auto"/>
              <w:right w:val="single" w:sz="4" w:space="0" w:color="auto"/>
            </w:tcBorders>
            <w:shd w:val="clear" w:color="auto" w:fill="auto"/>
            <w:noWrap/>
            <w:vAlign w:val="center"/>
            <w:hideMark/>
          </w:tcPr>
          <w:p w14:paraId="1B3C8F74"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hideMark/>
          </w:tcPr>
          <w:p w14:paraId="7D58217D"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hideMark/>
          </w:tcPr>
          <w:p w14:paraId="3909BC23"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5" w:type="dxa"/>
            <w:tcBorders>
              <w:top w:val="nil"/>
              <w:left w:val="nil"/>
              <w:bottom w:val="single" w:sz="4" w:space="0" w:color="auto"/>
              <w:right w:val="single" w:sz="4" w:space="0" w:color="auto"/>
            </w:tcBorders>
            <w:shd w:val="clear" w:color="auto" w:fill="auto"/>
            <w:noWrap/>
            <w:vAlign w:val="center"/>
            <w:hideMark/>
          </w:tcPr>
          <w:p w14:paraId="45834AC7"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hideMark/>
          </w:tcPr>
          <w:p w14:paraId="58D899BF"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hideMark/>
          </w:tcPr>
          <w:p w14:paraId="088F0BFB"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7" w:type="dxa"/>
            <w:tcBorders>
              <w:top w:val="nil"/>
              <w:left w:val="nil"/>
              <w:bottom w:val="single" w:sz="4" w:space="0" w:color="auto"/>
              <w:right w:val="single" w:sz="4" w:space="0" w:color="auto"/>
            </w:tcBorders>
            <w:shd w:val="clear" w:color="auto" w:fill="auto"/>
            <w:noWrap/>
            <w:vAlign w:val="center"/>
            <w:hideMark/>
          </w:tcPr>
          <w:p w14:paraId="72CB5C9F"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283" w:type="dxa"/>
            <w:tcBorders>
              <w:top w:val="nil"/>
              <w:left w:val="nil"/>
              <w:bottom w:val="single" w:sz="4" w:space="0" w:color="auto"/>
              <w:right w:val="single" w:sz="4" w:space="0" w:color="auto"/>
            </w:tcBorders>
            <w:shd w:val="clear" w:color="auto" w:fill="auto"/>
            <w:noWrap/>
            <w:vAlign w:val="center"/>
            <w:hideMark/>
          </w:tcPr>
          <w:p w14:paraId="7EAD21B1"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r>
      <w:tr w:rsidR="009D1577" w:rsidRPr="003C5DE1" w14:paraId="4B50A98C" w14:textId="77777777" w:rsidTr="009D1577">
        <w:trPr>
          <w:trHeight w:val="165"/>
        </w:trPr>
        <w:tc>
          <w:tcPr>
            <w:tcW w:w="2201" w:type="dxa"/>
            <w:tcBorders>
              <w:top w:val="nil"/>
              <w:left w:val="single" w:sz="4" w:space="0" w:color="auto"/>
              <w:bottom w:val="single" w:sz="4" w:space="0" w:color="auto"/>
              <w:right w:val="single" w:sz="4" w:space="0" w:color="auto"/>
            </w:tcBorders>
            <w:shd w:val="clear" w:color="auto" w:fill="auto"/>
            <w:hideMark/>
          </w:tcPr>
          <w:p w14:paraId="3941E4ED" w14:textId="77777777" w:rsidR="009D1577" w:rsidRPr="003C5DE1" w:rsidRDefault="009D1577" w:rsidP="009D1577">
            <w:pPr>
              <w:rPr>
                <w:rFonts w:ascii="Calibri" w:hAnsi="Calibri" w:cs="Calibri"/>
                <w:color w:val="000000"/>
                <w:sz w:val="16"/>
                <w:szCs w:val="16"/>
              </w:rPr>
            </w:pPr>
            <w:proofErr w:type="spellStart"/>
            <w:r w:rsidRPr="003C5DE1">
              <w:rPr>
                <w:rFonts w:ascii="Calibri" w:hAnsi="Calibri" w:cs="Calibri"/>
                <w:sz w:val="16"/>
                <w:szCs w:val="16"/>
              </w:rPr>
              <w:t>PFDoA</w:t>
            </w:r>
            <w:proofErr w:type="spellEnd"/>
          </w:p>
        </w:tc>
        <w:tc>
          <w:tcPr>
            <w:tcW w:w="1956" w:type="dxa"/>
            <w:tcBorders>
              <w:top w:val="nil"/>
              <w:left w:val="nil"/>
              <w:bottom w:val="single" w:sz="4" w:space="0" w:color="auto"/>
              <w:right w:val="single" w:sz="4" w:space="0" w:color="auto"/>
            </w:tcBorders>
            <w:shd w:val="clear" w:color="auto" w:fill="auto"/>
            <w:noWrap/>
            <w:vAlign w:val="center"/>
            <w:hideMark/>
          </w:tcPr>
          <w:p w14:paraId="2FF82B45"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6" w:type="dxa"/>
            <w:tcBorders>
              <w:top w:val="nil"/>
              <w:left w:val="nil"/>
              <w:bottom w:val="single" w:sz="4" w:space="0" w:color="auto"/>
              <w:right w:val="single" w:sz="4" w:space="0" w:color="auto"/>
            </w:tcBorders>
            <w:shd w:val="clear" w:color="auto" w:fill="auto"/>
            <w:noWrap/>
            <w:vAlign w:val="center"/>
            <w:hideMark/>
          </w:tcPr>
          <w:p w14:paraId="5EA0C15E"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9" w:type="dxa"/>
            <w:tcBorders>
              <w:top w:val="nil"/>
              <w:left w:val="nil"/>
              <w:bottom w:val="single" w:sz="4" w:space="0" w:color="auto"/>
              <w:right w:val="single" w:sz="4" w:space="0" w:color="auto"/>
            </w:tcBorders>
            <w:shd w:val="clear" w:color="auto" w:fill="auto"/>
            <w:noWrap/>
            <w:vAlign w:val="center"/>
            <w:hideMark/>
          </w:tcPr>
          <w:p w14:paraId="5827220B"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hideMark/>
          </w:tcPr>
          <w:p w14:paraId="7051D33D"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022" w:type="dxa"/>
            <w:tcBorders>
              <w:top w:val="nil"/>
              <w:left w:val="nil"/>
              <w:bottom w:val="single" w:sz="4" w:space="0" w:color="auto"/>
              <w:right w:val="single" w:sz="4" w:space="0" w:color="auto"/>
            </w:tcBorders>
            <w:shd w:val="clear" w:color="auto" w:fill="auto"/>
            <w:noWrap/>
            <w:vAlign w:val="center"/>
            <w:hideMark/>
          </w:tcPr>
          <w:p w14:paraId="0E21C3CC"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hideMark/>
          </w:tcPr>
          <w:p w14:paraId="40612DAB"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hideMark/>
          </w:tcPr>
          <w:p w14:paraId="6B21DAAD"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5" w:type="dxa"/>
            <w:tcBorders>
              <w:top w:val="nil"/>
              <w:left w:val="nil"/>
              <w:bottom w:val="single" w:sz="4" w:space="0" w:color="auto"/>
              <w:right w:val="single" w:sz="4" w:space="0" w:color="auto"/>
            </w:tcBorders>
            <w:shd w:val="clear" w:color="auto" w:fill="auto"/>
            <w:noWrap/>
            <w:vAlign w:val="center"/>
            <w:hideMark/>
          </w:tcPr>
          <w:p w14:paraId="0CCF0BB9"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hideMark/>
          </w:tcPr>
          <w:p w14:paraId="7E0168D5"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hideMark/>
          </w:tcPr>
          <w:p w14:paraId="171FAF2A"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7" w:type="dxa"/>
            <w:tcBorders>
              <w:top w:val="nil"/>
              <w:left w:val="nil"/>
              <w:bottom w:val="single" w:sz="4" w:space="0" w:color="auto"/>
              <w:right w:val="single" w:sz="4" w:space="0" w:color="auto"/>
            </w:tcBorders>
            <w:shd w:val="clear" w:color="auto" w:fill="auto"/>
            <w:noWrap/>
            <w:vAlign w:val="center"/>
            <w:hideMark/>
          </w:tcPr>
          <w:p w14:paraId="358F946F"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283" w:type="dxa"/>
            <w:tcBorders>
              <w:top w:val="nil"/>
              <w:left w:val="nil"/>
              <w:bottom w:val="single" w:sz="4" w:space="0" w:color="auto"/>
              <w:right w:val="single" w:sz="4" w:space="0" w:color="auto"/>
            </w:tcBorders>
            <w:shd w:val="clear" w:color="auto" w:fill="auto"/>
            <w:noWrap/>
            <w:vAlign w:val="center"/>
            <w:hideMark/>
          </w:tcPr>
          <w:p w14:paraId="603E2650"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r>
      <w:tr w:rsidR="009D1577" w:rsidRPr="003C5DE1" w14:paraId="65C129DD" w14:textId="77777777" w:rsidTr="009D1577">
        <w:trPr>
          <w:trHeight w:val="165"/>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70853B92" w14:textId="77777777" w:rsidR="009D1577" w:rsidRPr="003C5DE1" w:rsidRDefault="009D1577" w:rsidP="009D1577">
            <w:pPr>
              <w:rPr>
                <w:rFonts w:ascii="Calibri" w:hAnsi="Calibri" w:cs="Calibri"/>
                <w:color w:val="000000"/>
                <w:sz w:val="16"/>
                <w:szCs w:val="16"/>
              </w:rPr>
            </w:pPr>
            <w:proofErr w:type="spellStart"/>
            <w:r w:rsidRPr="003C5DE1">
              <w:rPr>
                <w:rFonts w:ascii="Calibri" w:hAnsi="Calibri" w:cs="Calibri"/>
                <w:color w:val="000000"/>
                <w:sz w:val="16"/>
                <w:szCs w:val="16"/>
              </w:rPr>
              <w:t>PFTrDA</w:t>
            </w:r>
            <w:proofErr w:type="spellEnd"/>
          </w:p>
        </w:tc>
        <w:tc>
          <w:tcPr>
            <w:tcW w:w="1956" w:type="dxa"/>
            <w:tcBorders>
              <w:top w:val="nil"/>
              <w:left w:val="nil"/>
              <w:bottom w:val="single" w:sz="4" w:space="0" w:color="auto"/>
              <w:right w:val="single" w:sz="4" w:space="0" w:color="auto"/>
            </w:tcBorders>
            <w:shd w:val="clear" w:color="auto" w:fill="auto"/>
            <w:noWrap/>
            <w:vAlign w:val="center"/>
            <w:hideMark/>
          </w:tcPr>
          <w:p w14:paraId="424B3677"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6" w:type="dxa"/>
            <w:tcBorders>
              <w:top w:val="nil"/>
              <w:left w:val="nil"/>
              <w:bottom w:val="single" w:sz="4" w:space="0" w:color="auto"/>
              <w:right w:val="single" w:sz="4" w:space="0" w:color="auto"/>
            </w:tcBorders>
            <w:shd w:val="clear" w:color="auto" w:fill="auto"/>
            <w:noWrap/>
            <w:vAlign w:val="center"/>
            <w:hideMark/>
          </w:tcPr>
          <w:p w14:paraId="5A7558C2"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9" w:type="dxa"/>
            <w:tcBorders>
              <w:top w:val="nil"/>
              <w:left w:val="nil"/>
              <w:bottom w:val="single" w:sz="4" w:space="0" w:color="auto"/>
              <w:right w:val="single" w:sz="4" w:space="0" w:color="auto"/>
            </w:tcBorders>
            <w:shd w:val="clear" w:color="auto" w:fill="auto"/>
            <w:noWrap/>
            <w:vAlign w:val="center"/>
            <w:hideMark/>
          </w:tcPr>
          <w:p w14:paraId="62DAE909"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hideMark/>
          </w:tcPr>
          <w:p w14:paraId="032AE0F4"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022" w:type="dxa"/>
            <w:tcBorders>
              <w:top w:val="nil"/>
              <w:left w:val="nil"/>
              <w:bottom w:val="single" w:sz="4" w:space="0" w:color="auto"/>
              <w:right w:val="single" w:sz="4" w:space="0" w:color="auto"/>
            </w:tcBorders>
            <w:shd w:val="clear" w:color="auto" w:fill="auto"/>
            <w:noWrap/>
            <w:vAlign w:val="center"/>
            <w:hideMark/>
          </w:tcPr>
          <w:p w14:paraId="1F04AC96"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hideMark/>
          </w:tcPr>
          <w:p w14:paraId="115DB5F6"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hideMark/>
          </w:tcPr>
          <w:p w14:paraId="531A6313"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5" w:type="dxa"/>
            <w:tcBorders>
              <w:top w:val="nil"/>
              <w:left w:val="nil"/>
              <w:bottom w:val="single" w:sz="4" w:space="0" w:color="auto"/>
              <w:right w:val="single" w:sz="4" w:space="0" w:color="auto"/>
            </w:tcBorders>
            <w:shd w:val="clear" w:color="auto" w:fill="auto"/>
            <w:noWrap/>
            <w:vAlign w:val="center"/>
            <w:hideMark/>
          </w:tcPr>
          <w:p w14:paraId="3657BF66"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hideMark/>
          </w:tcPr>
          <w:p w14:paraId="5F566A52"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hideMark/>
          </w:tcPr>
          <w:p w14:paraId="1139A375"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7" w:type="dxa"/>
            <w:tcBorders>
              <w:top w:val="nil"/>
              <w:left w:val="nil"/>
              <w:bottom w:val="single" w:sz="4" w:space="0" w:color="auto"/>
              <w:right w:val="single" w:sz="4" w:space="0" w:color="auto"/>
            </w:tcBorders>
            <w:shd w:val="clear" w:color="auto" w:fill="auto"/>
            <w:noWrap/>
            <w:vAlign w:val="center"/>
            <w:hideMark/>
          </w:tcPr>
          <w:p w14:paraId="6B4086E9"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283" w:type="dxa"/>
            <w:tcBorders>
              <w:top w:val="nil"/>
              <w:left w:val="nil"/>
              <w:bottom w:val="single" w:sz="4" w:space="0" w:color="auto"/>
              <w:right w:val="single" w:sz="4" w:space="0" w:color="auto"/>
            </w:tcBorders>
            <w:shd w:val="clear" w:color="auto" w:fill="auto"/>
            <w:noWrap/>
            <w:vAlign w:val="center"/>
            <w:hideMark/>
          </w:tcPr>
          <w:p w14:paraId="25847675"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r>
      <w:tr w:rsidR="009D1577" w:rsidRPr="003C5DE1" w14:paraId="56D1A94F" w14:textId="77777777" w:rsidTr="009D1577">
        <w:trPr>
          <w:trHeight w:val="165"/>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3E6FE870" w14:textId="77777777" w:rsidR="009D1577" w:rsidRPr="003C5DE1" w:rsidRDefault="009D1577" w:rsidP="009D1577">
            <w:pPr>
              <w:rPr>
                <w:rFonts w:ascii="Calibri" w:hAnsi="Calibri" w:cs="Calibri"/>
                <w:color w:val="000000"/>
                <w:sz w:val="16"/>
                <w:szCs w:val="16"/>
              </w:rPr>
            </w:pPr>
            <w:proofErr w:type="spellStart"/>
            <w:r w:rsidRPr="003C5DE1">
              <w:rPr>
                <w:rFonts w:ascii="Calibri" w:hAnsi="Calibri" w:cs="Calibri"/>
                <w:color w:val="000000"/>
                <w:sz w:val="16"/>
                <w:szCs w:val="16"/>
              </w:rPr>
              <w:t>PFTeDA</w:t>
            </w:r>
            <w:proofErr w:type="spellEnd"/>
          </w:p>
        </w:tc>
        <w:tc>
          <w:tcPr>
            <w:tcW w:w="1956" w:type="dxa"/>
            <w:tcBorders>
              <w:top w:val="nil"/>
              <w:left w:val="nil"/>
              <w:bottom w:val="single" w:sz="4" w:space="0" w:color="auto"/>
              <w:right w:val="single" w:sz="4" w:space="0" w:color="auto"/>
            </w:tcBorders>
            <w:shd w:val="clear" w:color="auto" w:fill="auto"/>
            <w:noWrap/>
            <w:vAlign w:val="center"/>
            <w:hideMark/>
          </w:tcPr>
          <w:p w14:paraId="6634F2C4"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6" w:type="dxa"/>
            <w:tcBorders>
              <w:top w:val="nil"/>
              <w:left w:val="nil"/>
              <w:bottom w:val="single" w:sz="4" w:space="0" w:color="auto"/>
              <w:right w:val="single" w:sz="4" w:space="0" w:color="auto"/>
            </w:tcBorders>
            <w:shd w:val="clear" w:color="auto" w:fill="auto"/>
            <w:noWrap/>
            <w:vAlign w:val="center"/>
            <w:hideMark/>
          </w:tcPr>
          <w:p w14:paraId="1852407E"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9" w:type="dxa"/>
            <w:tcBorders>
              <w:top w:val="nil"/>
              <w:left w:val="nil"/>
              <w:bottom w:val="single" w:sz="4" w:space="0" w:color="auto"/>
              <w:right w:val="single" w:sz="4" w:space="0" w:color="auto"/>
            </w:tcBorders>
            <w:shd w:val="clear" w:color="auto" w:fill="auto"/>
            <w:noWrap/>
            <w:vAlign w:val="center"/>
            <w:hideMark/>
          </w:tcPr>
          <w:p w14:paraId="2680DBD8"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hideMark/>
          </w:tcPr>
          <w:p w14:paraId="387EBE8B"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022" w:type="dxa"/>
            <w:tcBorders>
              <w:top w:val="nil"/>
              <w:left w:val="nil"/>
              <w:bottom w:val="single" w:sz="4" w:space="0" w:color="auto"/>
              <w:right w:val="single" w:sz="4" w:space="0" w:color="auto"/>
            </w:tcBorders>
            <w:shd w:val="clear" w:color="auto" w:fill="auto"/>
            <w:noWrap/>
            <w:vAlign w:val="center"/>
            <w:hideMark/>
          </w:tcPr>
          <w:p w14:paraId="7160A280"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hideMark/>
          </w:tcPr>
          <w:p w14:paraId="2346F7B2"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hideMark/>
          </w:tcPr>
          <w:p w14:paraId="7499306B"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5" w:type="dxa"/>
            <w:tcBorders>
              <w:top w:val="nil"/>
              <w:left w:val="nil"/>
              <w:bottom w:val="single" w:sz="4" w:space="0" w:color="auto"/>
              <w:right w:val="single" w:sz="4" w:space="0" w:color="auto"/>
            </w:tcBorders>
            <w:shd w:val="clear" w:color="auto" w:fill="auto"/>
            <w:noWrap/>
            <w:vAlign w:val="center"/>
            <w:hideMark/>
          </w:tcPr>
          <w:p w14:paraId="33E36106"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hideMark/>
          </w:tcPr>
          <w:p w14:paraId="350DE93D"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hideMark/>
          </w:tcPr>
          <w:p w14:paraId="71B99CA1"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7" w:type="dxa"/>
            <w:tcBorders>
              <w:top w:val="nil"/>
              <w:left w:val="nil"/>
              <w:bottom w:val="single" w:sz="4" w:space="0" w:color="auto"/>
              <w:right w:val="single" w:sz="4" w:space="0" w:color="auto"/>
            </w:tcBorders>
            <w:shd w:val="clear" w:color="auto" w:fill="auto"/>
            <w:noWrap/>
            <w:vAlign w:val="center"/>
            <w:hideMark/>
          </w:tcPr>
          <w:p w14:paraId="78BAB3A9"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283" w:type="dxa"/>
            <w:tcBorders>
              <w:top w:val="nil"/>
              <w:left w:val="nil"/>
              <w:bottom w:val="single" w:sz="4" w:space="0" w:color="auto"/>
              <w:right w:val="single" w:sz="4" w:space="0" w:color="auto"/>
            </w:tcBorders>
            <w:shd w:val="clear" w:color="auto" w:fill="auto"/>
            <w:noWrap/>
            <w:vAlign w:val="center"/>
            <w:hideMark/>
          </w:tcPr>
          <w:p w14:paraId="2D8B5F3E"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r>
      <w:tr w:rsidR="009D1577" w:rsidRPr="003C5DE1" w14:paraId="298E9EB5" w14:textId="77777777" w:rsidTr="009D1577">
        <w:trPr>
          <w:trHeight w:val="165"/>
        </w:trPr>
        <w:tc>
          <w:tcPr>
            <w:tcW w:w="2201" w:type="dxa"/>
            <w:tcBorders>
              <w:top w:val="nil"/>
              <w:left w:val="single" w:sz="4" w:space="0" w:color="auto"/>
              <w:bottom w:val="single" w:sz="4" w:space="0" w:color="auto"/>
              <w:right w:val="single" w:sz="4" w:space="0" w:color="auto"/>
            </w:tcBorders>
            <w:shd w:val="clear" w:color="auto" w:fill="auto"/>
            <w:hideMark/>
          </w:tcPr>
          <w:p w14:paraId="44592918" w14:textId="77777777" w:rsidR="009D1577" w:rsidRPr="003C5DE1" w:rsidRDefault="009D1577" w:rsidP="009D1577">
            <w:pPr>
              <w:rPr>
                <w:rFonts w:ascii="Calibri" w:hAnsi="Calibri" w:cs="Calibri"/>
                <w:color w:val="000000"/>
                <w:sz w:val="16"/>
                <w:szCs w:val="16"/>
              </w:rPr>
            </w:pPr>
            <w:r w:rsidRPr="003C5DE1">
              <w:rPr>
                <w:rFonts w:ascii="Calibri" w:hAnsi="Calibri" w:cs="Calibri"/>
                <w:sz w:val="16"/>
                <w:szCs w:val="16"/>
              </w:rPr>
              <w:t>PFBS</w:t>
            </w:r>
          </w:p>
        </w:tc>
        <w:tc>
          <w:tcPr>
            <w:tcW w:w="1956" w:type="dxa"/>
            <w:tcBorders>
              <w:top w:val="nil"/>
              <w:left w:val="nil"/>
              <w:bottom w:val="single" w:sz="4" w:space="0" w:color="auto"/>
              <w:right w:val="single" w:sz="4" w:space="0" w:color="auto"/>
            </w:tcBorders>
            <w:shd w:val="clear" w:color="auto" w:fill="auto"/>
            <w:noWrap/>
            <w:vAlign w:val="center"/>
            <w:hideMark/>
          </w:tcPr>
          <w:p w14:paraId="2B8A5F0D"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1.4</w:t>
            </w:r>
          </w:p>
        </w:tc>
        <w:tc>
          <w:tcPr>
            <w:tcW w:w="856" w:type="dxa"/>
            <w:tcBorders>
              <w:top w:val="nil"/>
              <w:left w:val="nil"/>
              <w:bottom w:val="single" w:sz="4" w:space="0" w:color="auto"/>
              <w:right w:val="single" w:sz="4" w:space="0" w:color="auto"/>
            </w:tcBorders>
            <w:shd w:val="clear" w:color="auto" w:fill="auto"/>
            <w:noWrap/>
            <w:vAlign w:val="center"/>
            <w:hideMark/>
          </w:tcPr>
          <w:p w14:paraId="766D4DAF"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0.576</w:t>
            </w:r>
          </w:p>
        </w:tc>
        <w:tc>
          <w:tcPr>
            <w:tcW w:w="929" w:type="dxa"/>
            <w:tcBorders>
              <w:top w:val="nil"/>
              <w:left w:val="nil"/>
              <w:bottom w:val="single" w:sz="4" w:space="0" w:color="auto"/>
              <w:right w:val="single" w:sz="4" w:space="0" w:color="auto"/>
            </w:tcBorders>
            <w:shd w:val="clear" w:color="auto" w:fill="auto"/>
            <w:noWrap/>
            <w:vAlign w:val="center"/>
            <w:hideMark/>
          </w:tcPr>
          <w:p w14:paraId="5A4A3C37"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0.562</w:t>
            </w:r>
          </w:p>
        </w:tc>
        <w:tc>
          <w:tcPr>
            <w:tcW w:w="853" w:type="dxa"/>
            <w:tcBorders>
              <w:top w:val="nil"/>
              <w:left w:val="nil"/>
              <w:bottom w:val="single" w:sz="4" w:space="0" w:color="auto"/>
              <w:right w:val="single" w:sz="4" w:space="0" w:color="auto"/>
            </w:tcBorders>
            <w:shd w:val="clear" w:color="auto" w:fill="auto"/>
            <w:noWrap/>
            <w:vAlign w:val="center"/>
            <w:hideMark/>
          </w:tcPr>
          <w:p w14:paraId="6CF4FDBE"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022" w:type="dxa"/>
            <w:tcBorders>
              <w:top w:val="nil"/>
              <w:left w:val="nil"/>
              <w:bottom w:val="single" w:sz="4" w:space="0" w:color="auto"/>
              <w:right w:val="single" w:sz="4" w:space="0" w:color="auto"/>
            </w:tcBorders>
            <w:shd w:val="clear" w:color="auto" w:fill="auto"/>
            <w:noWrap/>
            <w:vAlign w:val="center"/>
            <w:hideMark/>
          </w:tcPr>
          <w:p w14:paraId="0DB75438"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0.905</w:t>
            </w:r>
          </w:p>
        </w:tc>
        <w:tc>
          <w:tcPr>
            <w:tcW w:w="853" w:type="dxa"/>
            <w:tcBorders>
              <w:top w:val="nil"/>
              <w:left w:val="nil"/>
              <w:bottom w:val="single" w:sz="4" w:space="0" w:color="auto"/>
              <w:right w:val="single" w:sz="4" w:space="0" w:color="auto"/>
            </w:tcBorders>
            <w:shd w:val="clear" w:color="auto" w:fill="auto"/>
            <w:noWrap/>
            <w:vAlign w:val="center"/>
            <w:hideMark/>
          </w:tcPr>
          <w:p w14:paraId="4D2694ED"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0.959</w:t>
            </w:r>
          </w:p>
        </w:tc>
        <w:tc>
          <w:tcPr>
            <w:tcW w:w="857" w:type="dxa"/>
            <w:tcBorders>
              <w:top w:val="nil"/>
              <w:left w:val="nil"/>
              <w:bottom w:val="single" w:sz="4" w:space="0" w:color="auto"/>
              <w:right w:val="single" w:sz="4" w:space="0" w:color="auto"/>
            </w:tcBorders>
            <w:shd w:val="clear" w:color="auto" w:fill="auto"/>
            <w:noWrap/>
            <w:vAlign w:val="center"/>
            <w:hideMark/>
          </w:tcPr>
          <w:p w14:paraId="5C2C24DC"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0.915</w:t>
            </w:r>
          </w:p>
        </w:tc>
        <w:tc>
          <w:tcPr>
            <w:tcW w:w="855" w:type="dxa"/>
            <w:tcBorders>
              <w:top w:val="nil"/>
              <w:left w:val="nil"/>
              <w:bottom w:val="single" w:sz="4" w:space="0" w:color="auto"/>
              <w:right w:val="single" w:sz="4" w:space="0" w:color="auto"/>
            </w:tcBorders>
            <w:shd w:val="clear" w:color="auto" w:fill="auto"/>
            <w:noWrap/>
            <w:vAlign w:val="center"/>
            <w:hideMark/>
          </w:tcPr>
          <w:p w14:paraId="248EE0D1"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5.48</w:t>
            </w:r>
          </w:p>
        </w:tc>
        <w:tc>
          <w:tcPr>
            <w:tcW w:w="853" w:type="dxa"/>
            <w:tcBorders>
              <w:top w:val="nil"/>
              <w:left w:val="nil"/>
              <w:bottom w:val="single" w:sz="4" w:space="0" w:color="auto"/>
              <w:right w:val="single" w:sz="4" w:space="0" w:color="auto"/>
            </w:tcBorders>
            <w:shd w:val="clear" w:color="auto" w:fill="auto"/>
            <w:noWrap/>
            <w:vAlign w:val="center"/>
            <w:hideMark/>
          </w:tcPr>
          <w:p w14:paraId="1853840D"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5.44</w:t>
            </w:r>
          </w:p>
        </w:tc>
        <w:tc>
          <w:tcPr>
            <w:tcW w:w="857" w:type="dxa"/>
            <w:tcBorders>
              <w:top w:val="nil"/>
              <w:left w:val="nil"/>
              <w:bottom w:val="single" w:sz="4" w:space="0" w:color="auto"/>
              <w:right w:val="single" w:sz="4" w:space="0" w:color="auto"/>
            </w:tcBorders>
            <w:shd w:val="clear" w:color="auto" w:fill="auto"/>
            <w:noWrap/>
            <w:vAlign w:val="center"/>
            <w:hideMark/>
          </w:tcPr>
          <w:p w14:paraId="56FD9D32"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5.41</w:t>
            </w:r>
          </w:p>
        </w:tc>
        <w:tc>
          <w:tcPr>
            <w:tcW w:w="927" w:type="dxa"/>
            <w:tcBorders>
              <w:top w:val="nil"/>
              <w:left w:val="nil"/>
              <w:bottom w:val="single" w:sz="4" w:space="0" w:color="auto"/>
              <w:right w:val="single" w:sz="4" w:space="0" w:color="auto"/>
            </w:tcBorders>
            <w:shd w:val="clear" w:color="auto" w:fill="auto"/>
            <w:noWrap/>
            <w:vAlign w:val="center"/>
            <w:hideMark/>
          </w:tcPr>
          <w:p w14:paraId="5A846306"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283" w:type="dxa"/>
            <w:tcBorders>
              <w:top w:val="nil"/>
              <w:left w:val="nil"/>
              <w:bottom w:val="single" w:sz="4" w:space="0" w:color="auto"/>
              <w:right w:val="single" w:sz="4" w:space="0" w:color="auto"/>
            </w:tcBorders>
            <w:shd w:val="clear" w:color="auto" w:fill="auto"/>
            <w:noWrap/>
            <w:vAlign w:val="center"/>
            <w:hideMark/>
          </w:tcPr>
          <w:p w14:paraId="23D7D18C"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0.958</w:t>
            </w:r>
          </w:p>
        </w:tc>
      </w:tr>
      <w:tr w:rsidR="009D1577" w:rsidRPr="003C5DE1" w14:paraId="300478A4" w14:textId="77777777" w:rsidTr="009D1577">
        <w:trPr>
          <w:trHeight w:val="165"/>
        </w:trPr>
        <w:tc>
          <w:tcPr>
            <w:tcW w:w="2201" w:type="dxa"/>
            <w:tcBorders>
              <w:top w:val="nil"/>
              <w:left w:val="single" w:sz="4" w:space="0" w:color="auto"/>
              <w:bottom w:val="single" w:sz="4" w:space="0" w:color="auto"/>
              <w:right w:val="single" w:sz="4" w:space="0" w:color="auto"/>
            </w:tcBorders>
            <w:shd w:val="clear" w:color="auto" w:fill="auto"/>
            <w:hideMark/>
          </w:tcPr>
          <w:p w14:paraId="5F6B5E18" w14:textId="77777777" w:rsidR="009D1577" w:rsidRPr="003C5DE1" w:rsidRDefault="009D1577" w:rsidP="009D1577">
            <w:pPr>
              <w:rPr>
                <w:rFonts w:ascii="Calibri" w:hAnsi="Calibri" w:cs="Calibri"/>
                <w:color w:val="000000"/>
                <w:sz w:val="16"/>
                <w:szCs w:val="16"/>
              </w:rPr>
            </w:pPr>
            <w:proofErr w:type="spellStart"/>
            <w:r w:rsidRPr="003C5DE1">
              <w:rPr>
                <w:rFonts w:ascii="Calibri" w:hAnsi="Calibri" w:cs="Calibri"/>
                <w:sz w:val="16"/>
                <w:szCs w:val="16"/>
              </w:rPr>
              <w:t>PFPeS</w:t>
            </w:r>
            <w:proofErr w:type="spellEnd"/>
          </w:p>
        </w:tc>
        <w:tc>
          <w:tcPr>
            <w:tcW w:w="1956" w:type="dxa"/>
            <w:tcBorders>
              <w:top w:val="nil"/>
              <w:left w:val="nil"/>
              <w:bottom w:val="single" w:sz="4" w:space="0" w:color="auto"/>
              <w:right w:val="single" w:sz="4" w:space="0" w:color="auto"/>
            </w:tcBorders>
            <w:shd w:val="clear" w:color="auto" w:fill="auto"/>
            <w:noWrap/>
            <w:vAlign w:val="center"/>
            <w:hideMark/>
          </w:tcPr>
          <w:p w14:paraId="35059E7A"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6" w:type="dxa"/>
            <w:tcBorders>
              <w:top w:val="nil"/>
              <w:left w:val="nil"/>
              <w:bottom w:val="single" w:sz="4" w:space="0" w:color="auto"/>
              <w:right w:val="single" w:sz="4" w:space="0" w:color="auto"/>
            </w:tcBorders>
            <w:shd w:val="clear" w:color="auto" w:fill="auto"/>
            <w:noWrap/>
            <w:vAlign w:val="center"/>
            <w:hideMark/>
          </w:tcPr>
          <w:p w14:paraId="339D8D68"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9" w:type="dxa"/>
            <w:tcBorders>
              <w:top w:val="nil"/>
              <w:left w:val="nil"/>
              <w:bottom w:val="single" w:sz="4" w:space="0" w:color="auto"/>
              <w:right w:val="single" w:sz="4" w:space="0" w:color="auto"/>
            </w:tcBorders>
            <w:shd w:val="clear" w:color="auto" w:fill="auto"/>
            <w:noWrap/>
            <w:vAlign w:val="center"/>
            <w:hideMark/>
          </w:tcPr>
          <w:p w14:paraId="3E469584"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hideMark/>
          </w:tcPr>
          <w:p w14:paraId="34E2AE6A"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022" w:type="dxa"/>
            <w:tcBorders>
              <w:top w:val="nil"/>
              <w:left w:val="nil"/>
              <w:bottom w:val="single" w:sz="4" w:space="0" w:color="auto"/>
              <w:right w:val="single" w:sz="4" w:space="0" w:color="auto"/>
            </w:tcBorders>
            <w:shd w:val="clear" w:color="auto" w:fill="auto"/>
            <w:noWrap/>
            <w:vAlign w:val="center"/>
            <w:hideMark/>
          </w:tcPr>
          <w:p w14:paraId="7749DA97"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hideMark/>
          </w:tcPr>
          <w:p w14:paraId="6753DB00"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hideMark/>
          </w:tcPr>
          <w:p w14:paraId="17056A7E"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5" w:type="dxa"/>
            <w:tcBorders>
              <w:top w:val="nil"/>
              <w:left w:val="nil"/>
              <w:bottom w:val="single" w:sz="4" w:space="0" w:color="auto"/>
              <w:right w:val="single" w:sz="4" w:space="0" w:color="auto"/>
            </w:tcBorders>
            <w:shd w:val="clear" w:color="auto" w:fill="auto"/>
            <w:noWrap/>
            <w:vAlign w:val="center"/>
            <w:hideMark/>
          </w:tcPr>
          <w:p w14:paraId="45D30EEF"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5.73</w:t>
            </w:r>
          </w:p>
        </w:tc>
        <w:tc>
          <w:tcPr>
            <w:tcW w:w="853" w:type="dxa"/>
            <w:tcBorders>
              <w:top w:val="nil"/>
              <w:left w:val="nil"/>
              <w:bottom w:val="single" w:sz="4" w:space="0" w:color="auto"/>
              <w:right w:val="single" w:sz="4" w:space="0" w:color="auto"/>
            </w:tcBorders>
            <w:shd w:val="clear" w:color="auto" w:fill="auto"/>
            <w:noWrap/>
            <w:vAlign w:val="center"/>
            <w:hideMark/>
          </w:tcPr>
          <w:p w14:paraId="4CF0B247"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6.06</w:t>
            </w:r>
          </w:p>
        </w:tc>
        <w:tc>
          <w:tcPr>
            <w:tcW w:w="857" w:type="dxa"/>
            <w:tcBorders>
              <w:top w:val="nil"/>
              <w:left w:val="nil"/>
              <w:bottom w:val="single" w:sz="4" w:space="0" w:color="auto"/>
              <w:right w:val="single" w:sz="4" w:space="0" w:color="auto"/>
            </w:tcBorders>
            <w:shd w:val="clear" w:color="auto" w:fill="auto"/>
            <w:noWrap/>
            <w:vAlign w:val="center"/>
            <w:hideMark/>
          </w:tcPr>
          <w:p w14:paraId="48F42443"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5.66</w:t>
            </w:r>
          </w:p>
        </w:tc>
        <w:tc>
          <w:tcPr>
            <w:tcW w:w="927" w:type="dxa"/>
            <w:tcBorders>
              <w:top w:val="nil"/>
              <w:left w:val="nil"/>
              <w:bottom w:val="single" w:sz="4" w:space="0" w:color="auto"/>
              <w:right w:val="single" w:sz="4" w:space="0" w:color="auto"/>
            </w:tcBorders>
            <w:shd w:val="clear" w:color="auto" w:fill="auto"/>
            <w:noWrap/>
            <w:vAlign w:val="center"/>
            <w:hideMark/>
          </w:tcPr>
          <w:p w14:paraId="591FE958"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283" w:type="dxa"/>
            <w:tcBorders>
              <w:top w:val="nil"/>
              <w:left w:val="nil"/>
              <w:bottom w:val="single" w:sz="4" w:space="0" w:color="auto"/>
              <w:right w:val="single" w:sz="4" w:space="0" w:color="auto"/>
            </w:tcBorders>
            <w:shd w:val="clear" w:color="auto" w:fill="auto"/>
            <w:noWrap/>
            <w:vAlign w:val="center"/>
            <w:hideMark/>
          </w:tcPr>
          <w:p w14:paraId="3847A7FD"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r>
      <w:tr w:rsidR="009D1577" w:rsidRPr="003C5DE1" w14:paraId="0ACCB7DC" w14:textId="77777777" w:rsidTr="009D1577">
        <w:trPr>
          <w:trHeight w:val="165"/>
        </w:trPr>
        <w:tc>
          <w:tcPr>
            <w:tcW w:w="2201" w:type="dxa"/>
            <w:tcBorders>
              <w:top w:val="single" w:sz="4" w:space="0" w:color="auto"/>
              <w:left w:val="single" w:sz="4" w:space="0" w:color="auto"/>
              <w:bottom w:val="single" w:sz="4" w:space="0" w:color="auto"/>
              <w:right w:val="single" w:sz="4" w:space="0" w:color="auto"/>
            </w:tcBorders>
            <w:shd w:val="clear" w:color="auto" w:fill="auto"/>
            <w:hideMark/>
          </w:tcPr>
          <w:p w14:paraId="3694FC5A" w14:textId="77777777" w:rsidR="009D1577" w:rsidRPr="003C5DE1" w:rsidRDefault="009D1577" w:rsidP="009D1577">
            <w:pPr>
              <w:rPr>
                <w:rFonts w:ascii="Calibri" w:hAnsi="Calibri" w:cs="Calibri"/>
                <w:color w:val="000000"/>
                <w:sz w:val="16"/>
                <w:szCs w:val="16"/>
              </w:rPr>
            </w:pPr>
            <w:proofErr w:type="spellStart"/>
            <w:r w:rsidRPr="003C5DE1">
              <w:rPr>
                <w:rFonts w:ascii="Calibri" w:hAnsi="Calibri" w:cs="Calibri"/>
                <w:sz w:val="16"/>
                <w:szCs w:val="16"/>
              </w:rPr>
              <w:t>PFHxS</w:t>
            </w:r>
            <w:proofErr w:type="spellEnd"/>
          </w:p>
        </w:tc>
        <w:tc>
          <w:tcPr>
            <w:tcW w:w="1956" w:type="dxa"/>
            <w:tcBorders>
              <w:top w:val="single" w:sz="4" w:space="0" w:color="auto"/>
              <w:left w:val="nil"/>
              <w:bottom w:val="single" w:sz="4" w:space="0" w:color="auto"/>
              <w:right w:val="single" w:sz="4" w:space="0" w:color="auto"/>
            </w:tcBorders>
            <w:shd w:val="clear" w:color="auto" w:fill="auto"/>
            <w:noWrap/>
            <w:vAlign w:val="center"/>
            <w:hideMark/>
          </w:tcPr>
          <w:p w14:paraId="0CA1DB32"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0.461</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3862C01E"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0.626</w:t>
            </w:r>
          </w:p>
        </w:tc>
        <w:tc>
          <w:tcPr>
            <w:tcW w:w="929" w:type="dxa"/>
            <w:tcBorders>
              <w:top w:val="single" w:sz="4" w:space="0" w:color="auto"/>
              <w:left w:val="nil"/>
              <w:bottom w:val="single" w:sz="4" w:space="0" w:color="auto"/>
              <w:right w:val="single" w:sz="4" w:space="0" w:color="auto"/>
            </w:tcBorders>
            <w:shd w:val="clear" w:color="auto" w:fill="auto"/>
            <w:noWrap/>
            <w:vAlign w:val="center"/>
            <w:hideMark/>
          </w:tcPr>
          <w:p w14:paraId="3F710628"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14:paraId="6E05FC67"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1.08</w:t>
            </w:r>
          </w:p>
        </w:tc>
        <w:tc>
          <w:tcPr>
            <w:tcW w:w="1022" w:type="dxa"/>
            <w:tcBorders>
              <w:top w:val="single" w:sz="4" w:space="0" w:color="auto"/>
              <w:left w:val="nil"/>
              <w:bottom w:val="single" w:sz="4" w:space="0" w:color="auto"/>
              <w:right w:val="single" w:sz="4" w:space="0" w:color="auto"/>
            </w:tcBorders>
            <w:shd w:val="clear" w:color="auto" w:fill="auto"/>
            <w:noWrap/>
            <w:vAlign w:val="center"/>
            <w:hideMark/>
          </w:tcPr>
          <w:p w14:paraId="76B0ED62"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0.497</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14:paraId="7C8FAD14"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0.499</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14:paraId="2EEFC86F"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0.561</w:t>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14:paraId="3FE92104" w14:textId="77777777" w:rsidR="009D1577" w:rsidRPr="003C5DE1" w:rsidRDefault="009D1577" w:rsidP="009D1577">
            <w:pPr>
              <w:jc w:val="center"/>
              <w:rPr>
                <w:rFonts w:ascii="Calibri" w:hAnsi="Calibri" w:cs="Calibri"/>
                <w:b/>
                <w:bCs/>
                <w:color w:val="000000"/>
                <w:sz w:val="16"/>
                <w:szCs w:val="16"/>
              </w:rPr>
            </w:pPr>
            <w:r w:rsidRPr="003C5DE1">
              <w:rPr>
                <w:rFonts w:ascii="Calibri" w:hAnsi="Calibri" w:cs="Calibri"/>
                <w:b/>
                <w:bCs/>
                <w:color w:val="000000"/>
                <w:sz w:val="16"/>
                <w:szCs w:val="16"/>
              </w:rPr>
              <w:t>55.3</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14:paraId="6DA4765C" w14:textId="77777777" w:rsidR="009D1577" w:rsidRPr="003C5DE1" w:rsidRDefault="009D1577" w:rsidP="009D1577">
            <w:pPr>
              <w:jc w:val="center"/>
              <w:rPr>
                <w:rFonts w:ascii="Calibri" w:hAnsi="Calibri" w:cs="Calibri"/>
                <w:b/>
                <w:bCs/>
                <w:color w:val="000000"/>
                <w:sz w:val="16"/>
                <w:szCs w:val="16"/>
              </w:rPr>
            </w:pPr>
            <w:r w:rsidRPr="003C5DE1">
              <w:rPr>
                <w:rFonts w:ascii="Calibri" w:hAnsi="Calibri" w:cs="Calibri"/>
                <w:b/>
                <w:bCs/>
                <w:color w:val="000000"/>
                <w:sz w:val="16"/>
                <w:szCs w:val="16"/>
              </w:rPr>
              <w:t>52.4</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14:paraId="595D9471" w14:textId="77777777" w:rsidR="009D1577" w:rsidRPr="003C5DE1" w:rsidRDefault="009D1577" w:rsidP="009D1577">
            <w:pPr>
              <w:jc w:val="center"/>
              <w:rPr>
                <w:rFonts w:ascii="Calibri" w:hAnsi="Calibri" w:cs="Calibri"/>
                <w:b/>
                <w:bCs/>
                <w:color w:val="000000"/>
                <w:sz w:val="16"/>
                <w:szCs w:val="16"/>
              </w:rPr>
            </w:pPr>
            <w:r w:rsidRPr="003C5DE1">
              <w:rPr>
                <w:rFonts w:ascii="Calibri" w:hAnsi="Calibri" w:cs="Calibri"/>
                <w:b/>
                <w:bCs/>
                <w:color w:val="000000"/>
                <w:sz w:val="16"/>
                <w:szCs w:val="16"/>
              </w:rPr>
              <w:t>52.9</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761497FA"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14:paraId="0F17455D"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0.711</w:t>
            </w:r>
          </w:p>
        </w:tc>
      </w:tr>
      <w:tr w:rsidR="009D1577" w:rsidRPr="003C5DE1" w14:paraId="64277AAE" w14:textId="77777777" w:rsidTr="009D1577">
        <w:trPr>
          <w:trHeight w:val="165"/>
        </w:trPr>
        <w:tc>
          <w:tcPr>
            <w:tcW w:w="2201" w:type="dxa"/>
            <w:tcBorders>
              <w:top w:val="nil"/>
              <w:left w:val="single" w:sz="4" w:space="0" w:color="auto"/>
              <w:bottom w:val="single" w:sz="4" w:space="0" w:color="auto"/>
              <w:right w:val="single" w:sz="4" w:space="0" w:color="auto"/>
            </w:tcBorders>
            <w:shd w:val="clear" w:color="auto" w:fill="auto"/>
            <w:hideMark/>
          </w:tcPr>
          <w:p w14:paraId="6AB639CD" w14:textId="77777777" w:rsidR="009D1577" w:rsidRPr="003C5DE1" w:rsidRDefault="009D1577" w:rsidP="009D1577">
            <w:pPr>
              <w:rPr>
                <w:rFonts w:ascii="Calibri" w:hAnsi="Calibri" w:cs="Calibri"/>
                <w:color w:val="000000"/>
                <w:sz w:val="16"/>
                <w:szCs w:val="16"/>
              </w:rPr>
            </w:pPr>
            <w:proofErr w:type="spellStart"/>
            <w:r w:rsidRPr="003C5DE1">
              <w:rPr>
                <w:rFonts w:ascii="Calibri" w:hAnsi="Calibri" w:cs="Calibri"/>
                <w:sz w:val="16"/>
                <w:szCs w:val="16"/>
              </w:rPr>
              <w:t>PFHpS</w:t>
            </w:r>
            <w:proofErr w:type="spellEnd"/>
          </w:p>
        </w:tc>
        <w:tc>
          <w:tcPr>
            <w:tcW w:w="1956" w:type="dxa"/>
            <w:tcBorders>
              <w:top w:val="nil"/>
              <w:left w:val="nil"/>
              <w:bottom w:val="single" w:sz="4" w:space="0" w:color="auto"/>
              <w:right w:val="single" w:sz="4" w:space="0" w:color="auto"/>
            </w:tcBorders>
            <w:shd w:val="clear" w:color="auto" w:fill="auto"/>
            <w:noWrap/>
            <w:vAlign w:val="center"/>
            <w:hideMark/>
          </w:tcPr>
          <w:p w14:paraId="6BD4673B"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6" w:type="dxa"/>
            <w:tcBorders>
              <w:top w:val="nil"/>
              <w:left w:val="nil"/>
              <w:bottom w:val="single" w:sz="4" w:space="0" w:color="auto"/>
              <w:right w:val="single" w:sz="4" w:space="0" w:color="auto"/>
            </w:tcBorders>
            <w:shd w:val="clear" w:color="auto" w:fill="auto"/>
            <w:noWrap/>
            <w:vAlign w:val="center"/>
            <w:hideMark/>
          </w:tcPr>
          <w:p w14:paraId="4E8922A4"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9" w:type="dxa"/>
            <w:tcBorders>
              <w:top w:val="nil"/>
              <w:left w:val="nil"/>
              <w:bottom w:val="single" w:sz="4" w:space="0" w:color="auto"/>
              <w:right w:val="single" w:sz="4" w:space="0" w:color="auto"/>
            </w:tcBorders>
            <w:shd w:val="clear" w:color="auto" w:fill="auto"/>
            <w:noWrap/>
            <w:vAlign w:val="center"/>
            <w:hideMark/>
          </w:tcPr>
          <w:p w14:paraId="7E02D01B"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hideMark/>
          </w:tcPr>
          <w:p w14:paraId="4CF6968A"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022" w:type="dxa"/>
            <w:tcBorders>
              <w:top w:val="nil"/>
              <w:left w:val="nil"/>
              <w:bottom w:val="single" w:sz="4" w:space="0" w:color="auto"/>
              <w:right w:val="single" w:sz="4" w:space="0" w:color="auto"/>
            </w:tcBorders>
            <w:shd w:val="clear" w:color="auto" w:fill="auto"/>
            <w:noWrap/>
            <w:vAlign w:val="center"/>
            <w:hideMark/>
          </w:tcPr>
          <w:p w14:paraId="2AFA1A5B"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hideMark/>
          </w:tcPr>
          <w:p w14:paraId="57D1CFF3"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hideMark/>
          </w:tcPr>
          <w:p w14:paraId="272394A4"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5" w:type="dxa"/>
            <w:tcBorders>
              <w:top w:val="nil"/>
              <w:left w:val="nil"/>
              <w:bottom w:val="single" w:sz="4" w:space="0" w:color="auto"/>
              <w:right w:val="single" w:sz="4" w:space="0" w:color="auto"/>
            </w:tcBorders>
            <w:shd w:val="clear" w:color="auto" w:fill="auto"/>
            <w:noWrap/>
            <w:vAlign w:val="center"/>
            <w:hideMark/>
          </w:tcPr>
          <w:p w14:paraId="1B0A189E"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1.02</w:t>
            </w:r>
          </w:p>
        </w:tc>
        <w:tc>
          <w:tcPr>
            <w:tcW w:w="853" w:type="dxa"/>
            <w:tcBorders>
              <w:top w:val="nil"/>
              <w:left w:val="nil"/>
              <w:bottom w:val="single" w:sz="4" w:space="0" w:color="auto"/>
              <w:right w:val="single" w:sz="4" w:space="0" w:color="auto"/>
            </w:tcBorders>
            <w:shd w:val="clear" w:color="auto" w:fill="auto"/>
            <w:noWrap/>
            <w:vAlign w:val="center"/>
            <w:hideMark/>
          </w:tcPr>
          <w:p w14:paraId="6D5F3259"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1.02</w:t>
            </w:r>
          </w:p>
        </w:tc>
        <w:tc>
          <w:tcPr>
            <w:tcW w:w="857" w:type="dxa"/>
            <w:tcBorders>
              <w:top w:val="nil"/>
              <w:left w:val="nil"/>
              <w:bottom w:val="single" w:sz="4" w:space="0" w:color="auto"/>
              <w:right w:val="single" w:sz="4" w:space="0" w:color="auto"/>
            </w:tcBorders>
            <w:shd w:val="clear" w:color="auto" w:fill="auto"/>
            <w:noWrap/>
            <w:vAlign w:val="center"/>
            <w:hideMark/>
          </w:tcPr>
          <w:p w14:paraId="781B6F13"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1.08</w:t>
            </w:r>
          </w:p>
        </w:tc>
        <w:tc>
          <w:tcPr>
            <w:tcW w:w="927" w:type="dxa"/>
            <w:tcBorders>
              <w:top w:val="nil"/>
              <w:left w:val="nil"/>
              <w:bottom w:val="single" w:sz="4" w:space="0" w:color="auto"/>
              <w:right w:val="single" w:sz="4" w:space="0" w:color="auto"/>
            </w:tcBorders>
            <w:shd w:val="clear" w:color="auto" w:fill="auto"/>
            <w:noWrap/>
            <w:vAlign w:val="center"/>
            <w:hideMark/>
          </w:tcPr>
          <w:p w14:paraId="4F8117B9"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283" w:type="dxa"/>
            <w:tcBorders>
              <w:top w:val="nil"/>
              <w:left w:val="nil"/>
              <w:bottom w:val="single" w:sz="4" w:space="0" w:color="auto"/>
              <w:right w:val="single" w:sz="4" w:space="0" w:color="auto"/>
            </w:tcBorders>
            <w:shd w:val="clear" w:color="auto" w:fill="auto"/>
            <w:noWrap/>
            <w:vAlign w:val="center"/>
            <w:hideMark/>
          </w:tcPr>
          <w:p w14:paraId="2677FCBC"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r>
      <w:tr w:rsidR="009D1577" w:rsidRPr="003C5DE1" w14:paraId="44DA8467" w14:textId="77777777" w:rsidTr="004C5C76">
        <w:trPr>
          <w:trHeight w:val="165"/>
        </w:trPr>
        <w:tc>
          <w:tcPr>
            <w:tcW w:w="2201" w:type="dxa"/>
            <w:tcBorders>
              <w:top w:val="nil"/>
              <w:left w:val="single" w:sz="4" w:space="0" w:color="auto"/>
              <w:bottom w:val="single" w:sz="4" w:space="0" w:color="auto"/>
              <w:right w:val="single" w:sz="4" w:space="0" w:color="auto"/>
            </w:tcBorders>
            <w:shd w:val="clear" w:color="auto" w:fill="auto"/>
            <w:hideMark/>
          </w:tcPr>
          <w:p w14:paraId="599A62DD" w14:textId="77777777" w:rsidR="009D1577" w:rsidRPr="003C5DE1" w:rsidRDefault="009D1577" w:rsidP="009D1577">
            <w:pPr>
              <w:rPr>
                <w:rFonts w:ascii="Calibri" w:hAnsi="Calibri" w:cs="Calibri"/>
                <w:color w:val="000000"/>
                <w:sz w:val="16"/>
                <w:szCs w:val="16"/>
              </w:rPr>
            </w:pPr>
            <w:r w:rsidRPr="003C5DE1">
              <w:rPr>
                <w:rFonts w:ascii="Calibri" w:hAnsi="Calibri" w:cs="Calibri"/>
                <w:sz w:val="16"/>
                <w:szCs w:val="16"/>
              </w:rPr>
              <w:t>PFOS</w:t>
            </w:r>
          </w:p>
        </w:tc>
        <w:tc>
          <w:tcPr>
            <w:tcW w:w="1956" w:type="dxa"/>
            <w:tcBorders>
              <w:top w:val="nil"/>
              <w:left w:val="nil"/>
              <w:bottom w:val="single" w:sz="4" w:space="0" w:color="auto"/>
              <w:right w:val="single" w:sz="4" w:space="0" w:color="auto"/>
            </w:tcBorders>
            <w:shd w:val="clear" w:color="auto" w:fill="auto"/>
            <w:noWrap/>
            <w:vAlign w:val="center"/>
            <w:hideMark/>
          </w:tcPr>
          <w:p w14:paraId="12CFA994"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6" w:type="dxa"/>
            <w:tcBorders>
              <w:top w:val="nil"/>
              <w:left w:val="nil"/>
              <w:bottom w:val="single" w:sz="4" w:space="0" w:color="auto"/>
              <w:right w:val="single" w:sz="4" w:space="0" w:color="auto"/>
            </w:tcBorders>
            <w:shd w:val="clear" w:color="auto" w:fill="auto"/>
            <w:noWrap/>
            <w:vAlign w:val="center"/>
            <w:hideMark/>
          </w:tcPr>
          <w:p w14:paraId="43A95ED1"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9" w:type="dxa"/>
            <w:tcBorders>
              <w:top w:val="nil"/>
              <w:left w:val="nil"/>
              <w:bottom w:val="single" w:sz="4" w:space="0" w:color="auto"/>
              <w:right w:val="single" w:sz="4" w:space="0" w:color="auto"/>
            </w:tcBorders>
            <w:shd w:val="clear" w:color="auto" w:fill="auto"/>
            <w:noWrap/>
            <w:vAlign w:val="center"/>
            <w:hideMark/>
          </w:tcPr>
          <w:p w14:paraId="53A75FC7"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0.538</w:t>
            </w:r>
          </w:p>
        </w:tc>
        <w:tc>
          <w:tcPr>
            <w:tcW w:w="853" w:type="dxa"/>
            <w:tcBorders>
              <w:top w:val="nil"/>
              <w:left w:val="nil"/>
              <w:bottom w:val="single" w:sz="4" w:space="0" w:color="auto"/>
              <w:right w:val="single" w:sz="4" w:space="0" w:color="auto"/>
            </w:tcBorders>
            <w:shd w:val="clear" w:color="auto" w:fill="auto"/>
            <w:noWrap/>
            <w:vAlign w:val="center"/>
            <w:hideMark/>
          </w:tcPr>
          <w:p w14:paraId="571225B1"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3.48</w:t>
            </w:r>
          </w:p>
        </w:tc>
        <w:tc>
          <w:tcPr>
            <w:tcW w:w="1022" w:type="dxa"/>
            <w:tcBorders>
              <w:top w:val="nil"/>
              <w:left w:val="nil"/>
              <w:bottom w:val="single" w:sz="4" w:space="0" w:color="auto"/>
              <w:right w:val="single" w:sz="4" w:space="0" w:color="auto"/>
            </w:tcBorders>
            <w:shd w:val="clear" w:color="auto" w:fill="auto"/>
            <w:noWrap/>
            <w:vAlign w:val="center"/>
            <w:hideMark/>
          </w:tcPr>
          <w:p w14:paraId="6E3CCD51"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0.51</w:t>
            </w:r>
          </w:p>
        </w:tc>
        <w:tc>
          <w:tcPr>
            <w:tcW w:w="853" w:type="dxa"/>
            <w:tcBorders>
              <w:top w:val="nil"/>
              <w:left w:val="nil"/>
              <w:bottom w:val="single" w:sz="4" w:space="0" w:color="auto"/>
              <w:right w:val="single" w:sz="4" w:space="0" w:color="auto"/>
            </w:tcBorders>
            <w:shd w:val="clear" w:color="auto" w:fill="auto"/>
            <w:noWrap/>
            <w:vAlign w:val="center"/>
            <w:hideMark/>
          </w:tcPr>
          <w:p w14:paraId="2D9D8A59"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0.624</w:t>
            </w:r>
          </w:p>
        </w:tc>
        <w:tc>
          <w:tcPr>
            <w:tcW w:w="857" w:type="dxa"/>
            <w:tcBorders>
              <w:top w:val="nil"/>
              <w:left w:val="nil"/>
              <w:bottom w:val="single" w:sz="4" w:space="0" w:color="auto"/>
              <w:right w:val="single" w:sz="4" w:space="0" w:color="auto"/>
            </w:tcBorders>
            <w:shd w:val="clear" w:color="auto" w:fill="auto"/>
            <w:noWrap/>
            <w:vAlign w:val="center"/>
            <w:hideMark/>
          </w:tcPr>
          <w:p w14:paraId="0FD13DCB"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0.676</w:t>
            </w:r>
          </w:p>
        </w:tc>
        <w:tc>
          <w:tcPr>
            <w:tcW w:w="855" w:type="dxa"/>
            <w:tcBorders>
              <w:top w:val="nil"/>
              <w:left w:val="nil"/>
              <w:bottom w:val="single" w:sz="4" w:space="0" w:color="auto"/>
              <w:right w:val="single" w:sz="4" w:space="0" w:color="auto"/>
            </w:tcBorders>
            <w:shd w:val="clear" w:color="auto" w:fill="auto"/>
            <w:noWrap/>
            <w:vAlign w:val="center"/>
            <w:hideMark/>
          </w:tcPr>
          <w:p w14:paraId="693C56D5" w14:textId="77777777" w:rsidR="009D1577" w:rsidRPr="003C5DE1" w:rsidRDefault="009D1577" w:rsidP="009D1577">
            <w:pPr>
              <w:jc w:val="center"/>
              <w:rPr>
                <w:rFonts w:ascii="Calibri" w:hAnsi="Calibri" w:cs="Calibri"/>
                <w:b/>
                <w:bCs/>
                <w:color w:val="000000"/>
                <w:sz w:val="16"/>
                <w:szCs w:val="16"/>
              </w:rPr>
            </w:pPr>
            <w:r w:rsidRPr="003C5DE1">
              <w:rPr>
                <w:rFonts w:ascii="Calibri" w:hAnsi="Calibri" w:cs="Calibri"/>
                <w:b/>
                <w:bCs/>
                <w:color w:val="000000"/>
                <w:sz w:val="16"/>
                <w:szCs w:val="16"/>
              </w:rPr>
              <w:t>51.8</w:t>
            </w:r>
          </w:p>
        </w:tc>
        <w:tc>
          <w:tcPr>
            <w:tcW w:w="853" w:type="dxa"/>
            <w:tcBorders>
              <w:top w:val="nil"/>
              <w:left w:val="nil"/>
              <w:bottom w:val="single" w:sz="4" w:space="0" w:color="auto"/>
              <w:right w:val="single" w:sz="4" w:space="0" w:color="auto"/>
            </w:tcBorders>
            <w:shd w:val="clear" w:color="auto" w:fill="auto"/>
            <w:noWrap/>
            <w:vAlign w:val="center"/>
            <w:hideMark/>
          </w:tcPr>
          <w:p w14:paraId="4ADC0B29" w14:textId="77777777" w:rsidR="009D1577" w:rsidRPr="003C5DE1" w:rsidRDefault="009D1577" w:rsidP="009D1577">
            <w:pPr>
              <w:jc w:val="center"/>
              <w:rPr>
                <w:rFonts w:ascii="Calibri" w:hAnsi="Calibri" w:cs="Calibri"/>
                <w:b/>
                <w:bCs/>
                <w:color w:val="000000"/>
                <w:sz w:val="16"/>
                <w:szCs w:val="16"/>
              </w:rPr>
            </w:pPr>
            <w:r w:rsidRPr="003C5DE1">
              <w:rPr>
                <w:rFonts w:ascii="Calibri" w:hAnsi="Calibri" w:cs="Calibri"/>
                <w:b/>
                <w:bCs/>
                <w:color w:val="000000"/>
                <w:sz w:val="16"/>
                <w:szCs w:val="16"/>
              </w:rPr>
              <w:t>64.3</w:t>
            </w:r>
          </w:p>
        </w:tc>
        <w:tc>
          <w:tcPr>
            <w:tcW w:w="857" w:type="dxa"/>
            <w:tcBorders>
              <w:top w:val="nil"/>
              <w:left w:val="nil"/>
              <w:bottom w:val="single" w:sz="4" w:space="0" w:color="auto"/>
              <w:right w:val="single" w:sz="4" w:space="0" w:color="auto"/>
            </w:tcBorders>
            <w:shd w:val="clear" w:color="auto" w:fill="auto"/>
            <w:noWrap/>
            <w:vAlign w:val="center"/>
            <w:hideMark/>
          </w:tcPr>
          <w:p w14:paraId="76A4FF4E" w14:textId="77777777" w:rsidR="009D1577" w:rsidRPr="003C5DE1" w:rsidRDefault="009D1577" w:rsidP="009D1577">
            <w:pPr>
              <w:jc w:val="center"/>
              <w:rPr>
                <w:rFonts w:ascii="Calibri" w:hAnsi="Calibri" w:cs="Calibri"/>
                <w:b/>
                <w:bCs/>
                <w:color w:val="000000"/>
                <w:sz w:val="16"/>
                <w:szCs w:val="16"/>
              </w:rPr>
            </w:pPr>
            <w:r w:rsidRPr="003C5DE1">
              <w:rPr>
                <w:rFonts w:ascii="Calibri" w:hAnsi="Calibri" w:cs="Calibri"/>
                <w:b/>
                <w:bCs/>
                <w:color w:val="000000"/>
                <w:sz w:val="16"/>
                <w:szCs w:val="16"/>
              </w:rPr>
              <w:t>53.7</w:t>
            </w:r>
          </w:p>
        </w:tc>
        <w:tc>
          <w:tcPr>
            <w:tcW w:w="927" w:type="dxa"/>
            <w:tcBorders>
              <w:top w:val="nil"/>
              <w:left w:val="nil"/>
              <w:bottom w:val="single" w:sz="4" w:space="0" w:color="auto"/>
              <w:right w:val="single" w:sz="4" w:space="0" w:color="auto"/>
            </w:tcBorders>
            <w:shd w:val="clear" w:color="auto" w:fill="auto"/>
            <w:noWrap/>
            <w:vAlign w:val="center"/>
            <w:hideMark/>
          </w:tcPr>
          <w:p w14:paraId="32E34441"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283" w:type="dxa"/>
            <w:tcBorders>
              <w:top w:val="nil"/>
              <w:left w:val="nil"/>
              <w:bottom w:val="single" w:sz="4" w:space="0" w:color="auto"/>
              <w:right w:val="single" w:sz="4" w:space="0" w:color="auto"/>
            </w:tcBorders>
            <w:shd w:val="clear" w:color="auto" w:fill="auto"/>
            <w:noWrap/>
            <w:vAlign w:val="center"/>
            <w:hideMark/>
          </w:tcPr>
          <w:p w14:paraId="53BE4143"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0.591</w:t>
            </w:r>
          </w:p>
        </w:tc>
      </w:tr>
      <w:tr w:rsidR="009D1577" w:rsidRPr="003C5DE1" w14:paraId="2DEB0704" w14:textId="77777777" w:rsidTr="009D1577">
        <w:trPr>
          <w:trHeight w:val="165"/>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0E162DD3" w14:textId="77777777" w:rsidR="009D1577" w:rsidRPr="003C5DE1" w:rsidRDefault="009D1577" w:rsidP="009D1577">
            <w:pPr>
              <w:rPr>
                <w:rFonts w:ascii="Calibri" w:hAnsi="Calibri" w:cs="Calibri"/>
                <w:color w:val="000000"/>
                <w:sz w:val="16"/>
                <w:szCs w:val="16"/>
              </w:rPr>
            </w:pPr>
            <w:r w:rsidRPr="003C5DE1">
              <w:rPr>
                <w:rFonts w:ascii="Calibri" w:hAnsi="Calibri" w:cs="Calibri"/>
                <w:color w:val="000000"/>
                <w:sz w:val="16"/>
                <w:szCs w:val="16"/>
              </w:rPr>
              <w:t>PFNS</w:t>
            </w:r>
          </w:p>
        </w:tc>
        <w:tc>
          <w:tcPr>
            <w:tcW w:w="1956" w:type="dxa"/>
            <w:tcBorders>
              <w:top w:val="nil"/>
              <w:left w:val="nil"/>
              <w:bottom w:val="single" w:sz="4" w:space="0" w:color="auto"/>
              <w:right w:val="single" w:sz="4" w:space="0" w:color="auto"/>
            </w:tcBorders>
            <w:shd w:val="clear" w:color="auto" w:fill="auto"/>
            <w:noWrap/>
            <w:vAlign w:val="center"/>
            <w:hideMark/>
          </w:tcPr>
          <w:p w14:paraId="03E8B94B"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6" w:type="dxa"/>
            <w:tcBorders>
              <w:top w:val="nil"/>
              <w:left w:val="nil"/>
              <w:bottom w:val="single" w:sz="4" w:space="0" w:color="auto"/>
              <w:right w:val="single" w:sz="4" w:space="0" w:color="auto"/>
            </w:tcBorders>
            <w:shd w:val="clear" w:color="auto" w:fill="auto"/>
            <w:noWrap/>
            <w:vAlign w:val="center"/>
            <w:hideMark/>
          </w:tcPr>
          <w:p w14:paraId="12192A38"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9" w:type="dxa"/>
            <w:tcBorders>
              <w:top w:val="nil"/>
              <w:left w:val="nil"/>
              <w:bottom w:val="single" w:sz="4" w:space="0" w:color="auto"/>
              <w:right w:val="single" w:sz="4" w:space="0" w:color="auto"/>
            </w:tcBorders>
            <w:shd w:val="clear" w:color="auto" w:fill="auto"/>
            <w:noWrap/>
            <w:vAlign w:val="center"/>
            <w:hideMark/>
          </w:tcPr>
          <w:p w14:paraId="6A75741E"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hideMark/>
          </w:tcPr>
          <w:p w14:paraId="36F49192"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022" w:type="dxa"/>
            <w:tcBorders>
              <w:top w:val="nil"/>
              <w:left w:val="nil"/>
              <w:bottom w:val="single" w:sz="4" w:space="0" w:color="auto"/>
              <w:right w:val="single" w:sz="4" w:space="0" w:color="auto"/>
            </w:tcBorders>
            <w:shd w:val="clear" w:color="auto" w:fill="auto"/>
            <w:noWrap/>
            <w:vAlign w:val="center"/>
            <w:hideMark/>
          </w:tcPr>
          <w:p w14:paraId="5F814C61"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hideMark/>
          </w:tcPr>
          <w:p w14:paraId="7E5C03DF"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hideMark/>
          </w:tcPr>
          <w:p w14:paraId="2B0D6BAA"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5" w:type="dxa"/>
            <w:tcBorders>
              <w:top w:val="nil"/>
              <w:left w:val="nil"/>
              <w:bottom w:val="single" w:sz="4" w:space="0" w:color="auto"/>
              <w:right w:val="single" w:sz="4" w:space="0" w:color="auto"/>
            </w:tcBorders>
            <w:shd w:val="clear" w:color="auto" w:fill="auto"/>
            <w:noWrap/>
            <w:vAlign w:val="center"/>
            <w:hideMark/>
          </w:tcPr>
          <w:p w14:paraId="3CE810BB"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hideMark/>
          </w:tcPr>
          <w:p w14:paraId="2DD6A3B6"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hideMark/>
          </w:tcPr>
          <w:p w14:paraId="1E53456D"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7" w:type="dxa"/>
            <w:tcBorders>
              <w:top w:val="nil"/>
              <w:left w:val="nil"/>
              <w:bottom w:val="single" w:sz="4" w:space="0" w:color="auto"/>
              <w:right w:val="single" w:sz="4" w:space="0" w:color="auto"/>
            </w:tcBorders>
            <w:shd w:val="clear" w:color="auto" w:fill="auto"/>
            <w:noWrap/>
            <w:vAlign w:val="center"/>
            <w:hideMark/>
          </w:tcPr>
          <w:p w14:paraId="7B9B24EF"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283" w:type="dxa"/>
            <w:tcBorders>
              <w:top w:val="nil"/>
              <w:left w:val="nil"/>
              <w:bottom w:val="single" w:sz="4" w:space="0" w:color="auto"/>
              <w:right w:val="single" w:sz="4" w:space="0" w:color="auto"/>
            </w:tcBorders>
            <w:shd w:val="clear" w:color="auto" w:fill="auto"/>
            <w:noWrap/>
            <w:vAlign w:val="center"/>
            <w:hideMark/>
          </w:tcPr>
          <w:p w14:paraId="09E4E9D3"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r>
      <w:tr w:rsidR="009D1577" w:rsidRPr="003C5DE1" w14:paraId="475B9516" w14:textId="77777777" w:rsidTr="009D1577">
        <w:trPr>
          <w:trHeight w:val="165"/>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2C78E33F" w14:textId="77777777" w:rsidR="009D1577" w:rsidRPr="003C5DE1" w:rsidRDefault="009D1577" w:rsidP="009D1577">
            <w:pPr>
              <w:rPr>
                <w:rFonts w:ascii="Calibri" w:hAnsi="Calibri" w:cs="Calibri"/>
                <w:color w:val="000000"/>
                <w:sz w:val="16"/>
                <w:szCs w:val="16"/>
              </w:rPr>
            </w:pPr>
            <w:r w:rsidRPr="003C5DE1">
              <w:rPr>
                <w:rFonts w:ascii="Calibri" w:hAnsi="Calibri" w:cs="Calibri"/>
                <w:color w:val="000000"/>
                <w:sz w:val="16"/>
                <w:szCs w:val="16"/>
              </w:rPr>
              <w:t>PFDS</w:t>
            </w:r>
          </w:p>
        </w:tc>
        <w:tc>
          <w:tcPr>
            <w:tcW w:w="1956" w:type="dxa"/>
            <w:tcBorders>
              <w:top w:val="nil"/>
              <w:left w:val="nil"/>
              <w:bottom w:val="single" w:sz="4" w:space="0" w:color="auto"/>
              <w:right w:val="single" w:sz="4" w:space="0" w:color="auto"/>
            </w:tcBorders>
            <w:shd w:val="clear" w:color="auto" w:fill="auto"/>
            <w:noWrap/>
            <w:vAlign w:val="center"/>
            <w:hideMark/>
          </w:tcPr>
          <w:p w14:paraId="34B2A39B"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6" w:type="dxa"/>
            <w:tcBorders>
              <w:top w:val="nil"/>
              <w:left w:val="nil"/>
              <w:bottom w:val="single" w:sz="4" w:space="0" w:color="auto"/>
              <w:right w:val="single" w:sz="4" w:space="0" w:color="auto"/>
            </w:tcBorders>
            <w:shd w:val="clear" w:color="auto" w:fill="auto"/>
            <w:noWrap/>
            <w:vAlign w:val="center"/>
            <w:hideMark/>
          </w:tcPr>
          <w:p w14:paraId="443B423B"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9" w:type="dxa"/>
            <w:tcBorders>
              <w:top w:val="nil"/>
              <w:left w:val="nil"/>
              <w:bottom w:val="single" w:sz="4" w:space="0" w:color="auto"/>
              <w:right w:val="single" w:sz="4" w:space="0" w:color="auto"/>
            </w:tcBorders>
            <w:shd w:val="clear" w:color="auto" w:fill="auto"/>
            <w:noWrap/>
            <w:vAlign w:val="center"/>
            <w:hideMark/>
          </w:tcPr>
          <w:p w14:paraId="3068B1DE"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hideMark/>
          </w:tcPr>
          <w:p w14:paraId="3B7C62B9"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022" w:type="dxa"/>
            <w:tcBorders>
              <w:top w:val="nil"/>
              <w:left w:val="nil"/>
              <w:bottom w:val="single" w:sz="4" w:space="0" w:color="auto"/>
              <w:right w:val="single" w:sz="4" w:space="0" w:color="auto"/>
            </w:tcBorders>
            <w:shd w:val="clear" w:color="auto" w:fill="auto"/>
            <w:noWrap/>
            <w:vAlign w:val="center"/>
            <w:hideMark/>
          </w:tcPr>
          <w:p w14:paraId="2DE41B37"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hideMark/>
          </w:tcPr>
          <w:p w14:paraId="22F4D5D0"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hideMark/>
          </w:tcPr>
          <w:p w14:paraId="25BB5552"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5" w:type="dxa"/>
            <w:tcBorders>
              <w:top w:val="nil"/>
              <w:left w:val="nil"/>
              <w:bottom w:val="single" w:sz="4" w:space="0" w:color="auto"/>
              <w:right w:val="single" w:sz="4" w:space="0" w:color="auto"/>
            </w:tcBorders>
            <w:shd w:val="clear" w:color="auto" w:fill="auto"/>
            <w:noWrap/>
            <w:vAlign w:val="center"/>
            <w:hideMark/>
          </w:tcPr>
          <w:p w14:paraId="1EC4EC94"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hideMark/>
          </w:tcPr>
          <w:p w14:paraId="03B4AFAD"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hideMark/>
          </w:tcPr>
          <w:p w14:paraId="45C44562"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7" w:type="dxa"/>
            <w:tcBorders>
              <w:top w:val="nil"/>
              <w:left w:val="nil"/>
              <w:bottom w:val="single" w:sz="4" w:space="0" w:color="auto"/>
              <w:right w:val="single" w:sz="4" w:space="0" w:color="auto"/>
            </w:tcBorders>
            <w:shd w:val="clear" w:color="auto" w:fill="auto"/>
            <w:noWrap/>
            <w:vAlign w:val="center"/>
            <w:hideMark/>
          </w:tcPr>
          <w:p w14:paraId="15A689A9"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283" w:type="dxa"/>
            <w:tcBorders>
              <w:top w:val="nil"/>
              <w:left w:val="nil"/>
              <w:bottom w:val="single" w:sz="4" w:space="0" w:color="auto"/>
              <w:right w:val="single" w:sz="4" w:space="0" w:color="auto"/>
            </w:tcBorders>
            <w:shd w:val="clear" w:color="auto" w:fill="auto"/>
            <w:noWrap/>
            <w:vAlign w:val="center"/>
            <w:hideMark/>
          </w:tcPr>
          <w:p w14:paraId="30FBCFB1"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r>
      <w:tr w:rsidR="009D1577" w:rsidRPr="003C5DE1" w14:paraId="28FC78F3" w14:textId="77777777" w:rsidTr="009D1577">
        <w:trPr>
          <w:trHeight w:val="165"/>
        </w:trPr>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1F735A64" w14:textId="77777777" w:rsidR="009D1577" w:rsidRPr="003C5DE1" w:rsidRDefault="009D1577" w:rsidP="009D1577">
            <w:pPr>
              <w:rPr>
                <w:rFonts w:ascii="Calibri" w:hAnsi="Calibri" w:cs="Calibri"/>
                <w:color w:val="000000"/>
                <w:sz w:val="16"/>
                <w:szCs w:val="16"/>
              </w:rPr>
            </w:pPr>
            <w:proofErr w:type="spellStart"/>
            <w:r w:rsidRPr="003C5DE1">
              <w:rPr>
                <w:rFonts w:ascii="Calibri" w:hAnsi="Calibri" w:cs="Calibri"/>
                <w:color w:val="000000"/>
                <w:sz w:val="16"/>
                <w:szCs w:val="16"/>
              </w:rPr>
              <w:t>PFDoS</w:t>
            </w:r>
            <w:proofErr w:type="spellEnd"/>
          </w:p>
        </w:tc>
        <w:tc>
          <w:tcPr>
            <w:tcW w:w="1956" w:type="dxa"/>
            <w:tcBorders>
              <w:top w:val="nil"/>
              <w:left w:val="nil"/>
              <w:bottom w:val="single" w:sz="4" w:space="0" w:color="auto"/>
              <w:right w:val="single" w:sz="4" w:space="0" w:color="auto"/>
            </w:tcBorders>
            <w:shd w:val="clear" w:color="auto" w:fill="auto"/>
            <w:noWrap/>
            <w:vAlign w:val="center"/>
            <w:hideMark/>
          </w:tcPr>
          <w:p w14:paraId="275F694C"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6" w:type="dxa"/>
            <w:tcBorders>
              <w:top w:val="nil"/>
              <w:left w:val="nil"/>
              <w:bottom w:val="single" w:sz="4" w:space="0" w:color="auto"/>
              <w:right w:val="single" w:sz="4" w:space="0" w:color="auto"/>
            </w:tcBorders>
            <w:shd w:val="clear" w:color="auto" w:fill="auto"/>
            <w:noWrap/>
            <w:vAlign w:val="center"/>
            <w:hideMark/>
          </w:tcPr>
          <w:p w14:paraId="12576094"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9" w:type="dxa"/>
            <w:tcBorders>
              <w:top w:val="nil"/>
              <w:left w:val="nil"/>
              <w:bottom w:val="single" w:sz="4" w:space="0" w:color="auto"/>
              <w:right w:val="single" w:sz="4" w:space="0" w:color="auto"/>
            </w:tcBorders>
            <w:shd w:val="clear" w:color="auto" w:fill="auto"/>
            <w:noWrap/>
            <w:vAlign w:val="center"/>
            <w:hideMark/>
          </w:tcPr>
          <w:p w14:paraId="3D20CAAF"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hideMark/>
          </w:tcPr>
          <w:p w14:paraId="2E0C68E7"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022" w:type="dxa"/>
            <w:tcBorders>
              <w:top w:val="nil"/>
              <w:left w:val="nil"/>
              <w:bottom w:val="single" w:sz="4" w:space="0" w:color="auto"/>
              <w:right w:val="single" w:sz="4" w:space="0" w:color="auto"/>
            </w:tcBorders>
            <w:shd w:val="clear" w:color="auto" w:fill="auto"/>
            <w:noWrap/>
            <w:vAlign w:val="center"/>
            <w:hideMark/>
          </w:tcPr>
          <w:p w14:paraId="2D212AC7"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hideMark/>
          </w:tcPr>
          <w:p w14:paraId="6C72EB5B"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hideMark/>
          </w:tcPr>
          <w:p w14:paraId="0FBC04D0"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5" w:type="dxa"/>
            <w:tcBorders>
              <w:top w:val="nil"/>
              <w:left w:val="nil"/>
              <w:bottom w:val="single" w:sz="4" w:space="0" w:color="auto"/>
              <w:right w:val="single" w:sz="4" w:space="0" w:color="auto"/>
            </w:tcBorders>
            <w:shd w:val="clear" w:color="auto" w:fill="auto"/>
            <w:noWrap/>
            <w:vAlign w:val="center"/>
            <w:hideMark/>
          </w:tcPr>
          <w:p w14:paraId="3B1151B1"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hideMark/>
          </w:tcPr>
          <w:p w14:paraId="2277BAA2"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hideMark/>
          </w:tcPr>
          <w:p w14:paraId="663FAFB1"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7" w:type="dxa"/>
            <w:tcBorders>
              <w:top w:val="nil"/>
              <w:left w:val="nil"/>
              <w:bottom w:val="single" w:sz="4" w:space="0" w:color="auto"/>
              <w:right w:val="single" w:sz="4" w:space="0" w:color="auto"/>
            </w:tcBorders>
            <w:shd w:val="clear" w:color="auto" w:fill="auto"/>
            <w:noWrap/>
            <w:vAlign w:val="center"/>
            <w:hideMark/>
          </w:tcPr>
          <w:p w14:paraId="34440726"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283" w:type="dxa"/>
            <w:tcBorders>
              <w:top w:val="nil"/>
              <w:left w:val="nil"/>
              <w:bottom w:val="single" w:sz="4" w:space="0" w:color="auto"/>
              <w:right w:val="single" w:sz="4" w:space="0" w:color="auto"/>
            </w:tcBorders>
            <w:shd w:val="clear" w:color="auto" w:fill="auto"/>
            <w:noWrap/>
            <w:vAlign w:val="center"/>
            <w:hideMark/>
          </w:tcPr>
          <w:p w14:paraId="30D2FB39"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r>
      <w:tr w:rsidR="009D1577" w:rsidRPr="003C5DE1" w14:paraId="6C39F982" w14:textId="77777777" w:rsidTr="009D1577">
        <w:trPr>
          <w:trHeight w:val="165"/>
        </w:trPr>
        <w:tc>
          <w:tcPr>
            <w:tcW w:w="2201" w:type="dxa"/>
            <w:tcBorders>
              <w:top w:val="nil"/>
              <w:left w:val="single" w:sz="4" w:space="0" w:color="auto"/>
              <w:bottom w:val="single" w:sz="4" w:space="0" w:color="auto"/>
              <w:right w:val="single" w:sz="4" w:space="0" w:color="auto"/>
            </w:tcBorders>
            <w:shd w:val="clear" w:color="auto" w:fill="auto"/>
            <w:hideMark/>
          </w:tcPr>
          <w:p w14:paraId="78B8C170" w14:textId="77777777" w:rsidR="009D1577" w:rsidRPr="003C5DE1" w:rsidRDefault="009D1577" w:rsidP="009D1577">
            <w:pPr>
              <w:rPr>
                <w:rFonts w:ascii="Calibri" w:hAnsi="Calibri" w:cs="Calibri"/>
                <w:sz w:val="16"/>
                <w:szCs w:val="16"/>
              </w:rPr>
            </w:pPr>
            <w:r w:rsidRPr="003C5DE1">
              <w:rPr>
                <w:rFonts w:ascii="Calibri" w:hAnsi="Calibri" w:cs="Calibri"/>
                <w:sz w:val="16"/>
                <w:szCs w:val="16"/>
              </w:rPr>
              <w:t>4:2FTS</w:t>
            </w:r>
          </w:p>
        </w:tc>
        <w:tc>
          <w:tcPr>
            <w:tcW w:w="1956" w:type="dxa"/>
            <w:tcBorders>
              <w:top w:val="nil"/>
              <w:left w:val="nil"/>
              <w:bottom w:val="single" w:sz="4" w:space="0" w:color="auto"/>
              <w:right w:val="single" w:sz="4" w:space="0" w:color="auto"/>
            </w:tcBorders>
            <w:shd w:val="clear" w:color="auto" w:fill="auto"/>
            <w:noWrap/>
            <w:vAlign w:val="center"/>
            <w:hideMark/>
          </w:tcPr>
          <w:p w14:paraId="62E1EA9C"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6" w:type="dxa"/>
            <w:tcBorders>
              <w:top w:val="nil"/>
              <w:left w:val="nil"/>
              <w:bottom w:val="single" w:sz="4" w:space="0" w:color="auto"/>
              <w:right w:val="single" w:sz="4" w:space="0" w:color="auto"/>
            </w:tcBorders>
            <w:shd w:val="clear" w:color="auto" w:fill="auto"/>
            <w:noWrap/>
            <w:vAlign w:val="center"/>
            <w:hideMark/>
          </w:tcPr>
          <w:p w14:paraId="0FF24581"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9" w:type="dxa"/>
            <w:tcBorders>
              <w:top w:val="nil"/>
              <w:left w:val="nil"/>
              <w:bottom w:val="single" w:sz="4" w:space="0" w:color="auto"/>
              <w:right w:val="single" w:sz="4" w:space="0" w:color="auto"/>
            </w:tcBorders>
            <w:shd w:val="clear" w:color="auto" w:fill="auto"/>
            <w:noWrap/>
            <w:vAlign w:val="center"/>
            <w:hideMark/>
          </w:tcPr>
          <w:p w14:paraId="5C612FBE"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hideMark/>
          </w:tcPr>
          <w:p w14:paraId="1771699D"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022" w:type="dxa"/>
            <w:tcBorders>
              <w:top w:val="nil"/>
              <w:left w:val="nil"/>
              <w:bottom w:val="single" w:sz="4" w:space="0" w:color="auto"/>
              <w:right w:val="single" w:sz="4" w:space="0" w:color="auto"/>
            </w:tcBorders>
            <w:shd w:val="clear" w:color="auto" w:fill="auto"/>
            <w:noWrap/>
            <w:vAlign w:val="center"/>
            <w:hideMark/>
          </w:tcPr>
          <w:p w14:paraId="74ED5A7D"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hideMark/>
          </w:tcPr>
          <w:p w14:paraId="50B55EED"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hideMark/>
          </w:tcPr>
          <w:p w14:paraId="59078B21"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5" w:type="dxa"/>
            <w:tcBorders>
              <w:top w:val="nil"/>
              <w:left w:val="nil"/>
              <w:bottom w:val="single" w:sz="4" w:space="0" w:color="auto"/>
              <w:right w:val="single" w:sz="4" w:space="0" w:color="auto"/>
            </w:tcBorders>
            <w:shd w:val="clear" w:color="auto" w:fill="auto"/>
            <w:noWrap/>
            <w:vAlign w:val="center"/>
            <w:hideMark/>
          </w:tcPr>
          <w:p w14:paraId="11715372"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hideMark/>
          </w:tcPr>
          <w:p w14:paraId="439B09D1"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hideMark/>
          </w:tcPr>
          <w:p w14:paraId="2DD462C1"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7" w:type="dxa"/>
            <w:tcBorders>
              <w:top w:val="nil"/>
              <w:left w:val="nil"/>
              <w:bottom w:val="single" w:sz="4" w:space="0" w:color="auto"/>
              <w:right w:val="single" w:sz="4" w:space="0" w:color="auto"/>
            </w:tcBorders>
            <w:shd w:val="clear" w:color="auto" w:fill="auto"/>
            <w:noWrap/>
            <w:vAlign w:val="center"/>
            <w:hideMark/>
          </w:tcPr>
          <w:p w14:paraId="47DD590F"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283" w:type="dxa"/>
            <w:tcBorders>
              <w:top w:val="nil"/>
              <w:left w:val="nil"/>
              <w:bottom w:val="single" w:sz="4" w:space="0" w:color="auto"/>
              <w:right w:val="single" w:sz="4" w:space="0" w:color="auto"/>
            </w:tcBorders>
            <w:shd w:val="clear" w:color="auto" w:fill="auto"/>
            <w:noWrap/>
            <w:vAlign w:val="center"/>
            <w:hideMark/>
          </w:tcPr>
          <w:p w14:paraId="11AE7137"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r>
      <w:tr w:rsidR="009D1577" w:rsidRPr="003C5DE1" w14:paraId="4715A591" w14:textId="77777777" w:rsidTr="009D1577">
        <w:trPr>
          <w:trHeight w:val="165"/>
        </w:trPr>
        <w:tc>
          <w:tcPr>
            <w:tcW w:w="2201" w:type="dxa"/>
            <w:tcBorders>
              <w:top w:val="nil"/>
              <w:left w:val="single" w:sz="4" w:space="0" w:color="auto"/>
              <w:bottom w:val="single" w:sz="4" w:space="0" w:color="auto"/>
              <w:right w:val="single" w:sz="4" w:space="0" w:color="auto"/>
            </w:tcBorders>
            <w:shd w:val="clear" w:color="auto" w:fill="auto"/>
            <w:hideMark/>
          </w:tcPr>
          <w:p w14:paraId="0725E8B7" w14:textId="77777777" w:rsidR="009D1577" w:rsidRPr="003C5DE1" w:rsidRDefault="009D1577" w:rsidP="009D1577">
            <w:pPr>
              <w:rPr>
                <w:rFonts w:ascii="Calibri" w:hAnsi="Calibri" w:cs="Calibri"/>
                <w:sz w:val="16"/>
                <w:szCs w:val="16"/>
              </w:rPr>
            </w:pPr>
            <w:r w:rsidRPr="003C5DE1">
              <w:rPr>
                <w:rFonts w:ascii="Calibri" w:hAnsi="Calibri" w:cs="Calibri"/>
                <w:sz w:val="16"/>
                <w:szCs w:val="16"/>
              </w:rPr>
              <w:t>6:2FT</w:t>
            </w:r>
          </w:p>
        </w:tc>
        <w:tc>
          <w:tcPr>
            <w:tcW w:w="1956" w:type="dxa"/>
            <w:tcBorders>
              <w:top w:val="nil"/>
              <w:left w:val="nil"/>
              <w:bottom w:val="single" w:sz="4" w:space="0" w:color="auto"/>
              <w:right w:val="single" w:sz="4" w:space="0" w:color="auto"/>
            </w:tcBorders>
            <w:shd w:val="clear" w:color="auto" w:fill="auto"/>
            <w:noWrap/>
            <w:vAlign w:val="center"/>
            <w:hideMark/>
          </w:tcPr>
          <w:p w14:paraId="545D6AF4"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6" w:type="dxa"/>
            <w:tcBorders>
              <w:top w:val="nil"/>
              <w:left w:val="nil"/>
              <w:bottom w:val="single" w:sz="4" w:space="0" w:color="auto"/>
              <w:right w:val="single" w:sz="4" w:space="0" w:color="auto"/>
            </w:tcBorders>
            <w:shd w:val="clear" w:color="auto" w:fill="auto"/>
            <w:noWrap/>
            <w:vAlign w:val="center"/>
            <w:hideMark/>
          </w:tcPr>
          <w:p w14:paraId="1EDCEE81"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9" w:type="dxa"/>
            <w:tcBorders>
              <w:top w:val="nil"/>
              <w:left w:val="nil"/>
              <w:bottom w:val="single" w:sz="4" w:space="0" w:color="auto"/>
              <w:right w:val="single" w:sz="4" w:space="0" w:color="auto"/>
            </w:tcBorders>
            <w:shd w:val="clear" w:color="auto" w:fill="auto"/>
            <w:noWrap/>
            <w:vAlign w:val="center"/>
            <w:hideMark/>
          </w:tcPr>
          <w:p w14:paraId="1CB698DE"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hideMark/>
          </w:tcPr>
          <w:p w14:paraId="2413337F"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022" w:type="dxa"/>
            <w:tcBorders>
              <w:top w:val="nil"/>
              <w:left w:val="nil"/>
              <w:bottom w:val="single" w:sz="4" w:space="0" w:color="auto"/>
              <w:right w:val="single" w:sz="4" w:space="0" w:color="auto"/>
            </w:tcBorders>
            <w:shd w:val="clear" w:color="auto" w:fill="auto"/>
            <w:noWrap/>
            <w:vAlign w:val="center"/>
            <w:hideMark/>
          </w:tcPr>
          <w:p w14:paraId="0FAB677B"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hideMark/>
          </w:tcPr>
          <w:p w14:paraId="3DAD9314"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hideMark/>
          </w:tcPr>
          <w:p w14:paraId="46F04559"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5" w:type="dxa"/>
            <w:tcBorders>
              <w:top w:val="nil"/>
              <w:left w:val="nil"/>
              <w:bottom w:val="single" w:sz="4" w:space="0" w:color="auto"/>
              <w:right w:val="single" w:sz="4" w:space="0" w:color="auto"/>
            </w:tcBorders>
            <w:shd w:val="clear" w:color="auto" w:fill="auto"/>
            <w:noWrap/>
            <w:vAlign w:val="center"/>
            <w:hideMark/>
          </w:tcPr>
          <w:p w14:paraId="0AA1546E"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hideMark/>
          </w:tcPr>
          <w:p w14:paraId="6A30C56B"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hideMark/>
          </w:tcPr>
          <w:p w14:paraId="6C128252"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7" w:type="dxa"/>
            <w:tcBorders>
              <w:top w:val="nil"/>
              <w:left w:val="nil"/>
              <w:bottom w:val="single" w:sz="4" w:space="0" w:color="auto"/>
              <w:right w:val="single" w:sz="4" w:space="0" w:color="auto"/>
            </w:tcBorders>
            <w:shd w:val="clear" w:color="auto" w:fill="auto"/>
            <w:noWrap/>
            <w:vAlign w:val="center"/>
            <w:hideMark/>
          </w:tcPr>
          <w:p w14:paraId="1D1E6593"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283" w:type="dxa"/>
            <w:tcBorders>
              <w:top w:val="nil"/>
              <w:left w:val="nil"/>
              <w:bottom w:val="single" w:sz="4" w:space="0" w:color="auto"/>
              <w:right w:val="single" w:sz="4" w:space="0" w:color="auto"/>
            </w:tcBorders>
            <w:shd w:val="clear" w:color="auto" w:fill="auto"/>
            <w:noWrap/>
            <w:vAlign w:val="center"/>
            <w:hideMark/>
          </w:tcPr>
          <w:p w14:paraId="322B6D87"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r>
      <w:tr w:rsidR="009D1577" w:rsidRPr="003C5DE1" w14:paraId="3AAE5BE8" w14:textId="77777777" w:rsidTr="009D1577">
        <w:trPr>
          <w:trHeight w:val="165"/>
        </w:trPr>
        <w:tc>
          <w:tcPr>
            <w:tcW w:w="2201" w:type="dxa"/>
            <w:tcBorders>
              <w:top w:val="nil"/>
              <w:left w:val="single" w:sz="4" w:space="0" w:color="auto"/>
              <w:bottom w:val="single" w:sz="4" w:space="0" w:color="auto"/>
              <w:right w:val="single" w:sz="4" w:space="0" w:color="auto"/>
            </w:tcBorders>
            <w:shd w:val="clear" w:color="auto" w:fill="auto"/>
          </w:tcPr>
          <w:p w14:paraId="247D7721" w14:textId="77777777" w:rsidR="009D1577" w:rsidRPr="003C5DE1" w:rsidRDefault="009D1577" w:rsidP="009D1577">
            <w:pPr>
              <w:rPr>
                <w:rFonts w:ascii="Calibri" w:hAnsi="Calibri" w:cs="Calibri"/>
                <w:sz w:val="16"/>
                <w:szCs w:val="16"/>
              </w:rPr>
            </w:pPr>
            <w:r w:rsidRPr="003C5DE1">
              <w:rPr>
                <w:rFonts w:ascii="Calibri" w:hAnsi="Calibri" w:cs="Calibri"/>
                <w:sz w:val="16"/>
                <w:szCs w:val="16"/>
              </w:rPr>
              <w:t>8:2 FTS</w:t>
            </w:r>
          </w:p>
        </w:tc>
        <w:tc>
          <w:tcPr>
            <w:tcW w:w="1956" w:type="dxa"/>
            <w:tcBorders>
              <w:top w:val="nil"/>
              <w:left w:val="nil"/>
              <w:bottom w:val="single" w:sz="4" w:space="0" w:color="auto"/>
              <w:right w:val="single" w:sz="4" w:space="0" w:color="auto"/>
            </w:tcBorders>
            <w:shd w:val="clear" w:color="auto" w:fill="auto"/>
            <w:noWrap/>
            <w:vAlign w:val="center"/>
          </w:tcPr>
          <w:p w14:paraId="7C500374"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6" w:type="dxa"/>
            <w:tcBorders>
              <w:top w:val="nil"/>
              <w:left w:val="nil"/>
              <w:bottom w:val="single" w:sz="4" w:space="0" w:color="auto"/>
              <w:right w:val="single" w:sz="4" w:space="0" w:color="auto"/>
            </w:tcBorders>
            <w:shd w:val="clear" w:color="auto" w:fill="auto"/>
            <w:noWrap/>
            <w:vAlign w:val="center"/>
          </w:tcPr>
          <w:p w14:paraId="24A16A82"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9" w:type="dxa"/>
            <w:tcBorders>
              <w:top w:val="nil"/>
              <w:left w:val="nil"/>
              <w:bottom w:val="single" w:sz="4" w:space="0" w:color="auto"/>
              <w:right w:val="single" w:sz="4" w:space="0" w:color="auto"/>
            </w:tcBorders>
            <w:shd w:val="clear" w:color="auto" w:fill="auto"/>
            <w:noWrap/>
            <w:vAlign w:val="center"/>
          </w:tcPr>
          <w:p w14:paraId="5F7FD052"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tcPr>
          <w:p w14:paraId="4567C47D"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022" w:type="dxa"/>
            <w:tcBorders>
              <w:top w:val="nil"/>
              <w:left w:val="nil"/>
              <w:bottom w:val="single" w:sz="4" w:space="0" w:color="auto"/>
              <w:right w:val="single" w:sz="4" w:space="0" w:color="auto"/>
            </w:tcBorders>
            <w:shd w:val="clear" w:color="auto" w:fill="auto"/>
            <w:noWrap/>
            <w:vAlign w:val="center"/>
          </w:tcPr>
          <w:p w14:paraId="38E9BC10"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tcPr>
          <w:p w14:paraId="79E084AE"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tcPr>
          <w:p w14:paraId="354F035E"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5" w:type="dxa"/>
            <w:tcBorders>
              <w:top w:val="nil"/>
              <w:left w:val="nil"/>
              <w:bottom w:val="single" w:sz="4" w:space="0" w:color="auto"/>
              <w:right w:val="single" w:sz="4" w:space="0" w:color="auto"/>
            </w:tcBorders>
            <w:shd w:val="clear" w:color="auto" w:fill="auto"/>
            <w:noWrap/>
            <w:vAlign w:val="center"/>
          </w:tcPr>
          <w:p w14:paraId="3341063D"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tcPr>
          <w:p w14:paraId="60992AE0"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tcPr>
          <w:p w14:paraId="6F0EAF9C"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7" w:type="dxa"/>
            <w:tcBorders>
              <w:top w:val="nil"/>
              <w:left w:val="nil"/>
              <w:bottom w:val="single" w:sz="4" w:space="0" w:color="auto"/>
              <w:right w:val="single" w:sz="4" w:space="0" w:color="auto"/>
            </w:tcBorders>
            <w:shd w:val="clear" w:color="auto" w:fill="auto"/>
            <w:noWrap/>
            <w:vAlign w:val="center"/>
          </w:tcPr>
          <w:p w14:paraId="2173E484"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283" w:type="dxa"/>
            <w:tcBorders>
              <w:top w:val="nil"/>
              <w:left w:val="nil"/>
              <w:bottom w:val="single" w:sz="4" w:space="0" w:color="auto"/>
              <w:right w:val="single" w:sz="4" w:space="0" w:color="auto"/>
            </w:tcBorders>
            <w:shd w:val="clear" w:color="auto" w:fill="auto"/>
            <w:noWrap/>
            <w:vAlign w:val="center"/>
          </w:tcPr>
          <w:p w14:paraId="761264B5"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r>
      <w:tr w:rsidR="009D1577" w:rsidRPr="003C5DE1" w14:paraId="53D83F49" w14:textId="77777777" w:rsidTr="009D1577">
        <w:trPr>
          <w:trHeight w:val="165"/>
        </w:trPr>
        <w:tc>
          <w:tcPr>
            <w:tcW w:w="2201" w:type="dxa"/>
            <w:tcBorders>
              <w:top w:val="nil"/>
              <w:left w:val="single" w:sz="4" w:space="0" w:color="auto"/>
              <w:bottom w:val="single" w:sz="4" w:space="0" w:color="auto"/>
              <w:right w:val="single" w:sz="4" w:space="0" w:color="auto"/>
            </w:tcBorders>
            <w:shd w:val="clear" w:color="auto" w:fill="auto"/>
          </w:tcPr>
          <w:p w14:paraId="4E089957" w14:textId="77777777" w:rsidR="009D1577" w:rsidRPr="003C5DE1" w:rsidRDefault="009D1577" w:rsidP="009D1577">
            <w:pPr>
              <w:tabs>
                <w:tab w:val="left" w:pos="1117"/>
              </w:tabs>
              <w:rPr>
                <w:rFonts w:ascii="Calibri" w:hAnsi="Calibri" w:cs="Calibri"/>
                <w:sz w:val="16"/>
                <w:szCs w:val="16"/>
              </w:rPr>
            </w:pPr>
            <w:r w:rsidRPr="003C5DE1">
              <w:rPr>
                <w:rFonts w:ascii="Calibri" w:hAnsi="Calibri" w:cs="Calibri"/>
                <w:sz w:val="16"/>
                <w:szCs w:val="16"/>
              </w:rPr>
              <w:t>PFOSA</w:t>
            </w:r>
          </w:p>
        </w:tc>
        <w:tc>
          <w:tcPr>
            <w:tcW w:w="1956" w:type="dxa"/>
            <w:tcBorders>
              <w:top w:val="nil"/>
              <w:left w:val="nil"/>
              <w:bottom w:val="single" w:sz="4" w:space="0" w:color="auto"/>
              <w:right w:val="single" w:sz="4" w:space="0" w:color="auto"/>
            </w:tcBorders>
            <w:shd w:val="clear" w:color="auto" w:fill="auto"/>
            <w:noWrap/>
            <w:vAlign w:val="center"/>
          </w:tcPr>
          <w:p w14:paraId="3AEF7214"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6" w:type="dxa"/>
            <w:tcBorders>
              <w:top w:val="nil"/>
              <w:left w:val="nil"/>
              <w:bottom w:val="single" w:sz="4" w:space="0" w:color="auto"/>
              <w:right w:val="single" w:sz="4" w:space="0" w:color="auto"/>
            </w:tcBorders>
            <w:shd w:val="clear" w:color="auto" w:fill="auto"/>
            <w:noWrap/>
            <w:vAlign w:val="center"/>
          </w:tcPr>
          <w:p w14:paraId="0EF82A15"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9" w:type="dxa"/>
            <w:tcBorders>
              <w:top w:val="nil"/>
              <w:left w:val="nil"/>
              <w:bottom w:val="single" w:sz="4" w:space="0" w:color="auto"/>
              <w:right w:val="single" w:sz="4" w:space="0" w:color="auto"/>
            </w:tcBorders>
            <w:shd w:val="clear" w:color="auto" w:fill="auto"/>
            <w:noWrap/>
            <w:vAlign w:val="center"/>
          </w:tcPr>
          <w:p w14:paraId="61731FAC"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tcPr>
          <w:p w14:paraId="18930498"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022" w:type="dxa"/>
            <w:tcBorders>
              <w:top w:val="nil"/>
              <w:left w:val="nil"/>
              <w:bottom w:val="single" w:sz="4" w:space="0" w:color="auto"/>
              <w:right w:val="single" w:sz="4" w:space="0" w:color="auto"/>
            </w:tcBorders>
            <w:shd w:val="clear" w:color="auto" w:fill="auto"/>
            <w:noWrap/>
            <w:vAlign w:val="center"/>
          </w:tcPr>
          <w:p w14:paraId="5B23FF67"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tcPr>
          <w:p w14:paraId="0F09F780"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tcPr>
          <w:p w14:paraId="0C689E41"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5" w:type="dxa"/>
            <w:tcBorders>
              <w:top w:val="nil"/>
              <w:left w:val="nil"/>
              <w:bottom w:val="single" w:sz="4" w:space="0" w:color="auto"/>
              <w:right w:val="single" w:sz="4" w:space="0" w:color="auto"/>
            </w:tcBorders>
            <w:shd w:val="clear" w:color="auto" w:fill="auto"/>
            <w:noWrap/>
            <w:vAlign w:val="center"/>
          </w:tcPr>
          <w:p w14:paraId="248BD24C"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tcPr>
          <w:p w14:paraId="230F674E"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tcPr>
          <w:p w14:paraId="20FAEFEF"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7" w:type="dxa"/>
            <w:tcBorders>
              <w:top w:val="nil"/>
              <w:left w:val="nil"/>
              <w:bottom w:val="single" w:sz="4" w:space="0" w:color="auto"/>
              <w:right w:val="single" w:sz="4" w:space="0" w:color="auto"/>
            </w:tcBorders>
            <w:shd w:val="clear" w:color="auto" w:fill="auto"/>
            <w:noWrap/>
            <w:vAlign w:val="center"/>
          </w:tcPr>
          <w:p w14:paraId="55D35A12"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283" w:type="dxa"/>
            <w:tcBorders>
              <w:top w:val="nil"/>
              <w:left w:val="nil"/>
              <w:bottom w:val="single" w:sz="4" w:space="0" w:color="auto"/>
              <w:right w:val="single" w:sz="4" w:space="0" w:color="auto"/>
            </w:tcBorders>
            <w:shd w:val="clear" w:color="auto" w:fill="auto"/>
            <w:noWrap/>
            <w:vAlign w:val="center"/>
          </w:tcPr>
          <w:p w14:paraId="283351DC"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r>
      <w:tr w:rsidR="009D1577" w:rsidRPr="003C5DE1" w14:paraId="28F45290" w14:textId="77777777" w:rsidTr="009D1577">
        <w:trPr>
          <w:trHeight w:val="165"/>
        </w:trPr>
        <w:tc>
          <w:tcPr>
            <w:tcW w:w="2201" w:type="dxa"/>
            <w:tcBorders>
              <w:top w:val="nil"/>
              <w:left w:val="single" w:sz="4" w:space="0" w:color="auto"/>
              <w:bottom w:val="single" w:sz="4" w:space="0" w:color="auto"/>
              <w:right w:val="single" w:sz="4" w:space="0" w:color="auto"/>
            </w:tcBorders>
            <w:shd w:val="clear" w:color="auto" w:fill="auto"/>
          </w:tcPr>
          <w:p w14:paraId="2A00AF9C" w14:textId="77777777" w:rsidR="009D1577" w:rsidRPr="003C5DE1" w:rsidRDefault="009D1577" w:rsidP="009D1577">
            <w:pPr>
              <w:tabs>
                <w:tab w:val="left" w:pos="1117"/>
              </w:tabs>
              <w:rPr>
                <w:rFonts w:ascii="Calibri" w:hAnsi="Calibri" w:cs="Calibri"/>
                <w:sz w:val="16"/>
                <w:szCs w:val="16"/>
              </w:rPr>
            </w:pPr>
            <w:r w:rsidRPr="00BC39D2">
              <w:rPr>
                <w:rFonts w:ascii="Calibri" w:hAnsi="Calibri" w:cs="Calibri"/>
                <w:sz w:val="16"/>
                <w:szCs w:val="16"/>
              </w:rPr>
              <w:t>N-</w:t>
            </w:r>
            <w:proofErr w:type="spellStart"/>
            <w:r w:rsidRPr="00BC39D2">
              <w:rPr>
                <w:rFonts w:ascii="Calibri" w:hAnsi="Calibri" w:cs="Calibri"/>
                <w:sz w:val="16"/>
                <w:szCs w:val="16"/>
              </w:rPr>
              <w:t>MeFOSA</w:t>
            </w:r>
            <w:proofErr w:type="spellEnd"/>
          </w:p>
        </w:tc>
        <w:tc>
          <w:tcPr>
            <w:tcW w:w="1956" w:type="dxa"/>
            <w:tcBorders>
              <w:top w:val="nil"/>
              <w:left w:val="nil"/>
              <w:bottom w:val="single" w:sz="4" w:space="0" w:color="auto"/>
              <w:right w:val="single" w:sz="4" w:space="0" w:color="auto"/>
            </w:tcBorders>
            <w:shd w:val="clear" w:color="auto" w:fill="auto"/>
            <w:noWrap/>
            <w:vAlign w:val="center"/>
          </w:tcPr>
          <w:p w14:paraId="775DB036"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6" w:type="dxa"/>
            <w:tcBorders>
              <w:top w:val="nil"/>
              <w:left w:val="nil"/>
              <w:bottom w:val="single" w:sz="4" w:space="0" w:color="auto"/>
              <w:right w:val="single" w:sz="4" w:space="0" w:color="auto"/>
            </w:tcBorders>
            <w:shd w:val="clear" w:color="auto" w:fill="auto"/>
            <w:noWrap/>
            <w:vAlign w:val="center"/>
          </w:tcPr>
          <w:p w14:paraId="603DFED4"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9" w:type="dxa"/>
            <w:tcBorders>
              <w:top w:val="nil"/>
              <w:left w:val="nil"/>
              <w:bottom w:val="single" w:sz="4" w:space="0" w:color="auto"/>
              <w:right w:val="single" w:sz="4" w:space="0" w:color="auto"/>
            </w:tcBorders>
            <w:shd w:val="clear" w:color="auto" w:fill="auto"/>
            <w:noWrap/>
            <w:vAlign w:val="center"/>
          </w:tcPr>
          <w:p w14:paraId="4565E48E"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tcPr>
          <w:p w14:paraId="70FDF7BF"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022" w:type="dxa"/>
            <w:tcBorders>
              <w:top w:val="nil"/>
              <w:left w:val="nil"/>
              <w:bottom w:val="single" w:sz="4" w:space="0" w:color="auto"/>
              <w:right w:val="single" w:sz="4" w:space="0" w:color="auto"/>
            </w:tcBorders>
            <w:shd w:val="clear" w:color="auto" w:fill="auto"/>
            <w:noWrap/>
            <w:vAlign w:val="center"/>
          </w:tcPr>
          <w:p w14:paraId="5A164442"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tcPr>
          <w:p w14:paraId="23458B25"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tcPr>
          <w:p w14:paraId="3DF7C4E3"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5" w:type="dxa"/>
            <w:tcBorders>
              <w:top w:val="nil"/>
              <w:left w:val="nil"/>
              <w:bottom w:val="single" w:sz="4" w:space="0" w:color="auto"/>
              <w:right w:val="single" w:sz="4" w:space="0" w:color="auto"/>
            </w:tcBorders>
            <w:shd w:val="clear" w:color="auto" w:fill="auto"/>
            <w:noWrap/>
            <w:vAlign w:val="center"/>
          </w:tcPr>
          <w:p w14:paraId="65490604"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tcPr>
          <w:p w14:paraId="3D78A138"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tcPr>
          <w:p w14:paraId="57CDAC0C"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7" w:type="dxa"/>
            <w:tcBorders>
              <w:top w:val="nil"/>
              <w:left w:val="nil"/>
              <w:bottom w:val="single" w:sz="4" w:space="0" w:color="auto"/>
              <w:right w:val="single" w:sz="4" w:space="0" w:color="auto"/>
            </w:tcBorders>
            <w:shd w:val="clear" w:color="auto" w:fill="auto"/>
            <w:noWrap/>
            <w:vAlign w:val="center"/>
          </w:tcPr>
          <w:p w14:paraId="084E25E0"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283" w:type="dxa"/>
            <w:tcBorders>
              <w:top w:val="nil"/>
              <w:left w:val="nil"/>
              <w:bottom w:val="single" w:sz="4" w:space="0" w:color="auto"/>
              <w:right w:val="single" w:sz="4" w:space="0" w:color="auto"/>
            </w:tcBorders>
            <w:shd w:val="clear" w:color="auto" w:fill="auto"/>
            <w:noWrap/>
            <w:vAlign w:val="center"/>
          </w:tcPr>
          <w:p w14:paraId="390FA9DD"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r>
      <w:tr w:rsidR="009D1577" w:rsidRPr="003C5DE1" w14:paraId="0A952600" w14:textId="77777777" w:rsidTr="009D1577">
        <w:trPr>
          <w:trHeight w:val="165"/>
        </w:trPr>
        <w:tc>
          <w:tcPr>
            <w:tcW w:w="2201" w:type="dxa"/>
            <w:tcBorders>
              <w:top w:val="nil"/>
              <w:left w:val="single" w:sz="4" w:space="0" w:color="auto"/>
              <w:bottom w:val="single" w:sz="4" w:space="0" w:color="auto"/>
              <w:right w:val="single" w:sz="4" w:space="0" w:color="auto"/>
            </w:tcBorders>
            <w:shd w:val="clear" w:color="auto" w:fill="auto"/>
          </w:tcPr>
          <w:p w14:paraId="40101888" w14:textId="77777777" w:rsidR="009D1577" w:rsidRPr="003C5DE1" w:rsidRDefault="009D1577" w:rsidP="009D1577">
            <w:pPr>
              <w:rPr>
                <w:rFonts w:ascii="Calibri" w:hAnsi="Calibri" w:cs="Calibri"/>
                <w:sz w:val="16"/>
                <w:szCs w:val="16"/>
              </w:rPr>
            </w:pPr>
            <w:r w:rsidRPr="00BC39D2">
              <w:rPr>
                <w:rFonts w:ascii="Calibri" w:hAnsi="Calibri" w:cs="Calibri"/>
                <w:sz w:val="16"/>
                <w:szCs w:val="16"/>
              </w:rPr>
              <w:t>N-</w:t>
            </w:r>
            <w:proofErr w:type="spellStart"/>
            <w:r w:rsidRPr="00BC39D2">
              <w:rPr>
                <w:rFonts w:ascii="Calibri" w:hAnsi="Calibri" w:cs="Calibri"/>
                <w:sz w:val="16"/>
                <w:szCs w:val="16"/>
              </w:rPr>
              <w:t>EtFOSA</w:t>
            </w:r>
            <w:proofErr w:type="spellEnd"/>
          </w:p>
        </w:tc>
        <w:tc>
          <w:tcPr>
            <w:tcW w:w="1956" w:type="dxa"/>
            <w:tcBorders>
              <w:top w:val="nil"/>
              <w:left w:val="nil"/>
              <w:bottom w:val="single" w:sz="4" w:space="0" w:color="auto"/>
              <w:right w:val="single" w:sz="4" w:space="0" w:color="auto"/>
            </w:tcBorders>
            <w:shd w:val="clear" w:color="auto" w:fill="auto"/>
            <w:noWrap/>
            <w:vAlign w:val="center"/>
          </w:tcPr>
          <w:p w14:paraId="4489F86A"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6" w:type="dxa"/>
            <w:tcBorders>
              <w:top w:val="nil"/>
              <w:left w:val="nil"/>
              <w:bottom w:val="single" w:sz="4" w:space="0" w:color="auto"/>
              <w:right w:val="single" w:sz="4" w:space="0" w:color="auto"/>
            </w:tcBorders>
            <w:shd w:val="clear" w:color="auto" w:fill="auto"/>
            <w:noWrap/>
            <w:vAlign w:val="center"/>
          </w:tcPr>
          <w:p w14:paraId="7C0BE0A2"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9" w:type="dxa"/>
            <w:tcBorders>
              <w:top w:val="nil"/>
              <w:left w:val="nil"/>
              <w:bottom w:val="single" w:sz="4" w:space="0" w:color="auto"/>
              <w:right w:val="single" w:sz="4" w:space="0" w:color="auto"/>
            </w:tcBorders>
            <w:shd w:val="clear" w:color="auto" w:fill="auto"/>
            <w:noWrap/>
            <w:vAlign w:val="center"/>
          </w:tcPr>
          <w:p w14:paraId="6EB596CB"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tcPr>
          <w:p w14:paraId="4766D1F9"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022" w:type="dxa"/>
            <w:tcBorders>
              <w:top w:val="nil"/>
              <w:left w:val="nil"/>
              <w:bottom w:val="single" w:sz="4" w:space="0" w:color="auto"/>
              <w:right w:val="single" w:sz="4" w:space="0" w:color="auto"/>
            </w:tcBorders>
            <w:shd w:val="clear" w:color="auto" w:fill="auto"/>
            <w:noWrap/>
            <w:vAlign w:val="center"/>
          </w:tcPr>
          <w:p w14:paraId="4E920A68"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tcPr>
          <w:p w14:paraId="53A62686"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tcPr>
          <w:p w14:paraId="2820CE5A"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5" w:type="dxa"/>
            <w:tcBorders>
              <w:top w:val="nil"/>
              <w:left w:val="nil"/>
              <w:bottom w:val="single" w:sz="4" w:space="0" w:color="auto"/>
              <w:right w:val="single" w:sz="4" w:space="0" w:color="auto"/>
            </w:tcBorders>
            <w:shd w:val="clear" w:color="auto" w:fill="auto"/>
            <w:noWrap/>
            <w:vAlign w:val="center"/>
          </w:tcPr>
          <w:p w14:paraId="0D992D36"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tcPr>
          <w:p w14:paraId="48683447"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tcPr>
          <w:p w14:paraId="60AA6274"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7" w:type="dxa"/>
            <w:tcBorders>
              <w:top w:val="nil"/>
              <w:left w:val="nil"/>
              <w:bottom w:val="single" w:sz="4" w:space="0" w:color="auto"/>
              <w:right w:val="single" w:sz="4" w:space="0" w:color="auto"/>
            </w:tcBorders>
            <w:shd w:val="clear" w:color="auto" w:fill="auto"/>
            <w:noWrap/>
            <w:vAlign w:val="center"/>
          </w:tcPr>
          <w:p w14:paraId="038FF41B"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283" w:type="dxa"/>
            <w:tcBorders>
              <w:top w:val="nil"/>
              <w:left w:val="nil"/>
              <w:bottom w:val="single" w:sz="4" w:space="0" w:color="auto"/>
              <w:right w:val="single" w:sz="4" w:space="0" w:color="auto"/>
            </w:tcBorders>
            <w:shd w:val="clear" w:color="auto" w:fill="auto"/>
            <w:noWrap/>
            <w:vAlign w:val="center"/>
          </w:tcPr>
          <w:p w14:paraId="44945BDE"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r>
      <w:tr w:rsidR="009D1577" w:rsidRPr="003C5DE1" w14:paraId="08021AA2" w14:textId="77777777" w:rsidTr="009D1577">
        <w:trPr>
          <w:trHeight w:val="165"/>
        </w:trPr>
        <w:tc>
          <w:tcPr>
            <w:tcW w:w="2201" w:type="dxa"/>
            <w:tcBorders>
              <w:top w:val="nil"/>
              <w:left w:val="single" w:sz="4" w:space="0" w:color="auto"/>
              <w:bottom w:val="single" w:sz="4" w:space="0" w:color="auto"/>
              <w:right w:val="single" w:sz="4" w:space="0" w:color="auto"/>
            </w:tcBorders>
            <w:shd w:val="clear" w:color="auto" w:fill="auto"/>
          </w:tcPr>
          <w:p w14:paraId="16DF7304" w14:textId="77777777" w:rsidR="009D1577" w:rsidRPr="003C5DE1" w:rsidRDefault="009D1577" w:rsidP="009D1577">
            <w:pPr>
              <w:tabs>
                <w:tab w:val="left" w:pos="1117"/>
              </w:tabs>
              <w:rPr>
                <w:rFonts w:ascii="Calibri" w:hAnsi="Calibri" w:cs="Calibri"/>
                <w:sz w:val="16"/>
                <w:szCs w:val="16"/>
              </w:rPr>
            </w:pPr>
            <w:proofErr w:type="spellStart"/>
            <w:r w:rsidRPr="00BC39D2">
              <w:rPr>
                <w:rFonts w:ascii="Calibri" w:hAnsi="Calibri" w:cs="Calibri"/>
                <w:sz w:val="16"/>
                <w:szCs w:val="16"/>
              </w:rPr>
              <w:t>MeFOSAA</w:t>
            </w:r>
            <w:proofErr w:type="spellEnd"/>
          </w:p>
        </w:tc>
        <w:tc>
          <w:tcPr>
            <w:tcW w:w="1956" w:type="dxa"/>
            <w:tcBorders>
              <w:top w:val="nil"/>
              <w:left w:val="nil"/>
              <w:bottom w:val="single" w:sz="4" w:space="0" w:color="auto"/>
              <w:right w:val="single" w:sz="4" w:space="0" w:color="auto"/>
            </w:tcBorders>
            <w:shd w:val="clear" w:color="auto" w:fill="auto"/>
            <w:noWrap/>
            <w:vAlign w:val="center"/>
          </w:tcPr>
          <w:p w14:paraId="154C2FF4"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6" w:type="dxa"/>
            <w:tcBorders>
              <w:top w:val="nil"/>
              <w:left w:val="nil"/>
              <w:bottom w:val="single" w:sz="4" w:space="0" w:color="auto"/>
              <w:right w:val="single" w:sz="4" w:space="0" w:color="auto"/>
            </w:tcBorders>
            <w:shd w:val="clear" w:color="auto" w:fill="auto"/>
            <w:noWrap/>
            <w:vAlign w:val="center"/>
          </w:tcPr>
          <w:p w14:paraId="26D872C4"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9" w:type="dxa"/>
            <w:tcBorders>
              <w:top w:val="nil"/>
              <w:left w:val="nil"/>
              <w:bottom w:val="single" w:sz="4" w:space="0" w:color="auto"/>
              <w:right w:val="single" w:sz="4" w:space="0" w:color="auto"/>
            </w:tcBorders>
            <w:shd w:val="clear" w:color="auto" w:fill="auto"/>
            <w:noWrap/>
            <w:vAlign w:val="center"/>
          </w:tcPr>
          <w:p w14:paraId="58B79BD9"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tcPr>
          <w:p w14:paraId="16E2BB16"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022" w:type="dxa"/>
            <w:tcBorders>
              <w:top w:val="nil"/>
              <w:left w:val="nil"/>
              <w:bottom w:val="single" w:sz="4" w:space="0" w:color="auto"/>
              <w:right w:val="single" w:sz="4" w:space="0" w:color="auto"/>
            </w:tcBorders>
            <w:shd w:val="clear" w:color="auto" w:fill="auto"/>
            <w:noWrap/>
            <w:vAlign w:val="center"/>
          </w:tcPr>
          <w:p w14:paraId="132FFA03"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tcPr>
          <w:p w14:paraId="3296EF5A"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tcPr>
          <w:p w14:paraId="63691441"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5" w:type="dxa"/>
            <w:tcBorders>
              <w:top w:val="nil"/>
              <w:left w:val="nil"/>
              <w:bottom w:val="single" w:sz="4" w:space="0" w:color="auto"/>
              <w:right w:val="single" w:sz="4" w:space="0" w:color="auto"/>
            </w:tcBorders>
            <w:shd w:val="clear" w:color="auto" w:fill="auto"/>
            <w:noWrap/>
            <w:vAlign w:val="center"/>
          </w:tcPr>
          <w:p w14:paraId="513AE32B"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tcPr>
          <w:p w14:paraId="5B29D57E"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tcPr>
          <w:p w14:paraId="6EF019B0"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7" w:type="dxa"/>
            <w:tcBorders>
              <w:top w:val="nil"/>
              <w:left w:val="nil"/>
              <w:bottom w:val="single" w:sz="4" w:space="0" w:color="auto"/>
              <w:right w:val="single" w:sz="4" w:space="0" w:color="auto"/>
            </w:tcBorders>
            <w:shd w:val="clear" w:color="auto" w:fill="auto"/>
            <w:noWrap/>
            <w:vAlign w:val="center"/>
          </w:tcPr>
          <w:p w14:paraId="0C1669C1"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283" w:type="dxa"/>
            <w:tcBorders>
              <w:top w:val="nil"/>
              <w:left w:val="nil"/>
              <w:bottom w:val="single" w:sz="4" w:space="0" w:color="auto"/>
              <w:right w:val="single" w:sz="4" w:space="0" w:color="auto"/>
            </w:tcBorders>
            <w:shd w:val="clear" w:color="auto" w:fill="auto"/>
            <w:noWrap/>
            <w:vAlign w:val="center"/>
          </w:tcPr>
          <w:p w14:paraId="52E3CB7B"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r>
      <w:tr w:rsidR="009D1577" w:rsidRPr="003C5DE1" w14:paraId="16E3DED7" w14:textId="77777777" w:rsidTr="009D1577">
        <w:trPr>
          <w:trHeight w:val="165"/>
        </w:trPr>
        <w:tc>
          <w:tcPr>
            <w:tcW w:w="2201" w:type="dxa"/>
            <w:tcBorders>
              <w:top w:val="nil"/>
              <w:left w:val="single" w:sz="4" w:space="0" w:color="auto"/>
              <w:bottom w:val="single" w:sz="4" w:space="0" w:color="auto"/>
              <w:right w:val="single" w:sz="4" w:space="0" w:color="auto"/>
            </w:tcBorders>
            <w:shd w:val="clear" w:color="auto" w:fill="auto"/>
          </w:tcPr>
          <w:p w14:paraId="53C4705F" w14:textId="77777777" w:rsidR="009D1577" w:rsidRPr="003C5DE1" w:rsidRDefault="009D1577" w:rsidP="009D1577">
            <w:pPr>
              <w:tabs>
                <w:tab w:val="left" w:pos="1117"/>
              </w:tabs>
              <w:rPr>
                <w:rFonts w:ascii="Calibri" w:hAnsi="Calibri" w:cs="Calibri"/>
                <w:sz w:val="16"/>
                <w:szCs w:val="16"/>
              </w:rPr>
            </w:pPr>
            <w:proofErr w:type="spellStart"/>
            <w:r w:rsidRPr="00BC39D2">
              <w:rPr>
                <w:rFonts w:ascii="Calibri" w:hAnsi="Calibri" w:cs="Calibri"/>
                <w:sz w:val="16"/>
                <w:szCs w:val="16"/>
              </w:rPr>
              <w:t>EtFOSAA</w:t>
            </w:r>
            <w:proofErr w:type="spellEnd"/>
          </w:p>
        </w:tc>
        <w:tc>
          <w:tcPr>
            <w:tcW w:w="1956" w:type="dxa"/>
            <w:tcBorders>
              <w:top w:val="nil"/>
              <w:left w:val="nil"/>
              <w:bottom w:val="single" w:sz="4" w:space="0" w:color="auto"/>
              <w:right w:val="single" w:sz="4" w:space="0" w:color="auto"/>
            </w:tcBorders>
            <w:shd w:val="clear" w:color="auto" w:fill="auto"/>
            <w:noWrap/>
            <w:vAlign w:val="center"/>
          </w:tcPr>
          <w:p w14:paraId="3217DD34"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6" w:type="dxa"/>
            <w:tcBorders>
              <w:top w:val="nil"/>
              <w:left w:val="nil"/>
              <w:bottom w:val="single" w:sz="4" w:space="0" w:color="auto"/>
              <w:right w:val="single" w:sz="4" w:space="0" w:color="auto"/>
            </w:tcBorders>
            <w:shd w:val="clear" w:color="auto" w:fill="auto"/>
            <w:noWrap/>
            <w:vAlign w:val="center"/>
          </w:tcPr>
          <w:p w14:paraId="588DF4EC"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9" w:type="dxa"/>
            <w:tcBorders>
              <w:top w:val="nil"/>
              <w:left w:val="nil"/>
              <w:bottom w:val="single" w:sz="4" w:space="0" w:color="auto"/>
              <w:right w:val="single" w:sz="4" w:space="0" w:color="auto"/>
            </w:tcBorders>
            <w:shd w:val="clear" w:color="auto" w:fill="auto"/>
            <w:noWrap/>
            <w:vAlign w:val="center"/>
          </w:tcPr>
          <w:p w14:paraId="58F9E430"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tcPr>
          <w:p w14:paraId="05B3F935"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022" w:type="dxa"/>
            <w:tcBorders>
              <w:top w:val="nil"/>
              <w:left w:val="nil"/>
              <w:bottom w:val="single" w:sz="4" w:space="0" w:color="auto"/>
              <w:right w:val="single" w:sz="4" w:space="0" w:color="auto"/>
            </w:tcBorders>
            <w:shd w:val="clear" w:color="auto" w:fill="auto"/>
            <w:noWrap/>
            <w:vAlign w:val="center"/>
          </w:tcPr>
          <w:p w14:paraId="646C0BB7"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tcPr>
          <w:p w14:paraId="200A64CB"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tcPr>
          <w:p w14:paraId="49C97625"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5" w:type="dxa"/>
            <w:tcBorders>
              <w:top w:val="nil"/>
              <w:left w:val="nil"/>
              <w:bottom w:val="single" w:sz="4" w:space="0" w:color="auto"/>
              <w:right w:val="single" w:sz="4" w:space="0" w:color="auto"/>
            </w:tcBorders>
            <w:shd w:val="clear" w:color="auto" w:fill="auto"/>
            <w:noWrap/>
            <w:vAlign w:val="center"/>
          </w:tcPr>
          <w:p w14:paraId="50C63E56"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tcPr>
          <w:p w14:paraId="60523B5D"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tcPr>
          <w:p w14:paraId="4DBC3B9F"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7" w:type="dxa"/>
            <w:tcBorders>
              <w:top w:val="nil"/>
              <w:left w:val="nil"/>
              <w:bottom w:val="single" w:sz="4" w:space="0" w:color="auto"/>
              <w:right w:val="single" w:sz="4" w:space="0" w:color="auto"/>
            </w:tcBorders>
            <w:shd w:val="clear" w:color="auto" w:fill="auto"/>
            <w:noWrap/>
            <w:vAlign w:val="center"/>
          </w:tcPr>
          <w:p w14:paraId="49481EA0"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283" w:type="dxa"/>
            <w:tcBorders>
              <w:top w:val="nil"/>
              <w:left w:val="nil"/>
              <w:bottom w:val="single" w:sz="4" w:space="0" w:color="auto"/>
              <w:right w:val="single" w:sz="4" w:space="0" w:color="auto"/>
            </w:tcBorders>
            <w:shd w:val="clear" w:color="auto" w:fill="auto"/>
            <w:noWrap/>
            <w:vAlign w:val="center"/>
          </w:tcPr>
          <w:p w14:paraId="6ECBAE1F"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r>
      <w:tr w:rsidR="009D1577" w:rsidRPr="003C5DE1" w14:paraId="7ACFAD6A" w14:textId="77777777" w:rsidTr="009D1577">
        <w:trPr>
          <w:trHeight w:val="165"/>
        </w:trPr>
        <w:tc>
          <w:tcPr>
            <w:tcW w:w="2201" w:type="dxa"/>
            <w:tcBorders>
              <w:top w:val="nil"/>
              <w:left w:val="single" w:sz="4" w:space="0" w:color="auto"/>
              <w:bottom w:val="single" w:sz="4" w:space="0" w:color="auto"/>
              <w:right w:val="single" w:sz="4" w:space="0" w:color="auto"/>
            </w:tcBorders>
            <w:shd w:val="clear" w:color="auto" w:fill="auto"/>
          </w:tcPr>
          <w:p w14:paraId="3EE89015" w14:textId="77777777" w:rsidR="009D1577" w:rsidRPr="003C5DE1" w:rsidRDefault="009D1577" w:rsidP="009D1577">
            <w:pPr>
              <w:tabs>
                <w:tab w:val="left" w:pos="1117"/>
              </w:tabs>
              <w:rPr>
                <w:rFonts w:ascii="Calibri" w:hAnsi="Calibri" w:cs="Calibri"/>
                <w:sz w:val="16"/>
                <w:szCs w:val="16"/>
              </w:rPr>
            </w:pPr>
            <w:r w:rsidRPr="00BC39D2">
              <w:rPr>
                <w:rFonts w:ascii="Calibri" w:hAnsi="Calibri" w:cs="Calibri"/>
                <w:sz w:val="16"/>
                <w:szCs w:val="16"/>
              </w:rPr>
              <w:t>N-</w:t>
            </w:r>
            <w:proofErr w:type="spellStart"/>
            <w:r w:rsidRPr="00BC39D2">
              <w:rPr>
                <w:rFonts w:ascii="Calibri" w:hAnsi="Calibri" w:cs="Calibri"/>
                <w:sz w:val="16"/>
                <w:szCs w:val="16"/>
              </w:rPr>
              <w:t>MeFOSE</w:t>
            </w:r>
            <w:proofErr w:type="spellEnd"/>
          </w:p>
        </w:tc>
        <w:tc>
          <w:tcPr>
            <w:tcW w:w="1956" w:type="dxa"/>
            <w:tcBorders>
              <w:top w:val="nil"/>
              <w:left w:val="nil"/>
              <w:bottom w:val="single" w:sz="4" w:space="0" w:color="auto"/>
              <w:right w:val="single" w:sz="4" w:space="0" w:color="auto"/>
            </w:tcBorders>
            <w:shd w:val="clear" w:color="auto" w:fill="auto"/>
            <w:noWrap/>
            <w:vAlign w:val="center"/>
          </w:tcPr>
          <w:p w14:paraId="7AEC5562"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6" w:type="dxa"/>
            <w:tcBorders>
              <w:top w:val="nil"/>
              <w:left w:val="nil"/>
              <w:bottom w:val="single" w:sz="4" w:space="0" w:color="auto"/>
              <w:right w:val="single" w:sz="4" w:space="0" w:color="auto"/>
            </w:tcBorders>
            <w:shd w:val="clear" w:color="auto" w:fill="auto"/>
            <w:noWrap/>
            <w:vAlign w:val="center"/>
          </w:tcPr>
          <w:p w14:paraId="5794960C"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9" w:type="dxa"/>
            <w:tcBorders>
              <w:top w:val="nil"/>
              <w:left w:val="nil"/>
              <w:bottom w:val="single" w:sz="4" w:space="0" w:color="auto"/>
              <w:right w:val="single" w:sz="4" w:space="0" w:color="auto"/>
            </w:tcBorders>
            <w:shd w:val="clear" w:color="auto" w:fill="auto"/>
            <w:noWrap/>
            <w:vAlign w:val="center"/>
          </w:tcPr>
          <w:p w14:paraId="7A4D3787"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tcPr>
          <w:p w14:paraId="7F5828D4"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022" w:type="dxa"/>
            <w:tcBorders>
              <w:top w:val="nil"/>
              <w:left w:val="nil"/>
              <w:bottom w:val="single" w:sz="4" w:space="0" w:color="auto"/>
              <w:right w:val="single" w:sz="4" w:space="0" w:color="auto"/>
            </w:tcBorders>
            <w:shd w:val="clear" w:color="auto" w:fill="auto"/>
            <w:noWrap/>
            <w:vAlign w:val="center"/>
          </w:tcPr>
          <w:p w14:paraId="742357B4"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tcPr>
          <w:p w14:paraId="0AE89CFD"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tcPr>
          <w:p w14:paraId="18DB4E7C"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5" w:type="dxa"/>
            <w:tcBorders>
              <w:top w:val="nil"/>
              <w:left w:val="nil"/>
              <w:bottom w:val="single" w:sz="4" w:space="0" w:color="auto"/>
              <w:right w:val="single" w:sz="4" w:space="0" w:color="auto"/>
            </w:tcBorders>
            <w:shd w:val="clear" w:color="auto" w:fill="auto"/>
            <w:noWrap/>
            <w:vAlign w:val="center"/>
          </w:tcPr>
          <w:p w14:paraId="305EA3D8"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tcPr>
          <w:p w14:paraId="39C0632C"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tcPr>
          <w:p w14:paraId="24A95053"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7" w:type="dxa"/>
            <w:tcBorders>
              <w:top w:val="nil"/>
              <w:left w:val="nil"/>
              <w:bottom w:val="single" w:sz="4" w:space="0" w:color="auto"/>
              <w:right w:val="single" w:sz="4" w:space="0" w:color="auto"/>
            </w:tcBorders>
            <w:shd w:val="clear" w:color="auto" w:fill="auto"/>
            <w:noWrap/>
            <w:vAlign w:val="center"/>
          </w:tcPr>
          <w:p w14:paraId="0E7B429E"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283" w:type="dxa"/>
            <w:tcBorders>
              <w:top w:val="nil"/>
              <w:left w:val="nil"/>
              <w:bottom w:val="single" w:sz="4" w:space="0" w:color="auto"/>
              <w:right w:val="single" w:sz="4" w:space="0" w:color="auto"/>
            </w:tcBorders>
            <w:shd w:val="clear" w:color="auto" w:fill="auto"/>
            <w:noWrap/>
            <w:vAlign w:val="center"/>
          </w:tcPr>
          <w:p w14:paraId="29B75F4C"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r>
      <w:tr w:rsidR="009D1577" w:rsidRPr="003C5DE1" w14:paraId="2D6DCDE4" w14:textId="77777777" w:rsidTr="009D1577">
        <w:trPr>
          <w:trHeight w:val="165"/>
        </w:trPr>
        <w:tc>
          <w:tcPr>
            <w:tcW w:w="2201" w:type="dxa"/>
            <w:tcBorders>
              <w:top w:val="nil"/>
              <w:left w:val="single" w:sz="4" w:space="0" w:color="auto"/>
              <w:bottom w:val="single" w:sz="4" w:space="0" w:color="auto"/>
              <w:right w:val="single" w:sz="4" w:space="0" w:color="auto"/>
            </w:tcBorders>
            <w:shd w:val="clear" w:color="auto" w:fill="auto"/>
          </w:tcPr>
          <w:p w14:paraId="0C3CAE4D" w14:textId="77777777" w:rsidR="009D1577" w:rsidRPr="003C5DE1" w:rsidRDefault="009D1577" w:rsidP="009D1577">
            <w:pPr>
              <w:tabs>
                <w:tab w:val="left" w:pos="1117"/>
              </w:tabs>
              <w:rPr>
                <w:rFonts w:ascii="Calibri" w:hAnsi="Calibri" w:cs="Calibri"/>
                <w:sz w:val="16"/>
                <w:szCs w:val="16"/>
              </w:rPr>
            </w:pPr>
            <w:r w:rsidRPr="00BC39D2">
              <w:rPr>
                <w:rFonts w:ascii="Calibri" w:hAnsi="Calibri" w:cs="Calibri"/>
                <w:sz w:val="16"/>
                <w:szCs w:val="16"/>
              </w:rPr>
              <w:t>N-</w:t>
            </w:r>
            <w:proofErr w:type="spellStart"/>
            <w:r w:rsidRPr="00BC39D2">
              <w:rPr>
                <w:rFonts w:ascii="Calibri" w:hAnsi="Calibri" w:cs="Calibri"/>
                <w:sz w:val="16"/>
                <w:szCs w:val="16"/>
              </w:rPr>
              <w:t>EtFOSE</w:t>
            </w:r>
            <w:proofErr w:type="spellEnd"/>
          </w:p>
        </w:tc>
        <w:tc>
          <w:tcPr>
            <w:tcW w:w="1956" w:type="dxa"/>
            <w:tcBorders>
              <w:top w:val="nil"/>
              <w:left w:val="nil"/>
              <w:bottom w:val="single" w:sz="4" w:space="0" w:color="auto"/>
              <w:right w:val="single" w:sz="4" w:space="0" w:color="auto"/>
            </w:tcBorders>
            <w:shd w:val="clear" w:color="auto" w:fill="auto"/>
            <w:noWrap/>
            <w:vAlign w:val="center"/>
          </w:tcPr>
          <w:p w14:paraId="0EF77DF1"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6" w:type="dxa"/>
            <w:tcBorders>
              <w:top w:val="nil"/>
              <w:left w:val="nil"/>
              <w:bottom w:val="single" w:sz="4" w:space="0" w:color="auto"/>
              <w:right w:val="single" w:sz="4" w:space="0" w:color="auto"/>
            </w:tcBorders>
            <w:shd w:val="clear" w:color="auto" w:fill="auto"/>
            <w:noWrap/>
            <w:vAlign w:val="center"/>
          </w:tcPr>
          <w:p w14:paraId="47A74258"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9" w:type="dxa"/>
            <w:tcBorders>
              <w:top w:val="nil"/>
              <w:left w:val="nil"/>
              <w:bottom w:val="single" w:sz="4" w:space="0" w:color="auto"/>
              <w:right w:val="single" w:sz="4" w:space="0" w:color="auto"/>
            </w:tcBorders>
            <w:shd w:val="clear" w:color="auto" w:fill="auto"/>
            <w:noWrap/>
            <w:vAlign w:val="center"/>
          </w:tcPr>
          <w:p w14:paraId="76A901DB"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tcPr>
          <w:p w14:paraId="4CB9313C"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022" w:type="dxa"/>
            <w:tcBorders>
              <w:top w:val="nil"/>
              <w:left w:val="nil"/>
              <w:bottom w:val="single" w:sz="4" w:space="0" w:color="auto"/>
              <w:right w:val="single" w:sz="4" w:space="0" w:color="auto"/>
            </w:tcBorders>
            <w:shd w:val="clear" w:color="auto" w:fill="auto"/>
            <w:noWrap/>
            <w:vAlign w:val="center"/>
          </w:tcPr>
          <w:p w14:paraId="77A29C3E"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tcPr>
          <w:p w14:paraId="3450E15F"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tcPr>
          <w:p w14:paraId="1DE2D441"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5" w:type="dxa"/>
            <w:tcBorders>
              <w:top w:val="nil"/>
              <w:left w:val="nil"/>
              <w:bottom w:val="single" w:sz="4" w:space="0" w:color="auto"/>
              <w:right w:val="single" w:sz="4" w:space="0" w:color="auto"/>
            </w:tcBorders>
            <w:shd w:val="clear" w:color="auto" w:fill="auto"/>
            <w:noWrap/>
            <w:vAlign w:val="center"/>
          </w:tcPr>
          <w:p w14:paraId="21F573D1"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tcPr>
          <w:p w14:paraId="6068E739"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tcPr>
          <w:p w14:paraId="337B6ECB"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7" w:type="dxa"/>
            <w:tcBorders>
              <w:top w:val="nil"/>
              <w:left w:val="nil"/>
              <w:bottom w:val="single" w:sz="4" w:space="0" w:color="auto"/>
              <w:right w:val="single" w:sz="4" w:space="0" w:color="auto"/>
            </w:tcBorders>
            <w:shd w:val="clear" w:color="auto" w:fill="auto"/>
            <w:noWrap/>
            <w:vAlign w:val="center"/>
          </w:tcPr>
          <w:p w14:paraId="2156299B"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283" w:type="dxa"/>
            <w:tcBorders>
              <w:top w:val="nil"/>
              <w:left w:val="nil"/>
              <w:bottom w:val="single" w:sz="4" w:space="0" w:color="auto"/>
              <w:right w:val="single" w:sz="4" w:space="0" w:color="auto"/>
            </w:tcBorders>
            <w:shd w:val="clear" w:color="auto" w:fill="auto"/>
            <w:noWrap/>
            <w:vAlign w:val="center"/>
          </w:tcPr>
          <w:p w14:paraId="0186DA35"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r>
      <w:tr w:rsidR="009D1577" w:rsidRPr="003C5DE1" w14:paraId="081404C1" w14:textId="77777777" w:rsidTr="009D1577">
        <w:trPr>
          <w:trHeight w:val="165"/>
        </w:trPr>
        <w:tc>
          <w:tcPr>
            <w:tcW w:w="2201" w:type="dxa"/>
            <w:tcBorders>
              <w:top w:val="nil"/>
              <w:left w:val="single" w:sz="4" w:space="0" w:color="auto"/>
              <w:bottom w:val="single" w:sz="4" w:space="0" w:color="auto"/>
              <w:right w:val="single" w:sz="4" w:space="0" w:color="auto"/>
            </w:tcBorders>
            <w:shd w:val="clear" w:color="auto" w:fill="auto"/>
          </w:tcPr>
          <w:p w14:paraId="688064DD" w14:textId="77777777" w:rsidR="009D1577" w:rsidRPr="003C5DE1" w:rsidRDefault="009D1577" w:rsidP="009D1577">
            <w:pPr>
              <w:tabs>
                <w:tab w:val="left" w:pos="1117"/>
              </w:tabs>
              <w:rPr>
                <w:rFonts w:ascii="Calibri" w:hAnsi="Calibri" w:cs="Calibri"/>
                <w:sz w:val="16"/>
                <w:szCs w:val="16"/>
              </w:rPr>
            </w:pPr>
            <w:r w:rsidRPr="00BC39D2">
              <w:rPr>
                <w:rFonts w:ascii="Calibri" w:hAnsi="Calibri" w:cs="Calibri"/>
                <w:sz w:val="16"/>
                <w:szCs w:val="16"/>
              </w:rPr>
              <w:t>HFPO-DA</w:t>
            </w:r>
          </w:p>
        </w:tc>
        <w:tc>
          <w:tcPr>
            <w:tcW w:w="1956" w:type="dxa"/>
            <w:tcBorders>
              <w:top w:val="nil"/>
              <w:left w:val="nil"/>
              <w:bottom w:val="single" w:sz="4" w:space="0" w:color="auto"/>
              <w:right w:val="single" w:sz="4" w:space="0" w:color="auto"/>
            </w:tcBorders>
            <w:shd w:val="clear" w:color="auto" w:fill="auto"/>
            <w:noWrap/>
            <w:vAlign w:val="center"/>
          </w:tcPr>
          <w:p w14:paraId="20AA711B"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6" w:type="dxa"/>
            <w:tcBorders>
              <w:top w:val="nil"/>
              <w:left w:val="nil"/>
              <w:bottom w:val="single" w:sz="4" w:space="0" w:color="auto"/>
              <w:right w:val="single" w:sz="4" w:space="0" w:color="auto"/>
            </w:tcBorders>
            <w:shd w:val="clear" w:color="auto" w:fill="auto"/>
            <w:noWrap/>
            <w:vAlign w:val="center"/>
          </w:tcPr>
          <w:p w14:paraId="45C1C983"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9" w:type="dxa"/>
            <w:tcBorders>
              <w:top w:val="nil"/>
              <w:left w:val="nil"/>
              <w:bottom w:val="single" w:sz="4" w:space="0" w:color="auto"/>
              <w:right w:val="single" w:sz="4" w:space="0" w:color="auto"/>
            </w:tcBorders>
            <w:shd w:val="clear" w:color="auto" w:fill="auto"/>
            <w:noWrap/>
            <w:vAlign w:val="center"/>
          </w:tcPr>
          <w:p w14:paraId="365C82FA"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tcPr>
          <w:p w14:paraId="1619893D"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022" w:type="dxa"/>
            <w:tcBorders>
              <w:top w:val="nil"/>
              <w:left w:val="nil"/>
              <w:bottom w:val="single" w:sz="4" w:space="0" w:color="auto"/>
              <w:right w:val="single" w:sz="4" w:space="0" w:color="auto"/>
            </w:tcBorders>
            <w:shd w:val="clear" w:color="auto" w:fill="auto"/>
            <w:noWrap/>
            <w:vAlign w:val="center"/>
          </w:tcPr>
          <w:p w14:paraId="6CB2A985"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tcPr>
          <w:p w14:paraId="1D1E54A5"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tcPr>
          <w:p w14:paraId="2FA20533"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5" w:type="dxa"/>
            <w:tcBorders>
              <w:top w:val="nil"/>
              <w:left w:val="nil"/>
              <w:bottom w:val="single" w:sz="4" w:space="0" w:color="auto"/>
              <w:right w:val="single" w:sz="4" w:space="0" w:color="auto"/>
            </w:tcBorders>
            <w:shd w:val="clear" w:color="auto" w:fill="auto"/>
            <w:noWrap/>
            <w:vAlign w:val="center"/>
          </w:tcPr>
          <w:p w14:paraId="75AE4566"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tcPr>
          <w:p w14:paraId="39A94C05"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tcPr>
          <w:p w14:paraId="2ED6404C"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7" w:type="dxa"/>
            <w:tcBorders>
              <w:top w:val="nil"/>
              <w:left w:val="nil"/>
              <w:bottom w:val="single" w:sz="4" w:space="0" w:color="auto"/>
              <w:right w:val="single" w:sz="4" w:space="0" w:color="auto"/>
            </w:tcBorders>
            <w:shd w:val="clear" w:color="auto" w:fill="auto"/>
            <w:noWrap/>
            <w:vAlign w:val="center"/>
          </w:tcPr>
          <w:p w14:paraId="6C6D6D56"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283" w:type="dxa"/>
            <w:tcBorders>
              <w:top w:val="nil"/>
              <w:left w:val="nil"/>
              <w:bottom w:val="single" w:sz="4" w:space="0" w:color="auto"/>
              <w:right w:val="single" w:sz="4" w:space="0" w:color="auto"/>
            </w:tcBorders>
            <w:shd w:val="clear" w:color="auto" w:fill="auto"/>
            <w:noWrap/>
            <w:vAlign w:val="center"/>
          </w:tcPr>
          <w:p w14:paraId="3D087241"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r>
      <w:tr w:rsidR="009D1577" w:rsidRPr="003C5DE1" w14:paraId="1F8456D3" w14:textId="77777777" w:rsidTr="009D1577">
        <w:trPr>
          <w:trHeight w:val="165"/>
        </w:trPr>
        <w:tc>
          <w:tcPr>
            <w:tcW w:w="2201" w:type="dxa"/>
            <w:tcBorders>
              <w:top w:val="nil"/>
              <w:left w:val="single" w:sz="4" w:space="0" w:color="auto"/>
              <w:bottom w:val="single" w:sz="4" w:space="0" w:color="auto"/>
              <w:right w:val="single" w:sz="4" w:space="0" w:color="auto"/>
            </w:tcBorders>
            <w:shd w:val="clear" w:color="auto" w:fill="auto"/>
          </w:tcPr>
          <w:p w14:paraId="03070B20" w14:textId="77777777" w:rsidR="009D1577" w:rsidRPr="003C5DE1" w:rsidRDefault="009D1577" w:rsidP="009D1577">
            <w:pPr>
              <w:tabs>
                <w:tab w:val="left" w:pos="1117"/>
              </w:tabs>
              <w:rPr>
                <w:rFonts w:ascii="Calibri" w:hAnsi="Calibri" w:cs="Calibri"/>
                <w:sz w:val="16"/>
                <w:szCs w:val="16"/>
              </w:rPr>
            </w:pPr>
            <w:r w:rsidRPr="00BC39D2">
              <w:rPr>
                <w:rFonts w:ascii="Calibri" w:hAnsi="Calibri" w:cs="Calibri"/>
                <w:sz w:val="16"/>
                <w:szCs w:val="16"/>
              </w:rPr>
              <w:t>ADONA</w:t>
            </w:r>
          </w:p>
        </w:tc>
        <w:tc>
          <w:tcPr>
            <w:tcW w:w="1956" w:type="dxa"/>
            <w:tcBorders>
              <w:top w:val="nil"/>
              <w:left w:val="nil"/>
              <w:bottom w:val="single" w:sz="4" w:space="0" w:color="auto"/>
              <w:right w:val="single" w:sz="4" w:space="0" w:color="auto"/>
            </w:tcBorders>
            <w:shd w:val="clear" w:color="auto" w:fill="auto"/>
            <w:noWrap/>
            <w:vAlign w:val="center"/>
          </w:tcPr>
          <w:p w14:paraId="40428824"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6" w:type="dxa"/>
            <w:tcBorders>
              <w:top w:val="nil"/>
              <w:left w:val="nil"/>
              <w:bottom w:val="single" w:sz="4" w:space="0" w:color="auto"/>
              <w:right w:val="single" w:sz="4" w:space="0" w:color="auto"/>
            </w:tcBorders>
            <w:shd w:val="clear" w:color="auto" w:fill="auto"/>
            <w:noWrap/>
            <w:vAlign w:val="center"/>
          </w:tcPr>
          <w:p w14:paraId="536DABCA"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9" w:type="dxa"/>
            <w:tcBorders>
              <w:top w:val="nil"/>
              <w:left w:val="nil"/>
              <w:bottom w:val="single" w:sz="4" w:space="0" w:color="auto"/>
              <w:right w:val="single" w:sz="4" w:space="0" w:color="auto"/>
            </w:tcBorders>
            <w:shd w:val="clear" w:color="auto" w:fill="auto"/>
            <w:noWrap/>
            <w:vAlign w:val="center"/>
          </w:tcPr>
          <w:p w14:paraId="316445A4"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tcPr>
          <w:p w14:paraId="6ED07593"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022" w:type="dxa"/>
            <w:tcBorders>
              <w:top w:val="nil"/>
              <w:left w:val="nil"/>
              <w:bottom w:val="single" w:sz="4" w:space="0" w:color="auto"/>
              <w:right w:val="single" w:sz="4" w:space="0" w:color="auto"/>
            </w:tcBorders>
            <w:shd w:val="clear" w:color="auto" w:fill="auto"/>
            <w:noWrap/>
            <w:vAlign w:val="center"/>
          </w:tcPr>
          <w:p w14:paraId="4E3B6FCE"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tcPr>
          <w:p w14:paraId="593CFEC9"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tcPr>
          <w:p w14:paraId="140753C4"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5" w:type="dxa"/>
            <w:tcBorders>
              <w:top w:val="nil"/>
              <w:left w:val="nil"/>
              <w:bottom w:val="single" w:sz="4" w:space="0" w:color="auto"/>
              <w:right w:val="single" w:sz="4" w:space="0" w:color="auto"/>
            </w:tcBorders>
            <w:shd w:val="clear" w:color="auto" w:fill="auto"/>
            <w:noWrap/>
            <w:vAlign w:val="center"/>
          </w:tcPr>
          <w:p w14:paraId="78254B82"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tcPr>
          <w:p w14:paraId="49CEBB1A"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tcPr>
          <w:p w14:paraId="1AECBE79"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7" w:type="dxa"/>
            <w:tcBorders>
              <w:top w:val="nil"/>
              <w:left w:val="nil"/>
              <w:bottom w:val="single" w:sz="4" w:space="0" w:color="auto"/>
              <w:right w:val="single" w:sz="4" w:space="0" w:color="auto"/>
            </w:tcBorders>
            <w:shd w:val="clear" w:color="auto" w:fill="auto"/>
            <w:noWrap/>
            <w:vAlign w:val="center"/>
          </w:tcPr>
          <w:p w14:paraId="0753DC43"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283" w:type="dxa"/>
            <w:tcBorders>
              <w:top w:val="nil"/>
              <w:left w:val="nil"/>
              <w:bottom w:val="single" w:sz="4" w:space="0" w:color="auto"/>
              <w:right w:val="single" w:sz="4" w:space="0" w:color="auto"/>
            </w:tcBorders>
            <w:shd w:val="clear" w:color="auto" w:fill="auto"/>
            <w:noWrap/>
            <w:vAlign w:val="center"/>
          </w:tcPr>
          <w:p w14:paraId="3735A193"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r>
      <w:tr w:rsidR="009D1577" w:rsidRPr="003C5DE1" w14:paraId="02C38976" w14:textId="77777777" w:rsidTr="009D1577">
        <w:trPr>
          <w:trHeight w:val="165"/>
        </w:trPr>
        <w:tc>
          <w:tcPr>
            <w:tcW w:w="2201" w:type="dxa"/>
            <w:tcBorders>
              <w:top w:val="nil"/>
              <w:left w:val="single" w:sz="4" w:space="0" w:color="auto"/>
              <w:bottom w:val="single" w:sz="4" w:space="0" w:color="auto"/>
              <w:right w:val="single" w:sz="4" w:space="0" w:color="auto"/>
            </w:tcBorders>
            <w:shd w:val="clear" w:color="auto" w:fill="auto"/>
          </w:tcPr>
          <w:p w14:paraId="3303AF00" w14:textId="77777777" w:rsidR="009D1577" w:rsidRPr="003C5DE1" w:rsidRDefault="009D1577" w:rsidP="009D1577">
            <w:pPr>
              <w:tabs>
                <w:tab w:val="left" w:pos="1117"/>
              </w:tabs>
              <w:rPr>
                <w:rFonts w:ascii="Calibri" w:hAnsi="Calibri" w:cs="Calibri"/>
                <w:sz w:val="16"/>
                <w:szCs w:val="16"/>
              </w:rPr>
            </w:pPr>
            <w:r w:rsidRPr="00BC39D2">
              <w:rPr>
                <w:rFonts w:ascii="Calibri" w:hAnsi="Calibri" w:cs="Calibri"/>
                <w:sz w:val="16"/>
                <w:szCs w:val="16"/>
              </w:rPr>
              <w:t>9Cl-PF3ONS</w:t>
            </w:r>
          </w:p>
        </w:tc>
        <w:tc>
          <w:tcPr>
            <w:tcW w:w="1956" w:type="dxa"/>
            <w:tcBorders>
              <w:top w:val="nil"/>
              <w:left w:val="nil"/>
              <w:bottom w:val="single" w:sz="4" w:space="0" w:color="auto"/>
              <w:right w:val="single" w:sz="4" w:space="0" w:color="auto"/>
            </w:tcBorders>
            <w:shd w:val="clear" w:color="auto" w:fill="auto"/>
            <w:noWrap/>
            <w:vAlign w:val="center"/>
          </w:tcPr>
          <w:p w14:paraId="2F5D5E61"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6" w:type="dxa"/>
            <w:tcBorders>
              <w:top w:val="nil"/>
              <w:left w:val="nil"/>
              <w:bottom w:val="single" w:sz="4" w:space="0" w:color="auto"/>
              <w:right w:val="single" w:sz="4" w:space="0" w:color="auto"/>
            </w:tcBorders>
            <w:shd w:val="clear" w:color="auto" w:fill="auto"/>
            <w:noWrap/>
            <w:vAlign w:val="center"/>
          </w:tcPr>
          <w:p w14:paraId="2BFA7EBD"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9" w:type="dxa"/>
            <w:tcBorders>
              <w:top w:val="nil"/>
              <w:left w:val="nil"/>
              <w:bottom w:val="single" w:sz="4" w:space="0" w:color="auto"/>
              <w:right w:val="single" w:sz="4" w:space="0" w:color="auto"/>
            </w:tcBorders>
            <w:shd w:val="clear" w:color="auto" w:fill="auto"/>
            <w:noWrap/>
            <w:vAlign w:val="center"/>
          </w:tcPr>
          <w:p w14:paraId="43DCE7C9"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tcPr>
          <w:p w14:paraId="0CB4DCAB"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022" w:type="dxa"/>
            <w:tcBorders>
              <w:top w:val="nil"/>
              <w:left w:val="nil"/>
              <w:bottom w:val="single" w:sz="4" w:space="0" w:color="auto"/>
              <w:right w:val="single" w:sz="4" w:space="0" w:color="auto"/>
            </w:tcBorders>
            <w:shd w:val="clear" w:color="auto" w:fill="auto"/>
            <w:noWrap/>
            <w:vAlign w:val="center"/>
          </w:tcPr>
          <w:p w14:paraId="11824D03"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tcPr>
          <w:p w14:paraId="4ED12B1B"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tcPr>
          <w:p w14:paraId="496F7B6E"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5" w:type="dxa"/>
            <w:tcBorders>
              <w:top w:val="nil"/>
              <w:left w:val="nil"/>
              <w:bottom w:val="single" w:sz="4" w:space="0" w:color="auto"/>
              <w:right w:val="single" w:sz="4" w:space="0" w:color="auto"/>
            </w:tcBorders>
            <w:shd w:val="clear" w:color="auto" w:fill="auto"/>
            <w:noWrap/>
            <w:vAlign w:val="center"/>
          </w:tcPr>
          <w:p w14:paraId="54DF15E2"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tcPr>
          <w:p w14:paraId="0D5760A9"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tcPr>
          <w:p w14:paraId="6C23F9E6"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7" w:type="dxa"/>
            <w:tcBorders>
              <w:top w:val="nil"/>
              <w:left w:val="nil"/>
              <w:bottom w:val="single" w:sz="4" w:space="0" w:color="auto"/>
              <w:right w:val="single" w:sz="4" w:space="0" w:color="auto"/>
            </w:tcBorders>
            <w:shd w:val="clear" w:color="auto" w:fill="auto"/>
            <w:noWrap/>
            <w:vAlign w:val="center"/>
          </w:tcPr>
          <w:p w14:paraId="3B36E9D6"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283" w:type="dxa"/>
            <w:tcBorders>
              <w:top w:val="nil"/>
              <w:left w:val="nil"/>
              <w:bottom w:val="single" w:sz="4" w:space="0" w:color="auto"/>
              <w:right w:val="single" w:sz="4" w:space="0" w:color="auto"/>
            </w:tcBorders>
            <w:shd w:val="clear" w:color="auto" w:fill="auto"/>
            <w:noWrap/>
            <w:vAlign w:val="center"/>
          </w:tcPr>
          <w:p w14:paraId="44B58531"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r>
      <w:tr w:rsidR="009D1577" w:rsidRPr="003C5DE1" w14:paraId="4365F8B2" w14:textId="77777777" w:rsidTr="009D1577">
        <w:trPr>
          <w:trHeight w:val="165"/>
        </w:trPr>
        <w:tc>
          <w:tcPr>
            <w:tcW w:w="2201" w:type="dxa"/>
            <w:tcBorders>
              <w:top w:val="nil"/>
              <w:left w:val="single" w:sz="4" w:space="0" w:color="auto"/>
              <w:bottom w:val="single" w:sz="4" w:space="0" w:color="auto"/>
              <w:right w:val="single" w:sz="4" w:space="0" w:color="auto"/>
            </w:tcBorders>
            <w:shd w:val="clear" w:color="auto" w:fill="auto"/>
          </w:tcPr>
          <w:p w14:paraId="227D337C" w14:textId="77777777" w:rsidR="009D1577" w:rsidRPr="003C5DE1" w:rsidRDefault="009D1577" w:rsidP="009D1577">
            <w:pPr>
              <w:tabs>
                <w:tab w:val="left" w:pos="1117"/>
              </w:tabs>
              <w:rPr>
                <w:rFonts w:ascii="Calibri" w:hAnsi="Calibri" w:cs="Calibri"/>
                <w:sz w:val="16"/>
                <w:szCs w:val="16"/>
              </w:rPr>
            </w:pPr>
            <w:r w:rsidRPr="00BC39D2">
              <w:rPr>
                <w:rFonts w:ascii="Calibri" w:hAnsi="Calibri" w:cs="Calibri"/>
                <w:sz w:val="16"/>
                <w:szCs w:val="16"/>
              </w:rPr>
              <w:t>11Cl-PF3OUdS</w:t>
            </w:r>
          </w:p>
        </w:tc>
        <w:tc>
          <w:tcPr>
            <w:tcW w:w="1956" w:type="dxa"/>
            <w:tcBorders>
              <w:top w:val="nil"/>
              <w:left w:val="nil"/>
              <w:bottom w:val="single" w:sz="4" w:space="0" w:color="auto"/>
              <w:right w:val="single" w:sz="4" w:space="0" w:color="auto"/>
            </w:tcBorders>
            <w:shd w:val="clear" w:color="auto" w:fill="auto"/>
            <w:noWrap/>
            <w:vAlign w:val="center"/>
          </w:tcPr>
          <w:p w14:paraId="382CD7B1"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6" w:type="dxa"/>
            <w:tcBorders>
              <w:top w:val="nil"/>
              <w:left w:val="nil"/>
              <w:bottom w:val="single" w:sz="4" w:space="0" w:color="auto"/>
              <w:right w:val="single" w:sz="4" w:space="0" w:color="auto"/>
            </w:tcBorders>
            <w:shd w:val="clear" w:color="auto" w:fill="auto"/>
            <w:noWrap/>
            <w:vAlign w:val="center"/>
          </w:tcPr>
          <w:p w14:paraId="2B5B8242"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9" w:type="dxa"/>
            <w:tcBorders>
              <w:top w:val="nil"/>
              <w:left w:val="nil"/>
              <w:bottom w:val="single" w:sz="4" w:space="0" w:color="auto"/>
              <w:right w:val="single" w:sz="4" w:space="0" w:color="auto"/>
            </w:tcBorders>
            <w:shd w:val="clear" w:color="auto" w:fill="auto"/>
            <w:noWrap/>
            <w:vAlign w:val="center"/>
          </w:tcPr>
          <w:p w14:paraId="70A0F976"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tcPr>
          <w:p w14:paraId="6A8F1BC0"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022" w:type="dxa"/>
            <w:tcBorders>
              <w:top w:val="nil"/>
              <w:left w:val="nil"/>
              <w:bottom w:val="single" w:sz="4" w:space="0" w:color="auto"/>
              <w:right w:val="single" w:sz="4" w:space="0" w:color="auto"/>
            </w:tcBorders>
            <w:shd w:val="clear" w:color="auto" w:fill="auto"/>
            <w:noWrap/>
            <w:vAlign w:val="center"/>
          </w:tcPr>
          <w:p w14:paraId="0F288692"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tcPr>
          <w:p w14:paraId="20BF3F25"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tcPr>
          <w:p w14:paraId="63E63971"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5" w:type="dxa"/>
            <w:tcBorders>
              <w:top w:val="nil"/>
              <w:left w:val="nil"/>
              <w:bottom w:val="single" w:sz="4" w:space="0" w:color="auto"/>
              <w:right w:val="single" w:sz="4" w:space="0" w:color="auto"/>
            </w:tcBorders>
            <w:shd w:val="clear" w:color="auto" w:fill="auto"/>
            <w:noWrap/>
            <w:vAlign w:val="center"/>
          </w:tcPr>
          <w:p w14:paraId="12369D70"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tcPr>
          <w:p w14:paraId="54428F0E"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tcPr>
          <w:p w14:paraId="1876DCDD"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7" w:type="dxa"/>
            <w:tcBorders>
              <w:top w:val="nil"/>
              <w:left w:val="nil"/>
              <w:bottom w:val="single" w:sz="4" w:space="0" w:color="auto"/>
              <w:right w:val="single" w:sz="4" w:space="0" w:color="auto"/>
            </w:tcBorders>
            <w:shd w:val="clear" w:color="auto" w:fill="auto"/>
            <w:noWrap/>
            <w:vAlign w:val="center"/>
          </w:tcPr>
          <w:p w14:paraId="2303B66C"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283" w:type="dxa"/>
            <w:tcBorders>
              <w:top w:val="nil"/>
              <w:left w:val="nil"/>
              <w:bottom w:val="single" w:sz="4" w:space="0" w:color="auto"/>
              <w:right w:val="single" w:sz="4" w:space="0" w:color="auto"/>
            </w:tcBorders>
            <w:shd w:val="clear" w:color="auto" w:fill="auto"/>
            <w:noWrap/>
            <w:vAlign w:val="center"/>
          </w:tcPr>
          <w:p w14:paraId="607A002F"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r>
      <w:tr w:rsidR="009D1577" w:rsidRPr="003C5DE1" w14:paraId="7B41E1BD" w14:textId="77777777" w:rsidTr="009D1577">
        <w:trPr>
          <w:trHeight w:val="165"/>
        </w:trPr>
        <w:tc>
          <w:tcPr>
            <w:tcW w:w="2201" w:type="dxa"/>
            <w:tcBorders>
              <w:top w:val="nil"/>
              <w:left w:val="single" w:sz="4" w:space="0" w:color="auto"/>
              <w:bottom w:val="single" w:sz="4" w:space="0" w:color="auto"/>
              <w:right w:val="single" w:sz="4" w:space="0" w:color="auto"/>
            </w:tcBorders>
            <w:shd w:val="clear" w:color="auto" w:fill="auto"/>
          </w:tcPr>
          <w:p w14:paraId="3A02948A" w14:textId="77777777" w:rsidR="009D1577" w:rsidRPr="003C5DE1" w:rsidRDefault="009D1577" w:rsidP="009D1577">
            <w:pPr>
              <w:tabs>
                <w:tab w:val="left" w:pos="1117"/>
              </w:tabs>
              <w:rPr>
                <w:rFonts w:ascii="Calibri" w:hAnsi="Calibri" w:cs="Calibri"/>
                <w:sz w:val="16"/>
                <w:szCs w:val="16"/>
              </w:rPr>
            </w:pPr>
            <w:r w:rsidRPr="00BC39D2">
              <w:rPr>
                <w:rFonts w:ascii="Calibri" w:hAnsi="Calibri" w:cs="Calibri"/>
                <w:sz w:val="16"/>
                <w:szCs w:val="16"/>
              </w:rPr>
              <w:t>3:3 FTCA</w:t>
            </w:r>
          </w:p>
        </w:tc>
        <w:tc>
          <w:tcPr>
            <w:tcW w:w="1956" w:type="dxa"/>
            <w:tcBorders>
              <w:top w:val="nil"/>
              <w:left w:val="nil"/>
              <w:bottom w:val="single" w:sz="4" w:space="0" w:color="auto"/>
              <w:right w:val="single" w:sz="4" w:space="0" w:color="auto"/>
            </w:tcBorders>
            <w:shd w:val="clear" w:color="auto" w:fill="auto"/>
            <w:noWrap/>
            <w:vAlign w:val="center"/>
          </w:tcPr>
          <w:p w14:paraId="10093DBD"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6" w:type="dxa"/>
            <w:tcBorders>
              <w:top w:val="nil"/>
              <w:left w:val="nil"/>
              <w:bottom w:val="single" w:sz="4" w:space="0" w:color="auto"/>
              <w:right w:val="single" w:sz="4" w:space="0" w:color="auto"/>
            </w:tcBorders>
            <w:shd w:val="clear" w:color="auto" w:fill="auto"/>
            <w:noWrap/>
            <w:vAlign w:val="center"/>
          </w:tcPr>
          <w:p w14:paraId="4D9239B3"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9" w:type="dxa"/>
            <w:tcBorders>
              <w:top w:val="nil"/>
              <w:left w:val="nil"/>
              <w:bottom w:val="single" w:sz="4" w:space="0" w:color="auto"/>
              <w:right w:val="single" w:sz="4" w:space="0" w:color="auto"/>
            </w:tcBorders>
            <w:shd w:val="clear" w:color="auto" w:fill="auto"/>
            <w:noWrap/>
            <w:vAlign w:val="center"/>
          </w:tcPr>
          <w:p w14:paraId="7DBC7126"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tcPr>
          <w:p w14:paraId="414DB8F0"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022" w:type="dxa"/>
            <w:tcBorders>
              <w:top w:val="nil"/>
              <w:left w:val="nil"/>
              <w:bottom w:val="single" w:sz="4" w:space="0" w:color="auto"/>
              <w:right w:val="single" w:sz="4" w:space="0" w:color="auto"/>
            </w:tcBorders>
            <w:shd w:val="clear" w:color="auto" w:fill="auto"/>
            <w:noWrap/>
            <w:vAlign w:val="center"/>
          </w:tcPr>
          <w:p w14:paraId="5DBCAC06"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tcPr>
          <w:p w14:paraId="2A203E0B"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tcPr>
          <w:p w14:paraId="31F8F9FF"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5" w:type="dxa"/>
            <w:tcBorders>
              <w:top w:val="nil"/>
              <w:left w:val="nil"/>
              <w:bottom w:val="single" w:sz="4" w:space="0" w:color="auto"/>
              <w:right w:val="single" w:sz="4" w:space="0" w:color="auto"/>
            </w:tcBorders>
            <w:shd w:val="clear" w:color="auto" w:fill="auto"/>
            <w:noWrap/>
            <w:vAlign w:val="center"/>
          </w:tcPr>
          <w:p w14:paraId="379B88D9"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tcPr>
          <w:p w14:paraId="64DDC52C"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tcPr>
          <w:p w14:paraId="2AE208BF"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7" w:type="dxa"/>
            <w:tcBorders>
              <w:top w:val="nil"/>
              <w:left w:val="nil"/>
              <w:bottom w:val="single" w:sz="4" w:space="0" w:color="auto"/>
              <w:right w:val="single" w:sz="4" w:space="0" w:color="auto"/>
            </w:tcBorders>
            <w:shd w:val="clear" w:color="auto" w:fill="auto"/>
            <w:noWrap/>
            <w:vAlign w:val="center"/>
          </w:tcPr>
          <w:p w14:paraId="3C76401C"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283" w:type="dxa"/>
            <w:tcBorders>
              <w:top w:val="nil"/>
              <w:left w:val="nil"/>
              <w:bottom w:val="single" w:sz="4" w:space="0" w:color="auto"/>
              <w:right w:val="single" w:sz="4" w:space="0" w:color="auto"/>
            </w:tcBorders>
            <w:shd w:val="clear" w:color="auto" w:fill="auto"/>
            <w:noWrap/>
            <w:vAlign w:val="center"/>
          </w:tcPr>
          <w:p w14:paraId="1F8638E8"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r>
      <w:tr w:rsidR="009D1577" w:rsidRPr="003C5DE1" w14:paraId="2D5E4094" w14:textId="77777777" w:rsidTr="009D1577">
        <w:trPr>
          <w:trHeight w:val="165"/>
        </w:trPr>
        <w:tc>
          <w:tcPr>
            <w:tcW w:w="2201" w:type="dxa"/>
            <w:tcBorders>
              <w:top w:val="nil"/>
              <w:left w:val="single" w:sz="4" w:space="0" w:color="auto"/>
              <w:bottom w:val="single" w:sz="4" w:space="0" w:color="auto"/>
              <w:right w:val="single" w:sz="4" w:space="0" w:color="auto"/>
            </w:tcBorders>
            <w:shd w:val="clear" w:color="auto" w:fill="auto"/>
          </w:tcPr>
          <w:p w14:paraId="297DF81D" w14:textId="77777777" w:rsidR="009D1577" w:rsidRPr="003C5DE1" w:rsidRDefault="009D1577" w:rsidP="009D1577">
            <w:pPr>
              <w:tabs>
                <w:tab w:val="left" w:pos="1117"/>
              </w:tabs>
              <w:rPr>
                <w:rFonts w:ascii="Calibri" w:hAnsi="Calibri" w:cs="Calibri"/>
                <w:sz w:val="16"/>
                <w:szCs w:val="16"/>
              </w:rPr>
            </w:pPr>
            <w:r w:rsidRPr="00BC39D2">
              <w:rPr>
                <w:rFonts w:ascii="Calibri" w:hAnsi="Calibri" w:cs="Calibri"/>
                <w:sz w:val="16"/>
                <w:szCs w:val="16"/>
              </w:rPr>
              <w:t>5:3 FTCA</w:t>
            </w:r>
          </w:p>
        </w:tc>
        <w:tc>
          <w:tcPr>
            <w:tcW w:w="1956" w:type="dxa"/>
            <w:tcBorders>
              <w:top w:val="nil"/>
              <w:left w:val="nil"/>
              <w:bottom w:val="single" w:sz="4" w:space="0" w:color="auto"/>
              <w:right w:val="single" w:sz="4" w:space="0" w:color="auto"/>
            </w:tcBorders>
            <w:shd w:val="clear" w:color="auto" w:fill="auto"/>
            <w:noWrap/>
            <w:vAlign w:val="center"/>
          </w:tcPr>
          <w:p w14:paraId="60A42C1A"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6" w:type="dxa"/>
            <w:tcBorders>
              <w:top w:val="nil"/>
              <w:left w:val="nil"/>
              <w:bottom w:val="single" w:sz="4" w:space="0" w:color="auto"/>
              <w:right w:val="single" w:sz="4" w:space="0" w:color="auto"/>
            </w:tcBorders>
            <w:shd w:val="clear" w:color="auto" w:fill="auto"/>
            <w:noWrap/>
            <w:vAlign w:val="center"/>
          </w:tcPr>
          <w:p w14:paraId="153CCACC"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9" w:type="dxa"/>
            <w:tcBorders>
              <w:top w:val="nil"/>
              <w:left w:val="nil"/>
              <w:bottom w:val="single" w:sz="4" w:space="0" w:color="auto"/>
              <w:right w:val="single" w:sz="4" w:space="0" w:color="auto"/>
            </w:tcBorders>
            <w:shd w:val="clear" w:color="auto" w:fill="auto"/>
            <w:noWrap/>
            <w:vAlign w:val="center"/>
          </w:tcPr>
          <w:p w14:paraId="583CB66B"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tcPr>
          <w:p w14:paraId="2C2F1D8F"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022" w:type="dxa"/>
            <w:tcBorders>
              <w:top w:val="nil"/>
              <w:left w:val="nil"/>
              <w:bottom w:val="single" w:sz="4" w:space="0" w:color="auto"/>
              <w:right w:val="single" w:sz="4" w:space="0" w:color="auto"/>
            </w:tcBorders>
            <w:shd w:val="clear" w:color="auto" w:fill="auto"/>
            <w:noWrap/>
            <w:vAlign w:val="center"/>
          </w:tcPr>
          <w:p w14:paraId="268DC600"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tcPr>
          <w:p w14:paraId="27F1B9AE"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tcPr>
          <w:p w14:paraId="7F6D0D37"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5" w:type="dxa"/>
            <w:tcBorders>
              <w:top w:val="nil"/>
              <w:left w:val="nil"/>
              <w:bottom w:val="single" w:sz="4" w:space="0" w:color="auto"/>
              <w:right w:val="single" w:sz="4" w:space="0" w:color="auto"/>
            </w:tcBorders>
            <w:shd w:val="clear" w:color="auto" w:fill="auto"/>
            <w:noWrap/>
            <w:vAlign w:val="center"/>
          </w:tcPr>
          <w:p w14:paraId="15A1025A"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auto"/>
              <w:right w:val="single" w:sz="4" w:space="0" w:color="auto"/>
            </w:tcBorders>
            <w:shd w:val="clear" w:color="auto" w:fill="auto"/>
            <w:noWrap/>
            <w:vAlign w:val="center"/>
          </w:tcPr>
          <w:p w14:paraId="5CE3E47A"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auto"/>
              <w:right w:val="single" w:sz="4" w:space="0" w:color="auto"/>
            </w:tcBorders>
            <w:shd w:val="clear" w:color="auto" w:fill="auto"/>
            <w:noWrap/>
            <w:vAlign w:val="center"/>
          </w:tcPr>
          <w:p w14:paraId="2DC0F57D"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7" w:type="dxa"/>
            <w:tcBorders>
              <w:top w:val="nil"/>
              <w:left w:val="nil"/>
              <w:bottom w:val="single" w:sz="4" w:space="0" w:color="auto"/>
              <w:right w:val="single" w:sz="4" w:space="0" w:color="auto"/>
            </w:tcBorders>
            <w:shd w:val="clear" w:color="auto" w:fill="auto"/>
            <w:noWrap/>
            <w:vAlign w:val="center"/>
          </w:tcPr>
          <w:p w14:paraId="5E9675BB"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283" w:type="dxa"/>
            <w:tcBorders>
              <w:top w:val="nil"/>
              <w:left w:val="nil"/>
              <w:bottom w:val="single" w:sz="4" w:space="0" w:color="auto"/>
              <w:right w:val="single" w:sz="4" w:space="0" w:color="auto"/>
            </w:tcBorders>
            <w:shd w:val="clear" w:color="auto" w:fill="auto"/>
            <w:noWrap/>
            <w:vAlign w:val="center"/>
          </w:tcPr>
          <w:p w14:paraId="4D2F5F0C"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r>
      <w:tr w:rsidR="009D1577" w:rsidRPr="003C5DE1" w14:paraId="7FBE78FE" w14:textId="77777777" w:rsidTr="009D1577">
        <w:trPr>
          <w:trHeight w:val="165"/>
        </w:trPr>
        <w:tc>
          <w:tcPr>
            <w:tcW w:w="2201" w:type="dxa"/>
            <w:tcBorders>
              <w:top w:val="nil"/>
              <w:left w:val="single" w:sz="4" w:space="0" w:color="auto"/>
              <w:bottom w:val="single" w:sz="4" w:space="0" w:color="000000" w:themeColor="text1"/>
              <w:right w:val="single" w:sz="4" w:space="0" w:color="auto"/>
            </w:tcBorders>
            <w:shd w:val="clear" w:color="auto" w:fill="auto"/>
          </w:tcPr>
          <w:p w14:paraId="13E032DA" w14:textId="77777777" w:rsidR="009D1577" w:rsidRPr="003C5DE1" w:rsidRDefault="009D1577" w:rsidP="009D1577">
            <w:pPr>
              <w:tabs>
                <w:tab w:val="left" w:pos="1117"/>
              </w:tabs>
              <w:rPr>
                <w:rFonts w:ascii="Calibri" w:hAnsi="Calibri" w:cs="Calibri"/>
                <w:sz w:val="16"/>
                <w:szCs w:val="16"/>
              </w:rPr>
            </w:pPr>
            <w:r w:rsidRPr="00BC39D2">
              <w:rPr>
                <w:rFonts w:ascii="Calibri" w:hAnsi="Calibri" w:cs="Calibri"/>
                <w:sz w:val="16"/>
                <w:szCs w:val="16"/>
              </w:rPr>
              <w:t>7:3 FTCA</w:t>
            </w:r>
          </w:p>
        </w:tc>
        <w:tc>
          <w:tcPr>
            <w:tcW w:w="1956" w:type="dxa"/>
            <w:tcBorders>
              <w:top w:val="nil"/>
              <w:left w:val="nil"/>
              <w:bottom w:val="single" w:sz="4" w:space="0" w:color="000000" w:themeColor="text1"/>
              <w:right w:val="single" w:sz="4" w:space="0" w:color="auto"/>
            </w:tcBorders>
            <w:shd w:val="clear" w:color="auto" w:fill="auto"/>
            <w:noWrap/>
            <w:vAlign w:val="center"/>
          </w:tcPr>
          <w:p w14:paraId="1B0B9ACE"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6" w:type="dxa"/>
            <w:tcBorders>
              <w:top w:val="nil"/>
              <w:left w:val="nil"/>
              <w:bottom w:val="single" w:sz="4" w:space="0" w:color="000000" w:themeColor="text1"/>
              <w:right w:val="single" w:sz="4" w:space="0" w:color="auto"/>
            </w:tcBorders>
            <w:shd w:val="clear" w:color="auto" w:fill="auto"/>
            <w:noWrap/>
            <w:vAlign w:val="center"/>
          </w:tcPr>
          <w:p w14:paraId="273EA0DC"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9" w:type="dxa"/>
            <w:tcBorders>
              <w:top w:val="nil"/>
              <w:left w:val="nil"/>
              <w:bottom w:val="single" w:sz="4" w:space="0" w:color="000000" w:themeColor="text1"/>
              <w:right w:val="single" w:sz="4" w:space="0" w:color="auto"/>
            </w:tcBorders>
            <w:shd w:val="clear" w:color="auto" w:fill="auto"/>
            <w:noWrap/>
            <w:vAlign w:val="center"/>
          </w:tcPr>
          <w:p w14:paraId="28ADF177"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000000" w:themeColor="text1"/>
              <w:right w:val="single" w:sz="4" w:space="0" w:color="auto"/>
            </w:tcBorders>
            <w:shd w:val="clear" w:color="auto" w:fill="auto"/>
            <w:noWrap/>
            <w:vAlign w:val="center"/>
          </w:tcPr>
          <w:p w14:paraId="34151808"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022" w:type="dxa"/>
            <w:tcBorders>
              <w:top w:val="nil"/>
              <w:left w:val="nil"/>
              <w:bottom w:val="single" w:sz="4" w:space="0" w:color="000000" w:themeColor="text1"/>
              <w:right w:val="single" w:sz="4" w:space="0" w:color="auto"/>
            </w:tcBorders>
            <w:shd w:val="clear" w:color="auto" w:fill="auto"/>
            <w:noWrap/>
            <w:vAlign w:val="center"/>
          </w:tcPr>
          <w:p w14:paraId="2847AE6B"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000000" w:themeColor="text1"/>
              <w:right w:val="single" w:sz="4" w:space="0" w:color="auto"/>
            </w:tcBorders>
            <w:shd w:val="clear" w:color="auto" w:fill="auto"/>
            <w:noWrap/>
            <w:vAlign w:val="center"/>
          </w:tcPr>
          <w:p w14:paraId="60FB0B99"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000000" w:themeColor="text1"/>
              <w:right w:val="single" w:sz="4" w:space="0" w:color="auto"/>
            </w:tcBorders>
            <w:shd w:val="clear" w:color="auto" w:fill="auto"/>
            <w:noWrap/>
            <w:vAlign w:val="center"/>
          </w:tcPr>
          <w:p w14:paraId="19F8C66C"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5" w:type="dxa"/>
            <w:tcBorders>
              <w:top w:val="nil"/>
              <w:left w:val="nil"/>
              <w:bottom w:val="single" w:sz="4" w:space="0" w:color="000000" w:themeColor="text1"/>
              <w:right w:val="single" w:sz="4" w:space="0" w:color="auto"/>
            </w:tcBorders>
            <w:shd w:val="clear" w:color="auto" w:fill="auto"/>
            <w:noWrap/>
            <w:vAlign w:val="center"/>
          </w:tcPr>
          <w:p w14:paraId="77E0EEE7"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nil"/>
              <w:left w:val="nil"/>
              <w:bottom w:val="single" w:sz="4" w:space="0" w:color="000000" w:themeColor="text1"/>
              <w:right w:val="single" w:sz="4" w:space="0" w:color="auto"/>
            </w:tcBorders>
            <w:shd w:val="clear" w:color="auto" w:fill="auto"/>
            <w:noWrap/>
            <w:vAlign w:val="center"/>
          </w:tcPr>
          <w:p w14:paraId="0B3A13AD"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nil"/>
              <w:left w:val="nil"/>
              <w:bottom w:val="single" w:sz="4" w:space="0" w:color="000000" w:themeColor="text1"/>
              <w:right w:val="single" w:sz="4" w:space="0" w:color="auto"/>
            </w:tcBorders>
            <w:shd w:val="clear" w:color="auto" w:fill="auto"/>
            <w:noWrap/>
            <w:vAlign w:val="center"/>
          </w:tcPr>
          <w:p w14:paraId="4E117BC9"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7" w:type="dxa"/>
            <w:tcBorders>
              <w:top w:val="nil"/>
              <w:left w:val="nil"/>
              <w:bottom w:val="single" w:sz="4" w:space="0" w:color="000000" w:themeColor="text1"/>
              <w:right w:val="single" w:sz="4" w:space="0" w:color="auto"/>
            </w:tcBorders>
            <w:shd w:val="clear" w:color="auto" w:fill="auto"/>
            <w:noWrap/>
            <w:vAlign w:val="center"/>
          </w:tcPr>
          <w:p w14:paraId="0FC6A0BE"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283" w:type="dxa"/>
            <w:tcBorders>
              <w:top w:val="nil"/>
              <w:left w:val="nil"/>
              <w:bottom w:val="single" w:sz="4" w:space="0" w:color="000000" w:themeColor="text1"/>
              <w:right w:val="single" w:sz="4" w:space="0" w:color="auto"/>
            </w:tcBorders>
            <w:shd w:val="clear" w:color="auto" w:fill="auto"/>
            <w:noWrap/>
            <w:vAlign w:val="center"/>
          </w:tcPr>
          <w:p w14:paraId="521160E1"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r>
      <w:tr w:rsidR="009D1577" w:rsidRPr="003C5DE1" w14:paraId="0112A08C" w14:textId="77777777" w:rsidTr="009D1577">
        <w:trPr>
          <w:trHeight w:val="165"/>
        </w:trPr>
        <w:tc>
          <w:tcPr>
            <w:tcW w:w="22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349FA2" w14:textId="77777777" w:rsidR="009D1577" w:rsidRPr="003C5DE1" w:rsidRDefault="009D1577" w:rsidP="009D1577">
            <w:pPr>
              <w:tabs>
                <w:tab w:val="left" w:pos="1117"/>
              </w:tabs>
              <w:rPr>
                <w:rFonts w:ascii="Calibri" w:hAnsi="Calibri" w:cs="Calibri"/>
                <w:sz w:val="16"/>
                <w:szCs w:val="16"/>
              </w:rPr>
            </w:pPr>
            <w:r w:rsidRPr="00BC39D2">
              <w:rPr>
                <w:rFonts w:ascii="Calibri" w:hAnsi="Calibri" w:cs="Calibri"/>
                <w:sz w:val="16"/>
                <w:szCs w:val="16"/>
              </w:rPr>
              <w:t>PFEESA</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2DCF155"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122F76F"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657B47F3"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458411F7"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6B1FEA7"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25834947"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389EDEF8"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41DC9015"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4590541D"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4CF7B83F"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56642F50"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5C77F584"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r>
      <w:tr w:rsidR="009D1577" w:rsidRPr="003C5DE1" w14:paraId="4D949D6B" w14:textId="77777777" w:rsidTr="009D1577">
        <w:trPr>
          <w:trHeight w:val="165"/>
        </w:trPr>
        <w:tc>
          <w:tcPr>
            <w:tcW w:w="22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A5DB4C" w14:textId="77777777" w:rsidR="009D1577" w:rsidRPr="003C5DE1" w:rsidRDefault="009D1577" w:rsidP="009D1577">
            <w:pPr>
              <w:tabs>
                <w:tab w:val="left" w:pos="1117"/>
              </w:tabs>
              <w:rPr>
                <w:rFonts w:ascii="Calibri" w:hAnsi="Calibri" w:cs="Calibri"/>
                <w:sz w:val="16"/>
                <w:szCs w:val="16"/>
              </w:rPr>
            </w:pPr>
            <w:r w:rsidRPr="00BC39D2">
              <w:rPr>
                <w:rFonts w:ascii="Calibri" w:hAnsi="Calibri" w:cs="Calibri"/>
                <w:sz w:val="16"/>
                <w:szCs w:val="16"/>
              </w:rPr>
              <w:t>PFMPA</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6FDAD48A"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3918A6F2"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1C972A7"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284010E4"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3CD4B25A"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46CB0807"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5FFCC81"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1557A81"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7499AA0"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5DBDDE64"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58097C51"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EF30F08"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r>
      <w:tr w:rsidR="009D1577" w:rsidRPr="003C5DE1" w14:paraId="0C922743" w14:textId="77777777" w:rsidTr="009D1577">
        <w:trPr>
          <w:trHeight w:val="165"/>
        </w:trPr>
        <w:tc>
          <w:tcPr>
            <w:tcW w:w="22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67E0EB" w14:textId="77777777" w:rsidR="009D1577" w:rsidRPr="003C5DE1" w:rsidRDefault="009D1577" w:rsidP="009D1577">
            <w:pPr>
              <w:tabs>
                <w:tab w:val="left" w:pos="1117"/>
              </w:tabs>
              <w:rPr>
                <w:rFonts w:ascii="Calibri" w:hAnsi="Calibri" w:cs="Calibri"/>
                <w:sz w:val="16"/>
                <w:szCs w:val="16"/>
              </w:rPr>
            </w:pPr>
            <w:r w:rsidRPr="00BC39D2">
              <w:rPr>
                <w:rFonts w:ascii="Calibri" w:hAnsi="Calibri" w:cs="Calibri"/>
                <w:sz w:val="16"/>
                <w:szCs w:val="16"/>
              </w:rPr>
              <w:t>PFMBA</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12C896B"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24A06C85"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396FE8F5"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548DEA7"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27926E28"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3798C4EE"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AC7B47A"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5A639A3D"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3A2101FC"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F55E2A3"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3CE442A2"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BDD1C44"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r>
      <w:tr w:rsidR="009D1577" w:rsidRPr="003C5DE1" w14:paraId="0FE3D06D" w14:textId="77777777" w:rsidTr="009D1577">
        <w:trPr>
          <w:trHeight w:val="165"/>
        </w:trPr>
        <w:tc>
          <w:tcPr>
            <w:tcW w:w="22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F8DE8D" w14:textId="77777777" w:rsidR="009D1577" w:rsidRPr="003C5DE1" w:rsidRDefault="009D1577" w:rsidP="009D1577">
            <w:pPr>
              <w:tabs>
                <w:tab w:val="left" w:pos="1117"/>
              </w:tabs>
              <w:rPr>
                <w:rFonts w:ascii="Calibri" w:hAnsi="Calibri" w:cs="Calibri"/>
                <w:sz w:val="16"/>
                <w:szCs w:val="16"/>
              </w:rPr>
            </w:pPr>
            <w:r w:rsidRPr="00BC39D2">
              <w:rPr>
                <w:rFonts w:ascii="Calibri" w:hAnsi="Calibri" w:cs="Calibri"/>
                <w:sz w:val="16"/>
                <w:szCs w:val="16"/>
              </w:rPr>
              <w:t>NFDHA</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2F7E9D51"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2765FAF4"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E5923E8"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CC336C7"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38192C50"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38C5BF7F"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5503B17"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41F78D90"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50FEAD98"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555689B8"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3EE2817"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284E8CE" w14:textId="77777777" w:rsidR="009D1577" w:rsidRPr="003C5DE1" w:rsidRDefault="009D1577" w:rsidP="009D1577">
            <w:pPr>
              <w:jc w:val="center"/>
              <w:rPr>
                <w:rFonts w:ascii="Calibri" w:hAnsi="Calibri" w:cs="Calibri"/>
                <w:color w:val="000000"/>
                <w:sz w:val="16"/>
                <w:szCs w:val="16"/>
              </w:rPr>
            </w:pPr>
            <w:r w:rsidRPr="003C5DE1">
              <w:rPr>
                <w:rFonts w:ascii="Calibri" w:hAnsi="Calibri" w:cs="Calibri"/>
                <w:color w:val="000000"/>
                <w:sz w:val="16"/>
                <w:szCs w:val="16"/>
              </w:rPr>
              <w:t>&lt;MRL</w:t>
            </w:r>
          </w:p>
        </w:tc>
      </w:tr>
    </w:tbl>
    <w:p w14:paraId="4C3FF634" w14:textId="6C9E8B2A" w:rsidR="0040287F" w:rsidRPr="00CF38DE" w:rsidRDefault="0040287F" w:rsidP="0040287F">
      <w:pPr>
        <w:rPr>
          <w:b/>
        </w:rPr>
      </w:pPr>
      <w:r>
        <w:rPr>
          <w:b/>
          <w:szCs w:val="24"/>
        </w:rPr>
        <w:t xml:space="preserve">Table 1a: </w:t>
      </w:r>
      <w:r>
        <w:rPr>
          <w:b/>
        </w:rPr>
        <w:t>PFAS</w:t>
      </w:r>
      <w:r w:rsidRPr="00247D4E">
        <w:rPr>
          <w:b/>
        </w:rPr>
        <w:t xml:space="preserve"> Concentrations </w:t>
      </w:r>
      <w:r>
        <w:rPr>
          <w:b/>
        </w:rPr>
        <w:t xml:space="preserve">in Surface Water </w:t>
      </w:r>
      <w:r w:rsidRPr="00247D4E">
        <w:rPr>
          <w:b/>
        </w:rPr>
        <w:t xml:space="preserve">(Bolded Concentrations </w:t>
      </w:r>
      <w:r w:rsidR="00FA4EB8">
        <w:rPr>
          <w:b/>
        </w:rPr>
        <w:t>Exceed</w:t>
      </w:r>
      <w:r w:rsidR="00FA4EB8" w:rsidRPr="00247D4E">
        <w:rPr>
          <w:b/>
        </w:rPr>
        <w:t xml:space="preserve"> </w:t>
      </w:r>
      <w:proofErr w:type="spellStart"/>
      <w:r w:rsidR="00FA4EB8">
        <w:rPr>
          <w:b/>
        </w:rPr>
        <w:t>cSWAL</w:t>
      </w:r>
      <w:proofErr w:type="spellEnd"/>
      <w:r w:rsidRPr="00247D4E">
        <w:rPr>
          <w:b/>
        </w:rPr>
        <w:t>)</w:t>
      </w:r>
    </w:p>
    <w:p w14:paraId="27BFEB1A" w14:textId="78A6E40D" w:rsidR="00FA4EB8" w:rsidRDefault="00FA4EB8" w:rsidP="0040287F">
      <w:pPr>
        <w:rPr>
          <w:b/>
          <w:szCs w:val="24"/>
        </w:rPr>
      </w:pPr>
      <w:r>
        <w:rPr>
          <w:b/>
          <w:szCs w:val="24"/>
        </w:rPr>
        <w:br w:type="page"/>
      </w:r>
    </w:p>
    <w:p w14:paraId="08AAFF0B" w14:textId="194DC944" w:rsidR="0040287F" w:rsidRPr="00E25C0D" w:rsidRDefault="0040287F" w:rsidP="0040287F">
      <w:pPr>
        <w:rPr>
          <w:b/>
        </w:rPr>
      </w:pPr>
      <w:r w:rsidRPr="00E25C0D">
        <w:rPr>
          <w:b/>
        </w:rPr>
        <w:t>Table 1b: PFAS Concentrations in Surface Water</w:t>
      </w:r>
    </w:p>
    <w:tbl>
      <w:tblPr>
        <w:tblW w:w="13746" w:type="dxa"/>
        <w:tblLook w:val="04A0" w:firstRow="1" w:lastRow="0" w:firstColumn="1" w:lastColumn="0" w:noHBand="0" w:noVBand="1"/>
      </w:tblPr>
      <w:tblGrid>
        <w:gridCol w:w="2256"/>
        <w:gridCol w:w="1966"/>
        <w:gridCol w:w="1081"/>
        <w:gridCol w:w="885"/>
        <w:gridCol w:w="739"/>
        <w:gridCol w:w="1413"/>
        <w:gridCol w:w="771"/>
        <w:gridCol w:w="809"/>
        <w:gridCol w:w="768"/>
        <w:gridCol w:w="734"/>
        <w:gridCol w:w="705"/>
        <w:gridCol w:w="708"/>
        <w:gridCol w:w="911"/>
      </w:tblGrid>
      <w:tr w:rsidR="0040287F" w:rsidRPr="00E25C0D" w14:paraId="59D2CA48" w14:textId="77777777" w:rsidTr="00FA4EB8">
        <w:trPr>
          <w:trHeight w:val="399"/>
        </w:trPr>
        <w:tc>
          <w:tcPr>
            <w:tcW w:w="2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6FE1F" w14:textId="77777777" w:rsidR="0040287F" w:rsidRPr="00E25C0D" w:rsidRDefault="0040287F" w:rsidP="003238B5">
            <w:pPr>
              <w:rPr>
                <w:rFonts w:cstheme="minorHAnsi"/>
                <w:b/>
                <w:bCs/>
                <w:color w:val="000000"/>
                <w:sz w:val="16"/>
                <w:szCs w:val="16"/>
              </w:rPr>
            </w:pPr>
            <w:r w:rsidRPr="00E25C0D">
              <w:rPr>
                <w:rFonts w:cstheme="minorHAnsi"/>
                <w:b/>
                <w:bCs/>
                <w:color w:val="000000"/>
                <w:sz w:val="16"/>
                <w:szCs w:val="16"/>
              </w:rPr>
              <w:t>Waterbody</w:t>
            </w:r>
          </w:p>
        </w:tc>
        <w:tc>
          <w:tcPr>
            <w:tcW w:w="1966" w:type="dxa"/>
            <w:tcBorders>
              <w:top w:val="single" w:sz="4" w:space="0" w:color="auto"/>
              <w:left w:val="nil"/>
              <w:bottom w:val="single" w:sz="4" w:space="0" w:color="auto"/>
              <w:right w:val="single" w:sz="4" w:space="0" w:color="auto"/>
            </w:tcBorders>
            <w:shd w:val="clear" w:color="auto" w:fill="auto"/>
            <w:vAlign w:val="center"/>
            <w:hideMark/>
          </w:tcPr>
          <w:p w14:paraId="5E4FBCC8" w14:textId="77777777" w:rsidR="0040287F" w:rsidRPr="00E25C0D" w:rsidRDefault="0040287F" w:rsidP="003238B5">
            <w:pPr>
              <w:jc w:val="center"/>
              <w:rPr>
                <w:rFonts w:cstheme="minorHAnsi"/>
                <w:b/>
                <w:bCs/>
                <w:color w:val="000000"/>
                <w:sz w:val="16"/>
                <w:szCs w:val="16"/>
              </w:rPr>
            </w:pPr>
            <w:r w:rsidRPr="00E25C0D">
              <w:rPr>
                <w:rFonts w:cstheme="minorHAnsi"/>
                <w:b/>
                <w:bCs/>
                <w:color w:val="000000"/>
                <w:sz w:val="16"/>
                <w:szCs w:val="16"/>
              </w:rPr>
              <w:t>Mashpee-</w:t>
            </w:r>
            <w:proofErr w:type="spellStart"/>
            <w:r w:rsidRPr="00E25C0D">
              <w:rPr>
                <w:rFonts w:cstheme="minorHAnsi"/>
                <w:b/>
                <w:bCs/>
                <w:color w:val="000000"/>
                <w:sz w:val="16"/>
                <w:szCs w:val="16"/>
              </w:rPr>
              <w:t>Wakeby</w:t>
            </w:r>
            <w:proofErr w:type="spellEnd"/>
            <w:r w:rsidRPr="00E25C0D">
              <w:rPr>
                <w:rFonts w:cstheme="minorHAnsi"/>
                <w:b/>
                <w:bCs/>
                <w:color w:val="000000"/>
                <w:sz w:val="16"/>
                <w:szCs w:val="16"/>
              </w:rPr>
              <w:t xml:space="preserve"> </w:t>
            </w:r>
            <w:r w:rsidRPr="00E25C0D">
              <w:rPr>
                <w:rFonts w:cstheme="minorHAnsi"/>
                <w:b/>
                <w:bCs/>
                <w:color w:val="000000"/>
                <w:sz w:val="16"/>
                <w:szCs w:val="16"/>
              </w:rPr>
              <w:br/>
              <w:t>Pond (SW)</w:t>
            </w:r>
          </w:p>
        </w:tc>
        <w:tc>
          <w:tcPr>
            <w:tcW w:w="1081" w:type="dxa"/>
            <w:tcBorders>
              <w:top w:val="single" w:sz="4" w:space="0" w:color="auto"/>
              <w:left w:val="nil"/>
              <w:bottom w:val="single" w:sz="4" w:space="0" w:color="auto"/>
              <w:right w:val="single" w:sz="4" w:space="0" w:color="auto"/>
            </w:tcBorders>
            <w:shd w:val="clear" w:color="auto" w:fill="auto"/>
            <w:noWrap/>
            <w:vAlign w:val="center"/>
            <w:hideMark/>
          </w:tcPr>
          <w:p w14:paraId="340A3679" w14:textId="77777777" w:rsidR="0040287F" w:rsidRPr="00E25C0D" w:rsidRDefault="0040287F" w:rsidP="003238B5">
            <w:pPr>
              <w:jc w:val="center"/>
              <w:rPr>
                <w:rFonts w:cstheme="minorHAnsi"/>
                <w:b/>
                <w:bCs/>
                <w:color w:val="000000"/>
                <w:sz w:val="16"/>
                <w:szCs w:val="16"/>
              </w:rPr>
            </w:pPr>
            <w:r w:rsidRPr="00E25C0D">
              <w:rPr>
                <w:rFonts w:cstheme="minorHAnsi"/>
                <w:b/>
                <w:bCs/>
                <w:color w:val="000000"/>
                <w:sz w:val="16"/>
                <w:szCs w:val="16"/>
              </w:rPr>
              <w:t>Peters Pond (N)</w:t>
            </w:r>
          </w:p>
        </w:tc>
        <w:tc>
          <w:tcPr>
            <w:tcW w:w="162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D8966E" w14:textId="77777777" w:rsidR="0040287F" w:rsidRPr="00E25C0D" w:rsidRDefault="0040287F" w:rsidP="003238B5">
            <w:pPr>
              <w:jc w:val="center"/>
              <w:rPr>
                <w:rFonts w:cstheme="minorHAnsi"/>
                <w:b/>
                <w:bCs/>
                <w:color w:val="000000"/>
                <w:sz w:val="16"/>
                <w:szCs w:val="16"/>
              </w:rPr>
            </w:pPr>
            <w:r w:rsidRPr="00E25C0D">
              <w:rPr>
                <w:rFonts w:cstheme="minorHAnsi"/>
                <w:b/>
                <w:bCs/>
                <w:color w:val="000000"/>
                <w:sz w:val="16"/>
                <w:szCs w:val="16"/>
              </w:rPr>
              <w:t>Peters Pond (S)</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14:paraId="3E0F9E9A" w14:textId="77777777" w:rsidR="0040287F" w:rsidRPr="00E25C0D" w:rsidRDefault="0040287F" w:rsidP="003238B5">
            <w:pPr>
              <w:jc w:val="center"/>
              <w:rPr>
                <w:rFonts w:cstheme="minorHAnsi"/>
                <w:b/>
                <w:bCs/>
                <w:color w:val="000000"/>
                <w:sz w:val="16"/>
                <w:szCs w:val="16"/>
              </w:rPr>
            </w:pPr>
            <w:r w:rsidRPr="00E25C0D">
              <w:rPr>
                <w:rFonts w:cstheme="minorHAnsi"/>
                <w:b/>
                <w:bCs/>
                <w:color w:val="000000"/>
                <w:sz w:val="16"/>
                <w:szCs w:val="16"/>
              </w:rPr>
              <w:t xml:space="preserve">Picture Lake </w:t>
            </w:r>
            <w:r w:rsidRPr="00E25C0D">
              <w:rPr>
                <w:rFonts w:cstheme="minorHAnsi"/>
                <w:b/>
                <w:bCs/>
                <w:color w:val="000000"/>
                <w:sz w:val="16"/>
                <w:szCs w:val="16"/>
              </w:rPr>
              <w:br/>
              <w:t>(Flax Pond)</w:t>
            </w:r>
          </w:p>
        </w:tc>
        <w:tc>
          <w:tcPr>
            <w:tcW w:w="771" w:type="dxa"/>
            <w:tcBorders>
              <w:top w:val="single" w:sz="4" w:space="0" w:color="auto"/>
              <w:left w:val="nil"/>
              <w:bottom w:val="single" w:sz="4" w:space="0" w:color="auto"/>
              <w:right w:val="single" w:sz="4" w:space="0" w:color="auto"/>
            </w:tcBorders>
            <w:shd w:val="clear" w:color="auto" w:fill="auto"/>
            <w:vAlign w:val="center"/>
            <w:hideMark/>
          </w:tcPr>
          <w:p w14:paraId="78444CF6" w14:textId="77777777" w:rsidR="0040287F" w:rsidRPr="00E25C0D" w:rsidRDefault="0040287F" w:rsidP="003238B5">
            <w:pPr>
              <w:jc w:val="center"/>
              <w:rPr>
                <w:rFonts w:cstheme="minorHAnsi"/>
                <w:b/>
                <w:bCs/>
                <w:color w:val="000000"/>
                <w:sz w:val="16"/>
                <w:szCs w:val="16"/>
              </w:rPr>
            </w:pPr>
            <w:r w:rsidRPr="00E25C0D">
              <w:rPr>
                <w:rFonts w:cstheme="minorHAnsi"/>
                <w:b/>
                <w:bCs/>
                <w:color w:val="000000"/>
                <w:sz w:val="16"/>
                <w:szCs w:val="16"/>
              </w:rPr>
              <w:t xml:space="preserve">Round </w:t>
            </w:r>
            <w:r w:rsidRPr="00E25C0D">
              <w:rPr>
                <w:rFonts w:cstheme="minorHAnsi"/>
                <w:b/>
                <w:bCs/>
                <w:color w:val="000000"/>
                <w:sz w:val="16"/>
                <w:szCs w:val="16"/>
              </w:rPr>
              <w:br/>
              <w:t>Pond</w:t>
            </w:r>
          </w:p>
        </w:tc>
        <w:tc>
          <w:tcPr>
            <w:tcW w:w="809" w:type="dxa"/>
            <w:tcBorders>
              <w:top w:val="single" w:sz="4" w:space="0" w:color="auto"/>
              <w:left w:val="nil"/>
              <w:bottom w:val="single" w:sz="4" w:space="0" w:color="auto"/>
              <w:right w:val="single" w:sz="4" w:space="0" w:color="auto"/>
            </w:tcBorders>
            <w:shd w:val="clear" w:color="auto" w:fill="auto"/>
            <w:vAlign w:val="center"/>
            <w:hideMark/>
          </w:tcPr>
          <w:p w14:paraId="6F498375" w14:textId="77777777" w:rsidR="0040287F" w:rsidRPr="00E25C0D" w:rsidRDefault="0040287F" w:rsidP="003238B5">
            <w:pPr>
              <w:jc w:val="center"/>
              <w:rPr>
                <w:rFonts w:cstheme="minorHAnsi"/>
                <w:b/>
                <w:bCs/>
                <w:color w:val="000000"/>
                <w:sz w:val="16"/>
                <w:szCs w:val="16"/>
              </w:rPr>
            </w:pPr>
            <w:proofErr w:type="spellStart"/>
            <w:r w:rsidRPr="00E25C0D">
              <w:rPr>
                <w:rFonts w:cstheme="minorHAnsi"/>
                <w:b/>
                <w:bCs/>
                <w:color w:val="000000"/>
                <w:sz w:val="16"/>
                <w:szCs w:val="16"/>
              </w:rPr>
              <w:t>Santuit</w:t>
            </w:r>
            <w:proofErr w:type="spellEnd"/>
            <w:r w:rsidRPr="00E25C0D">
              <w:rPr>
                <w:rFonts w:cstheme="minorHAnsi"/>
                <w:b/>
                <w:bCs/>
                <w:color w:val="000000"/>
                <w:sz w:val="16"/>
                <w:szCs w:val="16"/>
              </w:rPr>
              <w:t xml:space="preserve"> </w:t>
            </w:r>
            <w:r w:rsidRPr="00E25C0D">
              <w:rPr>
                <w:rFonts w:cstheme="minorHAnsi"/>
                <w:b/>
                <w:bCs/>
                <w:color w:val="000000"/>
                <w:sz w:val="16"/>
                <w:szCs w:val="16"/>
              </w:rPr>
              <w:br/>
              <w:t>Pond</w:t>
            </w:r>
          </w:p>
        </w:tc>
        <w:tc>
          <w:tcPr>
            <w:tcW w:w="768" w:type="dxa"/>
            <w:tcBorders>
              <w:top w:val="single" w:sz="4" w:space="0" w:color="auto"/>
              <w:left w:val="nil"/>
              <w:bottom w:val="single" w:sz="4" w:space="0" w:color="auto"/>
              <w:right w:val="single" w:sz="4" w:space="0" w:color="auto"/>
            </w:tcBorders>
            <w:shd w:val="clear" w:color="auto" w:fill="auto"/>
            <w:vAlign w:val="center"/>
            <w:hideMark/>
          </w:tcPr>
          <w:p w14:paraId="724516B6" w14:textId="77777777" w:rsidR="0040287F" w:rsidRPr="00E25C0D" w:rsidRDefault="0040287F" w:rsidP="003238B5">
            <w:pPr>
              <w:jc w:val="center"/>
              <w:rPr>
                <w:rFonts w:cstheme="minorHAnsi"/>
                <w:b/>
                <w:bCs/>
                <w:color w:val="000000"/>
                <w:sz w:val="16"/>
                <w:szCs w:val="16"/>
              </w:rPr>
            </w:pPr>
            <w:proofErr w:type="spellStart"/>
            <w:r w:rsidRPr="00E25C0D">
              <w:rPr>
                <w:rFonts w:cstheme="minorHAnsi"/>
                <w:b/>
                <w:bCs/>
                <w:color w:val="000000"/>
                <w:sz w:val="16"/>
                <w:szCs w:val="16"/>
              </w:rPr>
              <w:t>Shubael</w:t>
            </w:r>
            <w:proofErr w:type="spellEnd"/>
            <w:r w:rsidRPr="00E25C0D">
              <w:rPr>
                <w:rFonts w:cstheme="minorHAnsi"/>
                <w:b/>
                <w:bCs/>
                <w:color w:val="000000"/>
                <w:sz w:val="16"/>
                <w:szCs w:val="16"/>
              </w:rPr>
              <w:t xml:space="preserve"> </w:t>
            </w:r>
            <w:r w:rsidRPr="00E25C0D">
              <w:rPr>
                <w:rFonts w:cstheme="minorHAnsi"/>
                <w:b/>
                <w:bCs/>
                <w:color w:val="000000"/>
                <w:sz w:val="16"/>
                <w:szCs w:val="16"/>
              </w:rPr>
              <w:br/>
              <w:t>Pond</w:t>
            </w:r>
          </w:p>
        </w:tc>
        <w:tc>
          <w:tcPr>
            <w:tcW w:w="734" w:type="dxa"/>
            <w:tcBorders>
              <w:top w:val="single" w:sz="4" w:space="0" w:color="auto"/>
              <w:left w:val="nil"/>
              <w:bottom w:val="single" w:sz="4" w:space="0" w:color="auto"/>
              <w:right w:val="single" w:sz="4" w:space="0" w:color="auto"/>
            </w:tcBorders>
            <w:shd w:val="clear" w:color="auto" w:fill="auto"/>
            <w:vAlign w:val="center"/>
            <w:hideMark/>
          </w:tcPr>
          <w:p w14:paraId="5F854405" w14:textId="77777777" w:rsidR="0040287F" w:rsidRPr="00E25C0D" w:rsidRDefault="0040287F" w:rsidP="003238B5">
            <w:pPr>
              <w:jc w:val="center"/>
              <w:rPr>
                <w:rFonts w:cstheme="minorHAnsi"/>
                <w:b/>
                <w:bCs/>
                <w:color w:val="000000"/>
                <w:sz w:val="16"/>
                <w:szCs w:val="16"/>
              </w:rPr>
            </w:pPr>
            <w:r w:rsidRPr="00E25C0D">
              <w:rPr>
                <w:rFonts w:cstheme="minorHAnsi"/>
                <w:b/>
                <w:bCs/>
                <w:color w:val="000000"/>
                <w:sz w:val="16"/>
                <w:szCs w:val="16"/>
              </w:rPr>
              <w:t xml:space="preserve">Snake </w:t>
            </w:r>
            <w:r w:rsidRPr="00E25C0D">
              <w:rPr>
                <w:rFonts w:cstheme="minorHAnsi"/>
                <w:b/>
                <w:bCs/>
                <w:color w:val="000000"/>
                <w:sz w:val="16"/>
                <w:szCs w:val="16"/>
              </w:rPr>
              <w:br/>
              <w:t>Pond</w:t>
            </w:r>
          </w:p>
        </w:tc>
        <w:tc>
          <w:tcPr>
            <w:tcW w:w="1413" w:type="dxa"/>
            <w:gridSpan w:val="2"/>
            <w:tcBorders>
              <w:top w:val="single" w:sz="4" w:space="0" w:color="auto"/>
              <w:left w:val="nil"/>
              <w:bottom w:val="single" w:sz="4" w:space="0" w:color="auto"/>
              <w:right w:val="single" w:sz="4" w:space="0" w:color="auto"/>
            </w:tcBorders>
            <w:shd w:val="clear" w:color="auto" w:fill="auto"/>
            <w:vAlign w:val="center"/>
            <w:hideMark/>
          </w:tcPr>
          <w:p w14:paraId="168F500E" w14:textId="77777777" w:rsidR="0040287F" w:rsidRPr="00E25C0D" w:rsidRDefault="0040287F" w:rsidP="003238B5">
            <w:pPr>
              <w:jc w:val="center"/>
              <w:rPr>
                <w:rFonts w:cstheme="minorHAnsi"/>
                <w:b/>
                <w:bCs/>
                <w:color w:val="000000"/>
                <w:sz w:val="16"/>
                <w:szCs w:val="16"/>
              </w:rPr>
            </w:pPr>
            <w:proofErr w:type="spellStart"/>
            <w:r w:rsidRPr="00E25C0D">
              <w:rPr>
                <w:rFonts w:cstheme="minorHAnsi"/>
                <w:b/>
                <w:bCs/>
                <w:color w:val="000000"/>
                <w:sz w:val="16"/>
                <w:szCs w:val="16"/>
              </w:rPr>
              <w:t>Squeteague</w:t>
            </w:r>
            <w:proofErr w:type="spellEnd"/>
            <w:r w:rsidRPr="00E25C0D">
              <w:rPr>
                <w:rFonts w:cstheme="minorHAnsi"/>
                <w:b/>
                <w:bCs/>
                <w:color w:val="000000"/>
                <w:sz w:val="16"/>
                <w:szCs w:val="16"/>
              </w:rPr>
              <w:t xml:space="preserve"> </w:t>
            </w:r>
            <w:r w:rsidRPr="00E25C0D">
              <w:rPr>
                <w:rFonts w:cstheme="minorHAnsi"/>
                <w:b/>
                <w:bCs/>
                <w:color w:val="000000"/>
                <w:sz w:val="16"/>
                <w:szCs w:val="16"/>
              </w:rPr>
              <w:br/>
              <w:t>Harbor</w:t>
            </w:r>
          </w:p>
        </w:tc>
        <w:tc>
          <w:tcPr>
            <w:tcW w:w="911" w:type="dxa"/>
            <w:tcBorders>
              <w:top w:val="single" w:sz="4" w:space="0" w:color="auto"/>
              <w:left w:val="nil"/>
              <w:bottom w:val="single" w:sz="4" w:space="0" w:color="auto"/>
              <w:right w:val="single" w:sz="4" w:space="0" w:color="auto"/>
            </w:tcBorders>
            <w:shd w:val="clear" w:color="auto" w:fill="auto"/>
            <w:vAlign w:val="center"/>
            <w:hideMark/>
          </w:tcPr>
          <w:p w14:paraId="12FEF391" w14:textId="77777777" w:rsidR="0040287F" w:rsidRPr="00E25C0D" w:rsidRDefault="0040287F" w:rsidP="003238B5">
            <w:pPr>
              <w:jc w:val="center"/>
              <w:rPr>
                <w:rFonts w:cstheme="minorHAnsi"/>
                <w:b/>
                <w:bCs/>
                <w:color w:val="000000"/>
                <w:sz w:val="16"/>
                <w:szCs w:val="16"/>
              </w:rPr>
            </w:pPr>
            <w:r w:rsidRPr="00E25C0D">
              <w:rPr>
                <w:rFonts w:cstheme="minorHAnsi"/>
                <w:b/>
                <w:bCs/>
                <w:color w:val="000000"/>
                <w:sz w:val="16"/>
                <w:szCs w:val="16"/>
              </w:rPr>
              <w:t xml:space="preserve">Triangle </w:t>
            </w:r>
            <w:r w:rsidRPr="00E25C0D">
              <w:rPr>
                <w:rFonts w:cstheme="minorHAnsi"/>
                <w:b/>
                <w:bCs/>
                <w:color w:val="000000"/>
                <w:sz w:val="16"/>
                <w:szCs w:val="16"/>
              </w:rPr>
              <w:br/>
              <w:t>Pond</w:t>
            </w:r>
          </w:p>
        </w:tc>
      </w:tr>
      <w:tr w:rsidR="0040287F" w:rsidRPr="00E25C0D" w14:paraId="50B4C411" w14:textId="77777777" w:rsidTr="00FA4EB8">
        <w:trPr>
          <w:trHeight w:val="202"/>
        </w:trPr>
        <w:tc>
          <w:tcPr>
            <w:tcW w:w="2256" w:type="dxa"/>
            <w:tcBorders>
              <w:top w:val="nil"/>
              <w:left w:val="single" w:sz="4" w:space="0" w:color="auto"/>
              <w:bottom w:val="single" w:sz="4" w:space="0" w:color="auto"/>
              <w:right w:val="single" w:sz="4" w:space="0" w:color="auto"/>
            </w:tcBorders>
            <w:shd w:val="clear" w:color="auto" w:fill="auto"/>
            <w:vAlign w:val="center"/>
            <w:hideMark/>
          </w:tcPr>
          <w:p w14:paraId="06A70660" w14:textId="77777777" w:rsidR="0040287F" w:rsidRPr="00E25C0D" w:rsidRDefault="0040287F" w:rsidP="003238B5">
            <w:pPr>
              <w:rPr>
                <w:rFonts w:cstheme="minorHAnsi"/>
                <w:color w:val="000000"/>
                <w:sz w:val="16"/>
                <w:szCs w:val="16"/>
              </w:rPr>
            </w:pPr>
            <w:r w:rsidRPr="00E25C0D">
              <w:rPr>
                <w:rFonts w:cstheme="minorHAnsi"/>
                <w:color w:val="000000"/>
                <w:sz w:val="16"/>
                <w:szCs w:val="16"/>
              </w:rPr>
              <w:t>Sample collection date</w:t>
            </w:r>
          </w:p>
        </w:tc>
        <w:tc>
          <w:tcPr>
            <w:tcW w:w="1966" w:type="dxa"/>
            <w:tcBorders>
              <w:top w:val="nil"/>
              <w:left w:val="nil"/>
              <w:bottom w:val="single" w:sz="4" w:space="0" w:color="auto"/>
              <w:right w:val="single" w:sz="4" w:space="0" w:color="auto"/>
            </w:tcBorders>
            <w:shd w:val="clear" w:color="auto" w:fill="auto"/>
            <w:noWrap/>
            <w:vAlign w:val="center"/>
            <w:hideMark/>
          </w:tcPr>
          <w:p w14:paraId="50AC38A9"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5/14</w:t>
            </w:r>
          </w:p>
        </w:tc>
        <w:tc>
          <w:tcPr>
            <w:tcW w:w="1081" w:type="dxa"/>
            <w:tcBorders>
              <w:top w:val="nil"/>
              <w:left w:val="nil"/>
              <w:bottom w:val="single" w:sz="4" w:space="0" w:color="auto"/>
              <w:right w:val="single" w:sz="4" w:space="0" w:color="auto"/>
            </w:tcBorders>
            <w:shd w:val="clear" w:color="auto" w:fill="auto"/>
            <w:noWrap/>
            <w:vAlign w:val="center"/>
            <w:hideMark/>
          </w:tcPr>
          <w:p w14:paraId="7A06968A"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5/14</w:t>
            </w:r>
          </w:p>
        </w:tc>
        <w:tc>
          <w:tcPr>
            <w:tcW w:w="885" w:type="dxa"/>
            <w:tcBorders>
              <w:top w:val="nil"/>
              <w:left w:val="nil"/>
              <w:bottom w:val="single" w:sz="4" w:space="0" w:color="auto"/>
              <w:right w:val="single" w:sz="4" w:space="0" w:color="auto"/>
            </w:tcBorders>
            <w:shd w:val="clear" w:color="auto" w:fill="auto"/>
            <w:noWrap/>
            <w:vAlign w:val="center"/>
            <w:hideMark/>
          </w:tcPr>
          <w:p w14:paraId="69CA2298"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5/14</w:t>
            </w:r>
          </w:p>
        </w:tc>
        <w:tc>
          <w:tcPr>
            <w:tcW w:w="739" w:type="dxa"/>
            <w:tcBorders>
              <w:top w:val="nil"/>
              <w:left w:val="nil"/>
              <w:bottom w:val="single" w:sz="4" w:space="0" w:color="auto"/>
              <w:right w:val="single" w:sz="4" w:space="0" w:color="auto"/>
            </w:tcBorders>
            <w:shd w:val="clear" w:color="auto" w:fill="auto"/>
            <w:noWrap/>
            <w:vAlign w:val="center"/>
            <w:hideMark/>
          </w:tcPr>
          <w:p w14:paraId="0A9E01CE"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5/14</w:t>
            </w:r>
          </w:p>
        </w:tc>
        <w:tc>
          <w:tcPr>
            <w:tcW w:w="1413" w:type="dxa"/>
            <w:tcBorders>
              <w:top w:val="nil"/>
              <w:left w:val="nil"/>
              <w:bottom w:val="single" w:sz="4" w:space="0" w:color="auto"/>
              <w:right w:val="single" w:sz="4" w:space="0" w:color="auto"/>
            </w:tcBorders>
            <w:shd w:val="clear" w:color="auto" w:fill="auto"/>
            <w:noWrap/>
            <w:vAlign w:val="center"/>
            <w:hideMark/>
          </w:tcPr>
          <w:p w14:paraId="6AB7F47B"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5/14</w:t>
            </w:r>
          </w:p>
        </w:tc>
        <w:tc>
          <w:tcPr>
            <w:tcW w:w="771" w:type="dxa"/>
            <w:tcBorders>
              <w:top w:val="nil"/>
              <w:left w:val="nil"/>
              <w:bottom w:val="single" w:sz="4" w:space="0" w:color="auto"/>
              <w:right w:val="single" w:sz="4" w:space="0" w:color="auto"/>
            </w:tcBorders>
            <w:shd w:val="clear" w:color="auto" w:fill="auto"/>
            <w:noWrap/>
            <w:vAlign w:val="center"/>
            <w:hideMark/>
          </w:tcPr>
          <w:p w14:paraId="2E2AF8D0"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5/15</w:t>
            </w:r>
          </w:p>
        </w:tc>
        <w:tc>
          <w:tcPr>
            <w:tcW w:w="809" w:type="dxa"/>
            <w:tcBorders>
              <w:top w:val="nil"/>
              <w:left w:val="nil"/>
              <w:bottom w:val="single" w:sz="4" w:space="0" w:color="auto"/>
              <w:right w:val="single" w:sz="4" w:space="0" w:color="auto"/>
            </w:tcBorders>
            <w:shd w:val="clear" w:color="auto" w:fill="auto"/>
            <w:noWrap/>
            <w:vAlign w:val="center"/>
            <w:hideMark/>
          </w:tcPr>
          <w:p w14:paraId="41980D24"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5/14</w:t>
            </w:r>
          </w:p>
        </w:tc>
        <w:tc>
          <w:tcPr>
            <w:tcW w:w="768" w:type="dxa"/>
            <w:tcBorders>
              <w:top w:val="nil"/>
              <w:left w:val="nil"/>
              <w:bottom w:val="single" w:sz="4" w:space="0" w:color="auto"/>
              <w:right w:val="single" w:sz="4" w:space="0" w:color="auto"/>
            </w:tcBorders>
            <w:shd w:val="clear" w:color="auto" w:fill="auto"/>
            <w:noWrap/>
            <w:vAlign w:val="center"/>
            <w:hideMark/>
          </w:tcPr>
          <w:p w14:paraId="013D0628"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5/14</w:t>
            </w:r>
          </w:p>
        </w:tc>
        <w:tc>
          <w:tcPr>
            <w:tcW w:w="734" w:type="dxa"/>
            <w:tcBorders>
              <w:top w:val="nil"/>
              <w:left w:val="nil"/>
              <w:bottom w:val="single" w:sz="4" w:space="0" w:color="auto"/>
              <w:right w:val="single" w:sz="4" w:space="0" w:color="auto"/>
            </w:tcBorders>
            <w:shd w:val="clear" w:color="auto" w:fill="auto"/>
            <w:noWrap/>
            <w:vAlign w:val="center"/>
            <w:hideMark/>
          </w:tcPr>
          <w:p w14:paraId="1D21EB79"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5/14</w:t>
            </w:r>
          </w:p>
        </w:tc>
        <w:tc>
          <w:tcPr>
            <w:tcW w:w="705" w:type="dxa"/>
            <w:tcBorders>
              <w:top w:val="nil"/>
              <w:left w:val="nil"/>
              <w:bottom w:val="single" w:sz="4" w:space="0" w:color="auto"/>
              <w:right w:val="single" w:sz="4" w:space="0" w:color="auto"/>
            </w:tcBorders>
            <w:shd w:val="clear" w:color="auto" w:fill="auto"/>
            <w:noWrap/>
            <w:vAlign w:val="center"/>
            <w:hideMark/>
          </w:tcPr>
          <w:p w14:paraId="39534A9D"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5/14</w:t>
            </w:r>
          </w:p>
        </w:tc>
        <w:tc>
          <w:tcPr>
            <w:tcW w:w="708" w:type="dxa"/>
            <w:tcBorders>
              <w:top w:val="nil"/>
              <w:left w:val="nil"/>
              <w:bottom w:val="single" w:sz="4" w:space="0" w:color="auto"/>
              <w:right w:val="single" w:sz="4" w:space="0" w:color="auto"/>
            </w:tcBorders>
            <w:shd w:val="clear" w:color="auto" w:fill="auto"/>
            <w:noWrap/>
            <w:vAlign w:val="center"/>
            <w:hideMark/>
          </w:tcPr>
          <w:p w14:paraId="4B623D37"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5/14</w:t>
            </w:r>
          </w:p>
        </w:tc>
        <w:tc>
          <w:tcPr>
            <w:tcW w:w="911" w:type="dxa"/>
            <w:tcBorders>
              <w:top w:val="nil"/>
              <w:left w:val="nil"/>
              <w:bottom w:val="single" w:sz="4" w:space="0" w:color="auto"/>
              <w:right w:val="single" w:sz="4" w:space="0" w:color="auto"/>
            </w:tcBorders>
            <w:shd w:val="clear" w:color="auto" w:fill="auto"/>
            <w:noWrap/>
            <w:vAlign w:val="center"/>
            <w:hideMark/>
          </w:tcPr>
          <w:p w14:paraId="12D356C7"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5/14</w:t>
            </w:r>
          </w:p>
        </w:tc>
      </w:tr>
      <w:tr w:rsidR="0040287F" w:rsidRPr="00E25C0D" w14:paraId="2F42A693" w14:textId="77777777" w:rsidTr="00FA4EB8">
        <w:trPr>
          <w:trHeight w:val="202"/>
        </w:trPr>
        <w:tc>
          <w:tcPr>
            <w:tcW w:w="2256" w:type="dxa"/>
            <w:tcBorders>
              <w:top w:val="nil"/>
              <w:left w:val="single" w:sz="4" w:space="0" w:color="auto"/>
              <w:bottom w:val="single" w:sz="4" w:space="0" w:color="auto"/>
              <w:right w:val="single" w:sz="4" w:space="0" w:color="auto"/>
            </w:tcBorders>
            <w:shd w:val="clear" w:color="auto" w:fill="auto"/>
            <w:hideMark/>
          </w:tcPr>
          <w:p w14:paraId="41D2ADB9" w14:textId="77777777" w:rsidR="0040287F" w:rsidRPr="00E25C0D" w:rsidRDefault="0040287F" w:rsidP="003238B5">
            <w:pPr>
              <w:rPr>
                <w:rFonts w:cstheme="minorHAnsi"/>
                <w:color w:val="000000"/>
                <w:sz w:val="16"/>
                <w:szCs w:val="16"/>
              </w:rPr>
            </w:pPr>
            <w:r w:rsidRPr="00E25C0D">
              <w:rPr>
                <w:rFonts w:cstheme="minorHAnsi"/>
                <w:sz w:val="16"/>
                <w:szCs w:val="16"/>
              </w:rPr>
              <w:t>PFBA</w:t>
            </w:r>
          </w:p>
        </w:tc>
        <w:tc>
          <w:tcPr>
            <w:tcW w:w="1966" w:type="dxa"/>
            <w:tcBorders>
              <w:top w:val="nil"/>
              <w:left w:val="nil"/>
              <w:bottom w:val="single" w:sz="4" w:space="0" w:color="auto"/>
              <w:right w:val="single" w:sz="4" w:space="0" w:color="auto"/>
            </w:tcBorders>
            <w:shd w:val="clear" w:color="auto" w:fill="auto"/>
            <w:noWrap/>
            <w:vAlign w:val="center"/>
            <w:hideMark/>
          </w:tcPr>
          <w:p w14:paraId="4A5F5B1D"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081" w:type="dxa"/>
            <w:tcBorders>
              <w:top w:val="nil"/>
              <w:left w:val="nil"/>
              <w:bottom w:val="single" w:sz="4" w:space="0" w:color="auto"/>
              <w:right w:val="single" w:sz="4" w:space="0" w:color="auto"/>
            </w:tcBorders>
            <w:shd w:val="clear" w:color="auto" w:fill="auto"/>
            <w:noWrap/>
            <w:vAlign w:val="center"/>
            <w:hideMark/>
          </w:tcPr>
          <w:p w14:paraId="47373742"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1.91</w:t>
            </w:r>
          </w:p>
        </w:tc>
        <w:tc>
          <w:tcPr>
            <w:tcW w:w="885" w:type="dxa"/>
            <w:tcBorders>
              <w:top w:val="nil"/>
              <w:left w:val="nil"/>
              <w:bottom w:val="single" w:sz="4" w:space="0" w:color="auto"/>
              <w:right w:val="single" w:sz="4" w:space="0" w:color="auto"/>
            </w:tcBorders>
            <w:shd w:val="clear" w:color="auto" w:fill="auto"/>
            <w:noWrap/>
            <w:vAlign w:val="center"/>
            <w:hideMark/>
          </w:tcPr>
          <w:p w14:paraId="2C4FC302"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1.75</w:t>
            </w:r>
          </w:p>
        </w:tc>
        <w:tc>
          <w:tcPr>
            <w:tcW w:w="739" w:type="dxa"/>
            <w:tcBorders>
              <w:top w:val="nil"/>
              <w:left w:val="nil"/>
              <w:bottom w:val="single" w:sz="4" w:space="0" w:color="auto"/>
              <w:right w:val="single" w:sz="4" w:space="0" w:color="auto"/>
            </w:tcBorders>
            <w:shd w:val="clear" w:color="auto" w:fill="auto"/>
            <w:noWrap/>
            <w:vAlign w:val="center"/>
            <w:hideMark/>
          </w:tcPr>
          <w:p w14:paraId="0AF8EA03"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1.92</w:t>
            </w:r>
          </w:p>
        </w:tc>
        <w:tc>
          <w:tcPr>
            <w:tcW w:w="1413" w:type="dxa"/>
            <w:tcBorders>
              <w:top w:val="nil"/>
              <w:left w:val="nil"/>
              <w:bottom w:val="single" w:sz="4" w:space="0" w:color="auto"/>
              <w:right w:val="single" w:sz="4" w:space="0" w:color="auto"/>
            </w:tcBorders>
            <w:shd w:val="clear" w:color="auto" w:fill="auto"/>
            <w:noWrap/>
            <w:vAlign w:val="center"/>
            <w:hideMark/>
          </w:tcPr>
          <w:p w14:paraId="0A36371B"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1.78</w:t>
            </w:r>
          </w:p>
        </w:tc>
        <w:tc>
          <w:tcPr>
            <w:tcW w:w="771" w:type="dxa"/>
            <w:tcBorders>
              <w:top w:val="nil"/>
              <w:left w:val="nil"/>
              <w:bottom w:val="single" w:sz="4" w:space="0" w:color="auto"/>
              <w:right w:val="single" w:sz="4" w:space="0" w:color="auto"/>
            </w:tcBorders>
            <w:shd w:val="clear" w:color="auto" w:fill="auto"/>
            <w:noWrap/>
            <w:vAlign w:val="center"/>
            <w:hideMark/>
          </w:tcPr>
          <w:p w14:paraId="5CECBB42"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09" w:type="dxa"/>
            <w:tcBorders>
              <w:top w:val="nil"/>
              <w:left w:val="nil"/>
              <w:bottom w:val="single" w:sz="4" w:space="0" w:color="auto"/>
              <w:right w:val="single" w:sz="4" w:space="0" w:color="auto"/>
            </w:tcBorders>
            <w:shd w:val="clear" w:color="auto" w:fill="auto"/>
            <w:noWrap/>
            <w:vAlign w:val="center"/>
            <w:hideMark/>
          </w:tcPr>
          <w:p w14:paraId="00D8B284"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68" w:type="dxa"/>
            <w:tcBorders>
              <w:top w:val="nil"/>
              <w:left w:val="nil"/>
              <w:bottom w:val="single" w:sz="4" w:space="0" w:color="auto"/>
              <w:right w:val="single" w:sz="4" w:space="0" w:color="auto"/>
            </w:tcBorders>
            <w:shd w:val="clear" w:color="auto" w:fill="auto"/>
            <w:noWrap/>
            <w:vAlign w:val="center"/>
            <w:hideMark/>
          </w:tcPr>
          <w:p w14:paraId="144515C6"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4" w:type="dxa"/>
            <w:tcBorders>
              <w:top w:val="nil"/>
              <w:left w:val="nil"/>
              <w:bottom w:val="single" w:sz="4" w:space="0" w:color="auto"/>
              <w:right w:val="single" w:sz="4" w:space="0" w:color="auto"/>
            </w:tcBorders>
            <w:shd w:val="clear" w:color="auto" w:fill="auto"/>
            <w:noWrap/>
            <w:vAlign w:val="center"/>
            <w:hideMark/>
          </w:tcPr>
          <w:p w14:paraId="3960F9AA"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5" w:type="dxa"/>
            <w:tcBorders>
              <w:top w:val="nil"/>
              <w:left w:val="nil"/>
              <w:bottom w:val="single" w:sz="4" w:space="0" w:color="auto"/>
              <w:right w:val="single" w:sz="4" w:space="0" w:color="auto"/>
            </w:tcBorders>
            <w:shd w:val="clear" w:color="auto" w:fill="auto"/>
            <w:noWrap/>
            <w:vAlign w:val="center"/>
            <w:hideMark/>
          </w:tcPr>
          <w:p w14:paraId="5856BE98"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8" w:type="dxa"/>
            <w:tcBorders>
              <w:top w:val="nil"/>
              <w:left w:val="nil"/>
              <w:bottom w:val="single" w:sz="4" w:space="0" w:color="auto"/>
              <w:right w:val="single" w:sz="4" w:space="0" w:color="auto"/>
            </w:tcBorders>
            <w:shd w:val="clear" w:color="auto" w:fill="auto"/>
            <w:noWrap/>
            <w:vAlign w:val="center"/>
            <w:hideMark/>
          </w:tcPr>
          <w:p w14:paraId="12DAA87C"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911" w:type="dxa"/>
            <w:tcBorders>
              <w:top w:val="nil"/>
              <w:left w:val="nil"/>
              <w:bottom w:val="single" w:sz="4" w:space="0" w:color="auto"/>
              <w:right w:val="single" w:sz="4" w:space="0" w:color="auto"/>
            </w:tcBorders>
            <w:shd w:val="clear" w:color="auto" w:fill="auto"/>
            <w:noWrap/>
            <w:vAlign w:val="center"/>
            <w:hideMark/>
          </w:tcPr>
          <w:p w14:paraId="697E59A9"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1.97</w:t>
            </w:r>
          </w:p>
        </w:tc>
      </w:tr>
      <w:tr w:rsidR="0040287F" w:rsidRPr="00E25C0D" w14:paraId="3026C2B8" w14:textId="77777777" w:rsidTr="00FA4EB8">
        <w:trPr>
          <w:trHeight w:val="202"/>
        </w:trPr>
        <w:tc>
          <w:tcPr>
            <w:tcW w:w="2256" w:type="dxa"/>
            <w:tcBorders>
              <w:top w:val="nil"/>
              <w:left w:val="single" w:sz="4" w:space="0" w:color="auto"/>
              <w:bottom w:val="single" w:sz="4" w:space="0" w:color="auto"/>
              <w:right w:val="single" w:sz="4" w:space="0" w:color="auto"/>
            </w:tcBorders>
            <w:shd w:val="clear" w:color="auto" w:fill="auto"/>
            <w:hideMark/>
          </w:tcPr>
          <w:p w14:paraId="2AFD2ABF" w14:textId="77777777" w:rsidR="0040287F" w:rsidRPr="00E25C0D" w:rsidRDefault="0040287F" w:rsidP="003238B5">
            <w:pPr>
              <w:rPr>
                <w:rFonts w:cstheme="minorHAnsi"/>
                <w:sz w:val="16"/>
                <w:szCs w:val="16"/>
              </w:rPr>
            </w:pPr>
            <w:proofErr w:type="spellStart"/>
            <w:r w:rsidRPr="00E25C0D">
              <w:rPr>
                <w:rFonts w:cstheme="minorHAnsi"/>
                <w:sz w:val="16"/>
                <w:szCs w:val="16"/>
              </w:rPr>
              <w:t>PFPeA</w:t>
            </w:r>
            <w:proofErr w:type="spellEnd"/>
          </w:p>
        </w:tc>
        <w:tc>
          <w:tcPr>
            <w:tcW w:w="1966" w:type="dxa"/>
            <w:tcBorders>
              <w:top w:val="nil"/>
              <w:left w:val="nil"/>
              <w:bottom w:val="single" w:sz="4" w:space="0" w:color="auto"/>
              <w:right w:val="single" w:sz="4" w:space="0" w:color="auto"/>
            </w:tcBorders>
            <w:shd w:val="clear" w:color="auto" w:fill="auto"/>
            <w:noWrap/>
            <w:vAlign w:val="center"/>
            <w:hideMark/>
          </w:tcPr>
          <w:p w14:paraId="4D5DB6F4"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1.11</w:t>
            </w:r>
          </w:p>
        </w:tc>
        <w:tc>
          <w:tcPr>
            <w:tcW w:w="1081" w:type="dxa"/>
            <w:tcBorders>
              <w:top w:val="nil"/>
              <w:left w:val="nil"/>
              <w:bottom w:val="single" w:sz="4" w:space="0" w:color="auto"/>
              <w:right w:val="single" w:sz="4" w:space="0" w:color="auto"/>
            </w:tcBorders>
            <w:shd w:val="clear" w:color="auto" w:fill="auto"/>
            <w:noWrap/>
            <w:vAlign w:val="center"/>
            <w:hideMark/>
          </w:tcPr>
          <w:p w14:paraId="1F40991E"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2.76</w:t>
            </w:r>
          </w:p>
        </w:tc>
        <w:tc>
          <w:tcPr>
            <w:tcW w:w="885" w:type="dxa"/>
            <w:tcBorders>
              <w:top w:val="nil"/>
              <w:left w:val="nil"/>
              <w:bottom w:val="single" w:sz="4" w:space="0" w:color="auto"/>
              <w:right w:val="single" w:sz="4" w:space="0" w:color="auto"/>
            </w:tcBorders>
            <w:shd w:val="clear" w:color="auto" w:fill="auto"/>
            <w:noWrap/>
            <w:vAlign w:val="center"/>
            <w:hideMark/>
          </w:tcPr>
          <w:p w14:paraId="0C3ECBA6"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2.88</w:t>
            </w:r>
          </w:p>
        </w:tc>
        <w:tc>
          <w:tcPr>
            <w:tcW w:w="739" w:type="dxa"/>
            <w:tcBorders>
              <w:top w:val="nil"/>
              <w:left w:val="nil"/>
              <w:bottom w:val="single" w:sz="4" w:space="0" w:color="auto"/>
              <w:right w:val="single" w:sz="4" w:space="0" w:color="auto"/>
            </w:tcBorders>
            <w:shd w:val="clear" w:color="auto" w:fill="auto"/>
            <w:noWrap/>
            <w:vAlign w:val="center"/>
            <w:hideMark/>
          </w:tcPr>
          <w:p w14:paraId="6017582C"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2.73</w:t>
            </w:r>
          </w:p>
        </w:tc>
        <w:tc>
          <w:tcPr>
            <w:tcW w:w="1413" w:type="dxa"/>
            <w:tcBorders>
              <w:top w:val="nil"/>
              <w:left w:val="nil"/>
              <w:bottom w:val="single" w:sz="4" w:space="0" w:color="auto"/>
              <w:right w:val="single" w:sz="4" w:space="0" w:color="auto"/>
            </w:tcBorders>
            <w:shd w:val="clear" w:color="auto" w:fill="auto"/>
            <w:noWrap/>
            <w:vAlign w:val="center"/>
            <w:hideMark/>
          </w:tcPr>
          <w:p w14:paraId="7A9E8B03"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2.72</w:t>
            </w:r>
          </w:p>
        </w:tc>
        <w:tc>
          <w:tcPr>
            <w:tcW w:w="771" w:type="dxa"/>
            <w:tcBorders>
              <w:top w:val="nil"/>
              <w:left w:val="nil"/>
              <w:bottom w:val="single" w:sz="4" w:space="0" w:color="auto"/>
              <w:right w:val="single" w:sz="4" w:space="0" w:color="auto"/>
            </w:tcBorders>
            <w:shd w:val="clear" w:color="auto" w:fill="auto"/>
            <w:noWrap/>
            <w:vAlign w:val="center"/>
            <w:hideMark/>
          </w:tcPr>
          <w:p w14:paraId="2F47FC09"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09" w:type="dxa"/>
            <w:tcBorders>
              <w:top w:val="nil"/>
              <w:left w:val="nil"/>
              <w:bottom w:val="single" w:sz="4" w:space="0" w:color="auto"/>
              <w:right w:val="single" w:sz="4" w:space="0" w:color="auto"/>
            </w:tcBorders>
            <w:shd w:val="clear" w:color="auto" w:fill="auto"/>
            <w:noWrap/>
            <w:vAlign w:val="center"/>
            <w:hideMark/>
          </w:tcPr>
          <w:p w14:paraId="779CA82D"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1.43</w:t>
            </w:r>
          </w:p>
        </w:tc>
        <w:tc>
          <w:tcPr>
            <w:tcW w:w="768" w:type="dxa"/>
            <w:tcBorders>
              <w:top w:val="nil"/>
              <w:left w:val="nil"/>
              <w:bottom w:val="single" w:sz="4" w:space="0" w:color="auto"/>
              <w:right w:val="single" w:sz="4" w:space="0" w:color="auto"/>
            </w:tcBorders>
            <w:shd w:val="clear" w:color="auto" w:fill="auto"/>
            <w:noWrap/>
            <w:vAlign w:val="center"/>
            <w:hideMark/>
          </w:tcPr>
          <w:p w14:paraId="4FECCE6B"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1.32</w:t>
            </w:r>
          </w:p>
        </w:tc>
        <w:tc>
          <w:tcPr>
            <w:tcW w:w="734" w:type="dxa"/>
            <w:tcBorders>
              <w:top w:val="nil"/>
              <w:left w:val="nil"/>
              <w:bottom w:val="single" w:sz="4" w:space="0" w:color="auto"/>
              <w:right w:val="single" w:sz="4" w:space="0" w:color="auto"/>
            </w:tcBorders>
            <w:shd w:val="clear" w:color="auto" w:fill="auto"/>
            <w:noWrap/>
            <w:vAlign w:val="center"/>
            <w:hideMark/>
          </w:tcPr>
          <w:p w14:paraId="4AB7B351"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5" w:type="dxa"/>
            <w:tcBorders>
              <w:top w:val="nil"/>
              <w:left w:val="nil"/>
              <w:bottom w:val="single" w:sz="4" w:space="0" w:color="auto"/>
              <w:right w:val="single" w:sz="4" w:space="0" w:color="auto"/>
            </w:tcBorders>
            <w:shd w:val="clear" w:color="auto" w:fill="auto"/>
            <w:noWrap/>
            <w:vAlign w:val="center"/>
            <w:hideMark/>
          </w:tcPr>
          <w:p w14:paraId="0466F91B"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8" w:type="dxa"/>
            <w:tcBorders>
              <w:top w:val="nil"/>
              <w:left w:val="nil"/>
              <w:bottom w:val="single" w:sz="4" w:space="0" w:color="auto"/>
              <w:right w:val="single" w:sz="4" w:space="0" w:color="auto"/>
            </w:tcBorders>
            <w:shd w:val="clear" w:color="auto" w:fill="auto"/>
            <w:noWrap/>
            <w:vAlign w:val="center"/>
            <w:hideMark/>
          </w:tcPr>
          <w:p w14:paraId="7D6F29A4"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911" w:type="dxa"/>
            <w:tcBorders>
              <w:top w:val="nil"/>
              <w:left w:val="nil"/>
              <w:bottom w:val="single" w:sz="4" w:space="0" w:color="auto"/>
              <w:right w:val="single" w:sz="4" w:space="0" w:color="auto"/>
            </w:tcBorders>
            <w:shd w:val="clear" w:color="auto" w:fill="auto"/>
            <w:noWrap/>
            <w:vAlign w:val="center"/>
            <w:hideMark/>
          </w:tcPr>
          <w:p w14:paraId="2C9D788F"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4.39</w:t>
            </w:r>
          </w:p>
        </w:tc>
      </w:tr>
      <w:tr w:rsidR="0040287F" w:rsidRPr="00E25C0D" w14:paraId="5DE29E09" w14:textId="77777777" w:rsidTr="00FA4EB8">
        <w:trPr>
          <w:trHeight w:val="202"/>
        </w:trPr>
        <w:tc>
          <w:tcPr>
            <w:tcW w:w="2256" w:type="dxa"/>
            <w:tcBorders>
              <w:top w:val="nil"/>
              <w:left w:val="single" w:sz="4" w:space="0" w:color="auto"/>
              <w:bottom w:val="single" w:sz="4" w:space="0" w:color="auto"/>
              <w:right w:val="single" w:sz="4" w:space="0" w:color="auto"/>
            </w:tcBorders>
            <w:shd w:val="clear" w:color="auto" w:fill="auto"/>
            <w:hideMark/>
          </w:tcPr>
          <w:p w14:paraId="5A08CC3B" w14:textId="77777777" w:rsidR="0040287F" w:rsidRPr="00E25C0D" w:rsidRDefault="0040287F" w:rsidP="003238B5">
            <w:pPr>
              <w:rPr>
                <w:rFonts w:cstheme="minorHAnsi"/>
                <w:color w:val="000000"/>
                <w:sz w:val="16"/>
                <w:szCs w:val="16"/>
              </w:rPr>
            </w:pPr>
            <w:proofErr w:type="spellStart"/>
            <w:r w:rsidRPr="00E25C0D">
              <w:rPr>
                <w:rFonts w:cstheme="minorHAnsi"/>
                <w:sz w:val="16"/>
                <w:szCs w:val="16"/>
              </w:rPr>
              <w:t>PFHxA</w:t>
            </w:r>
            <w:proofErr w:type="spellEnd"/>
          </w:p>
        </w:tc>
        <w:tc>
          <w:tcPr>
            <w:tcW w:w="1966" w:type="dxa"/>
            <w:tcBorders>
              <w:top w:val="nil"/>
              <w:left w:val="nil"/>
              <w:bottom w:val="single" w:sz="4" w:space="0" w:color="auto"/>
              <w:right w:val="single" w:sz="4" w:space="0" w:color="auto"/>
            </w:tcBorders>
            <w:shd w:val="clear" w:color="auto" w:fill="auto"/>
            <w:noWrap/>
            <w:vAlign w:val="center"/>
            <w:hideMark/>
          </w:tcPr>
          <w:p w14:paraId="1E8FE6E7"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1.04</w:t>
            </w:r>
          </w:p>
        </w:tc>
        <w:tc>
          <w:tcPr>
            <w:tcW w:w="1081" w:type="dxa"/>
            <w:tcBorders>
              <w:top w:val="nil"/>
              <w:left w:val="nil"/>
              <w:bottom w:val="single" w:sz="4" w:space="0" w:color="auto"/>
              <w:right w:val="single" w:sz="4" w:space="0" w:color="auto"/>
            </w:tcBorders>
            <w:shd w:val="clear" w:color="auto" w:fill="auto"/>
            <w:noWrap/>
            <w:vAlign w:val="center"/>
            <w:hideMark/>
          </w:tcPr>
          <w:p w14:paraId="1199DBE0"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2.43</w:t>
            </w:r>
          </w:p>
        </w:tc>
        <w:tc>
          <w:tcPr>
            <w:tcW w:w="885" w:type="dxa"/>
            <w:tcBorders>
              <w:top w:val="nil"/>
              <w:left w:val="nil"/>
              <w:bottom w:val="single" w:sz="4" w:space="0" w:color="auto"/>
              <w:right w:val="single" w:sz="4" w:space="0" w:color="auto"/>
            </w:tcBorders>
            <w:shd w:val="clear" w:color="auto" w:fill="auto"/>
            <w:noWrap/>
            <w:vAlign w:val="center"/>
            <w:hideMark/>
          </w:tcPr>
          <w:p w14:paraId="5694DD71"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2.31</w:t>
            </w:r>
          </w:p>
        </w:tc>
        <w:tc>
          <w:tcPr>
            <w:tcW w:w="739" w:type="dxa"/>
            <w:tcBorders>
              <w:top w:val="nil"/>
              <w:left w:val="nil"/>
              <w:bottom w:val="single" w:sz="4" w:space="0" w:color="auto"/>
              <w:right w:val="single" w:sz="4" w:space="0" w:color="auto"/>
            </w:tcBorders>
            <w:shd w:val="clear" w:color="auto" w:fill="auto"/>
            <w:noWrap/>
            <w:vAlign w:val="center"/>
            <w:hideMark/>
          </w:tcPr>
          <w:p w14:paraId="28001351"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2.81</w:t>
            </w:r>
          </w:p>
        </w:tc>
        <w:tc>
          <w:tcPr>
            <w:tcW w:w="1413" w:type="dxa"/>
            <w:tcBorders>
              <w:top w:val="nil"/>
              <w:left w:val="nil"/>
              <w:bottom w:val="single" w:sz="4" w:space="0" w:color="auto"/>
              <w:right w:val="single" w:sz="4" w:space="0" w:color="auto"/>
            </w:tcBorders>
            <w:shd w:val="clear" w:color="auto" w:fill="auto"/>
            <w:noWrap/>
            <w:vAlign w:val="center"/>
            <w:hideMark/>
          </w:tcPr>
          <w:p w14:paraId="25F1C70B"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3.38</w:t>
            </w:r>
          </w:p>
        </w:tc>
        <w:tc>
          <w:tcPr>
            <w:tcW w:w="771" w:type="dxa"/>
            <w:tcBorders>
              <w:top w:val="nil"/>
              <w:left w:val="nil"/>
              <w:bottom w:val="single" w:sz="4" w:space="0" w:color="auto"/>
              <w:right w:val="single" w:sz="4" w:space="0" w:color="auto"/>
            </w:tcBorders>
            <w:shd w:val="clear" w:color="auto" w:fill="auto"/>
            <w:noWrap/>
            <w:vAlign w:val="center"/>
            <w:hideMark/>
          </w:tcPr>
          <w:p w14:paraId="476DC8D0"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0.836</w:t>
            </w:r>
          </w:p>
        </w:tc>
        <w:tc>
          <w:tcPr>
            <w:tcW w:w="809" w:type="dxa"/>
            <w:tcBorders>
              <w:top w:val="nil"/>
              <w:left w:val="nil"/>
              <w:bottom w:val="single" w:sz="4" w:space="0" w:color="auto"/>
              <w:right w:val="single" w:sz="4" w:space="0" w:color="auto"/>
            </w:tcBorders>
            <w:shd w:val="clear" w:color="auto" w:fill="auto"/>
            <w:noWrap/>
            <w:vAlign w:val="center"/>
            <w:hideMark/>
          </w:tcPr>
          <w:p w14:paraId="59BDA8E8"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1.54</w:t>
            </w:r>
          </w:p>
        </w:tc>
        <w:tc>
          <w:tcPr>
            <w:tcW w:w="768" w:type="dxa"/>
            <w:tcBorders>
              <w:top w:val="nil"/>
              <w:left w:val="nil"/>
              <w:bottom w:val="single" w:sz="4" w:space="0" w:color="auto"/>
              <w:right w:val="single" w:sz="4" w:space="0" w:color="auto"/>
            </w:tcBorders>
            <w:shd w:val="clear" w:color="auto" w:fill="auto"/>
            <w:noWrap/>
            <w:vAlign w:val="center"/>
            <w:hideMark/>
          </w:tcPr>
          <w:p w14:paraId="5C05A1D9"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1.35</w:t>
            </w:r>
          </w:p>
        </w:tc>
        <w:tc>
          <w:tcPr>
            <w:tcW w:w="734" w:type="dxa"/>
            <w:tcBorders>
              <w:top w:val="nil"/>
              <w:left w:val="nil"/>
              <w:bottom w:val="single" w:sz="4" w:space="0" w:color="auto"/>
              <w:right w:val="single" w:sz="4" w:space="0" w:color="auto"/>
            </w:tcBorders>
            <w:shd w:val="clear" w:color="auto" w:fill="auto"/>
            <w:noWrap/>
            <w:vAlign w:val="center"/>
            <w:hideMark/>
          </w:tcPr>
          <w:p w14:paraId="5F1EEC4E"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0.479</w:t>
            </w:r>
          </w:p>
        </w:tc>
        <w:tc>
          <w:tcPr>
            <w:tcW w:w="705" w:type="dxa"/>
            <w:tcBorders>
              <w:top w:val="nil"/>
              <w:left w:val="nil"/>
              <w:bottom w:val="single" w:sz="4" w:space="0" w:color="auto"/>
              <w:right w:val="single" w:sz="4" w:space="0" w:color="auto"/>
            </w:tcBorders>
            <w:shd w:val="clear" w:color="auto" w:fill="auto"/>
            <w:noWrap/>
            <w:vAlign w:val="center"/>
            <w:hideMark/>
          </w:tcPr>
          <w:p w14:paraId="405C4A72"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0.876</w:t>
            </w:r>
          </w:p>
        </w:tc>
        <w:tc>
          <w:tcPr>
            <w:tcW w:w="708" w:type="dxa"/>
            <w:tcBorders>
              <w:top w:val="nil"/>
              <w:left w:val="nil"/>
              <w:bottom w:val="single" w:sz="4" w:space="0" w:color="auto"/>
              <w:right w:val="single" w:sz="4" w:space="0" w:color="auto"/>
            </w:tcBorders>
            <w:shd w:val="clear" w:color="auto" w:fill="auto"/>
            <w:noWrap/>
            <w:vAlign w:val="center"/>
            <w:hideMark/>
          </w:tcPr>
          <w:p w14:paraId="2FA0D6A6"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0.922</w:t>
            </w:r>
          </w:p>
        </w:tc>
        <w:tc>
          <w:tcPr>
            <w:tcW w:w="911" w:type="dxa"/>
            <w:tcBorders>
              <w:top w:val="nil"/>
              <w:left w:val="nil"/>
              <w:bottom w:val="single" w:sz="4" w:space="0" w:color="auto"/>
              <w:right w:val="single" w:sz="4" w:space="0" w:color="auto"/>
            </w:tcBorders>
            <w:shd w:val="clear" w:color="auto" w:fill="auto"/>
            <w:noWrap/>
            <w:vAlign w:val="center"/>
            <w:hideMark/>
          </w:tcPr>
          <w:p w14:paraId="485772F9"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2.89</w:t>
            </w:r>
          </w:p>
        </w:tc>
      </w:tr>
      <w:tr w:rsidR="00FA4EB8" w:rsidRPr="00E25C0D" w14:paraId="1FC21079" w14:textId="77777777" w:rsidTr="00FA4EB8">
        <w:trPr>
          <w:trHeight w:val="202"/>
        </w:trPr>
        <w:tc>
          <w:tcPr>
            <w:tcW w:w="2256" w:type="dxa"/>
            <w:tcBorders>
              <w:top w:val="nil"/>
              <w:left w:val="single" w:sz="4" w:space="0" w:color="auto"/>
              <w:bottom w:val="single" w:sz="4" w:space="0" w:color="auto"/>
              <w:right w:val="single" w:sz="4" w:space="0" w:color="auto"/>
            </w:tcBorders>
            <w:shd w:val="clear" w:color="auto" w:fill="auto"/>
            <w:hideMark/>
          </w:tcPr>
          <w:p w14:paraId="59D5A878" w14:textId="77777777" w:rsidR="0040287F" w:rsidRPr="00E25C0D" w:rsidRDefault="0040287F" w:rsidP="003238B5">
            <w:pPr>
              <w:rPr>
                <w:rFonts w:cstheme="minorHAnsi"/>
                <w:sz w:val="16"/>
                <w:szCs w:val="16"/>
              </w:rPr>
            </w:pPr>
            <w:proofErr w:type="spellStart"/>
            <w:r w:rsidRPr="00E25C0D">
              <w:rPr>
                <w:rFonts w:cstheme="minorHAnsi"/>
                <w:sz w:val="16"/>
                <w:szCs w:val="16"/>
              </w:rPr>
              <w:t>PFHpA</w:t>
            </w:r>
            <w:proofErr w:type="spellEnd"/>
          </w:p>
        </w:tc>
        <w:tc>
          <w:tcPr>
            <w:tcW w:w="1966" w:type="dxa"/>
            <w:tcBorders>
              <w:top w:val="nil"/>
              <w:left w:val="nil"/>
              <w:bottom w:val="single" w:sz="4" w:space="0" w:color="auto"/>
              <w:right w:val="single" w:sz="4" w:space="0" w:color="auto"/>
            </w:tcBorders>
            <w:shd w:val="clear" w:color="auto" w:fill="auto"/>
            <w:noWrap/>
            <w:vAlign w:val="center"/>
            <w:hideMark/>
          </w:tcPr>
          <w:p w14:paraId="74ACDE54"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0.732</w:t>
            </w:r>
          </w:p>
        </w:tc>
        <w:tc>
          <w:tcPr>
            <w:tcW w:w="1081" w:type="dxa"/>
            <w:tcBorders>
              <w:top w:val="nil"/>
              <w:left w:val="nil"/>
              <w:bottom w:val="single" w:sz="4" w:space="0" w:color="auto"/>
              <w:right w:val="single" w:sz="4" w:space="0" w:color="auto"/>
            </w:tcBorders>
            <w:shd w:val="clear" w:color="auto" w:fill="auto"/>
            <w:noWrap/>
            <w:vAlign w:val="center"/>
            <w:hideMark/>
          </w:tcPr>
          <w:p w14:paraId="26DA3B72"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1.54</w:t>
            </w:r>
          </w:p>
        </w:tc>
        <w:tc>
          <w:tcPr>
            <w:tcW w:w="885" w:type="dxa"/>
            <w:tcBorders>
              <w:top w:val="nil"/>
              <w:left w:val="nil"/>
              <w:bottom w:val="single" w:sz="4" w:space="0" w:color="auto"/>
              <w:right w:val="single" w:sz="4" w:space="0" w:color="auto"/>
            </w:tcBorders>
            <w:shd w:val="clear" w:color="auto" w:fill="auto"/>
            <w:noWrap/>
            <w:vAlign w:val="center"/>
            <w:hideMark/>
          </w:tcPr>
          <w:p w14:paraId="1D2752DE"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1.63</w:t>
            </w:r>
          </w:p>
        </w:tc>
        <w:tc>
          <w:tcPr>
            <w:tcW w:w="739" w:type="dxa"/>
            <w:tcBorders>
              <w:top w:val="nil"/>
              <w:left w:val="nil"/>
              <w:bottom w:val="single" w:sz="4" w:space="0" w:color="auto"/>
              <w:right w:val="single" w:sz="4" w:space="0" w:color="auto"/>
            </w:tcBorders>
            <w:shd w:val="clear" w:color="auto" w:fill="auto"/>
            <w:noWrap/>
            <w:vAlign w:val="center"/>
            <w:hideMark/>
          </w:tcPr>
          <w:p w14:paraId="08A2C8F2"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1.71</w:t>
            </w:r>
          </w:p>
        </w:tc>
        <w:tc>
          <w:tcPr>
            <w:tcW w:w="1413" w:type="dxa"/>
            <w:tcBorders>
              <w:top w:val="nil"/>
              <w:left w:val="nil"/>
              <w:bottom w:val="single" w:sz="4" w:space="0" w:color="auto"/>
              <w:right w:val="single" w:sz="4" w:space="0" w:color="auto"/>
            </w:tcBorders>
            <w:shd w:val="clear" w:color="auto" w:fill="auto"/>
            <w:noWrap/>
            <w:vAlign w:val="center"/>
            <w:hideMark/>
          </w:tcPr>
          <w:p w14:paraId="6803AB87"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1.88</w:t>
            </w:r>
          </w:p>
        </w:tc>
        <w:tc>
          <w:tcPr>
            <w:tcW w:w="771" w:type="dxa"/>
            <w:tcBorders>
              <w:top w:val="nil"/>
              <w:left w:val="nil"/>
              <w:bottom w:val="single" w:sz="4" w:space="0" w:color="auto"/>
              <w:right w:val="single" w:sz="4" w:space="0" w:color="auto"/>
            </w:tcBorders>
            <w:shd w:val="clear" w:color="auto" w:fill="auto"/>
            <w:noWrap/>
            <w:vAlign w:val="center"/>
            <w:hideMark/>
          </w:tcPr>
          <w:p w14:paraId="6FD83C0C"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0.725</w:t>
            </w:r>
          </w:p>
        </w:tc>
        <w:tc>
          <w:tcPr>
            <w:tcW w:w="809" w:type="dxa"/>
            <w:tcBorders>
              <w:top w:val="nil"/>
              <w:left w:val="nil"/>
              <w:bottom w:val="single" w:sz="4" w:space="0" w:color="auto"/>
              <w:right w:val="single" w:sz="4" w:space="0" w:color="auto"/>
            </w:tcBorders>
            <w:shd w:val="clear" w:color="auto" w:fill="auto"/>
            <w:noWrap/>
            <w:vAlign w:val="center"/>
            <w:hideMark/>
          </w:tcPr>
          <w:p w14:paraId="558488AD"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0.562</w:t>
            </w:r>
          </w:p>
        </w:tc>
        <w:tc>
          <w:tcPr>
            <w:tcW w:w="768" w:type="dxa"/>
            <w:tcBorders>
              <w:top w:val="nil"/>
              <w:left w:val="nil"/>
              <w:bottom w:val="single" w:sz="4" w:space="0" w:color="auto"/>
              <w:right w:val="single" w:sz="4" w:space="0" w:color="auto"/>
            </w:tcBorders>
            <w:shd w:val="clear" w:color="auto" w:fill="auto"/>
            <w:noWrap/>
            <w:vAlign w:val="center"/>
            <w:hideMark/>
          </w:tcPr>
          <w:p w14:paraId="587C397A"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0.916</w:t>
            </w:r>
          </w:p>
        </w:tc>
        <w:tc>
          <w:tcPr>
            <w:tcW w:w="734" w:type="dxa"/>
            <w:tcBorders>
              <w:top w:val="nil"/>
              <w:left w:val="nil"/>
              <w:bottom w:val="single" w:sz="4" w:space="0" w:color="auto"/>
              <w:right w:val="single" w:sz="4" w:space="0" w:color="auto"/>
            </w:tcBorders>
            <w:shd w:val="clear" w:color="auto" w:fill="auto"/>
            <w:noWrap/>
            <w:vAlign w:val="center"/>
            <w:hideMark/>
          </w:tcPr>
          <w:p w14:paraId="30B5D4FD"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0.68</w:t>
            </w:r>
          </w:p>
        </w:tc>
        <w:tc>
          <w:tcPr>
            <w:tcW w:w="705" w:type="dxa"/>
            <w:tcBorders>
              <w:top w:val="nil"/>
              <w:left w:val="nil"/>
              <w:bottom w:val="single" w:sz="4" w:space="0" w:color="auto"/>
              <w:right w:val="single" w:sz="4" w:space="0" w:color="auto"/>
            </w:tcBorders>
            <w:shd w:val="clear" w:color="auto" w:fill="auto"/>
            <w:noWrap/>
            <w:vAlign w:val="center"/>
            <w:hideMark/>
          </w:tcPr>
          <w:p w14:paraId="4AB8B551"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0.723</w:t>
            </w:r>
          </w:p>
        </w:tc>
        <w:tc>
          <w:tcPr>
            <w:tcW w:w="708" w:type="dxa"/>
            <w:tcBorders>
              <w:top w:val="nil"/>
              <w:left w:val="nil"/>
              <w:bottom w:val="single" w:sz="4" w:space="0" w:color="auto"/>
              <w:right w:val="single" w:sz="4" w:space="0" w:color="auto"/>
            </w:tcBorders>
            <w:shd w:val="clear" w:color="auto" w:fill="auto"/>
            <w:noWrap/>
            <w:vAlign w:val="center"/>
            <w:hideMark/>
          </w:tcPr>
          <w:p w14:paraId="2B10C23D"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0.568</w:t>
            </w:r>
          </w:p>
        </w:tc>
        <w:tc>
          <w:tcPr>
            <w:tcW w:w="911" w:type="dxa"/>
            <w:tcBorders>
              <w:top w:val="nil"/>
              <w:left w:val="nil"/>
              <w:bottom w:val="single" w:sz="4" w:space="0" w:color="auto"/>
              <w:right w:val="single" w:sz="4" w:space="0" w:color="auto"/>
            </w:tcBorders>
            <w:shd w:val="clear" w:color="auto" w:fill="auto"/>
            <w:noWrap/>
            <w:vAlign w:val="center"/>
            <w:hideMark/>
          </w:tcPr>
          <w:p w14:paraId="3CF86185"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3.46</w:t>
            </w:r>
          </w:p>
        </w:tc>
      </w:tr>
      <w:tr w:rsidR="0040287F" w:rsidRPr="00E25C0D" w14:paraId="3A09C4F9" w14:textId="77777777" w:rsidTr="004C5C76">
        <w:trPr>
          <w:trHeight w:val="202"/>
        </w:trPr>
        <w:tc>
          <w:tcPr>
            <w:tcW w:w="2256" w:type="dxa"/>
            <w:tcBorders>
              <w:top w:val="nil"/>
              <w:left w:val="single" w:sz="4" w:space="0" w:color="auto"/>
              <w:bottom w:val="single" w:sz="4" w:space="0" w:color="auto"/>
              <w:right w:val="single" w:sz="4" w:space="0" w:color="auto"/>
            </w:tcBorders>
            <w:shd w:val="clear" w:color="auto" w:fill="auto"/>
            <w:hideMark/>
          </w:tcPr>
          <w:p w14:paraId="72FEADAC" w14:textId="77777777" w:rsidR="0040287F" w:rsidRPr="00E25C0D" w:rsidRDefault="0040287F" w:rsidP="003238B5">
            <w:pPr>
              <w:rPr>
                <w:rFonts w:cstheme="minorHAnsi"/>
                <w:color w:val="000000"/>
                <w:sz w:val="16"/>
                <w:szCs w:val="16"/>
              </w:rPr>
            </w:pPr>
            <w:r w:rsidRPr="00E25C0D">
              <w:rPr>
                <w:rFonts w:cstheme="minorHAnsi"/>
                <w:sz w:val="16"/>
                <w:szCs w:val="16"/>
              </w:rPr>
              <w:t>PFOA</w:t>
            </w:r>
          </w:p>
        </w:tc>
        <w:tc>
          <w:tcPr>
            <w:tcW w:w="1966" w:type="dxa"/>
            <w:tcBorders>
              <w:top w:val="nil"/>
              <w:left w:val="nil"/>
              <w:bottom w:val="single" w:sz="4" w:space="0" w:color="auto"/>
              <w:right w:val="single" w:sz="4" w:space="0" w:color="auto"/>
            </w:tcBorders>
            <w:shd w:val="clear" w:color="auto" w:fill="auto"/>
            <w:noWrap/>
            <w:vAlign w:val="center"/>
            <w:hideMark/>
          </w:tcPr>
          <w:p w14:paraId="2F5996C6"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0.943</w:t>
            </w:r>
          </w:p>
        </w:tc>
        <w:tc>
          <w:tcPr>
            <w:tcW w:w="1081" w:type="dxa"/>
            <w:tcBorders>
              <w:top w:val="nil"/>
              <w:left w:val="nil"/>
              <w:bottom w:val="single" w:sz="4" w:space="0" w:color="auto"/>
              <w:right w:val="single" w:sz="4" w:space="0" w:color="auto"/>
            </w:tcBorders>
            <w:shd w:val="clear" w:color="auto" w:fill="auto"/>
            <w:noWrap/>
            <w:vAlign w:val="center"/>
            <w:hideMark/>
          </w:tcPr>
          <w:p w14:paraId="1AF9E400"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2.17</w:t>
            </w:r>
          </w:p>
        </w:tc>
        <w:tc>
          <w:tcPr>
            <w:tcW w:w="885" w:type="dxa"/>
            <w:tcBorders>
              <w:top w:val="nil"/>
              <w:left w:val="nil"/>
              <w:bottom w:val="single" w:sz="4" w:space="0" w:color="auto"/>
              <w:right w:val="single" w:sz="4" w:space="0" w:color="auto"/>
            </w:tcBorders>
            <w:shd w:val="clear" w:color="auto" w:fill="auto"/>
            <w:noWrap/>
            <w:vAlign w:val="center"/>
            <w:hideMark/>
          </w:tcPr>
          <w:p w14:paraId="7FACA512"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2.13</w:t>
            </w:r>
          </w:p>
        </w:tc>
        <w:tc>
          <w:tcPr>
            <w:tcW w:w="739" w:type="dxa"/>
            <w:tcBorders>
              <w:top w:val="nil"/>
              <w:left w:val="nil"/>
              <w:bottom w:val="single" w:sz="4" w:space="0" w:color="auto"/>
              <w:right w:val="single" w:sz="4" w:space="0" w:color="auto"/>
            </w:tcBorders>
            <w:shd w:val="clear" w:color="auto" w:fill="auto"/>
            <w:noWrap/>
            <w:vAlign w:val="center"/>
            <w:hideMark/>
          </w:tcPr>
          <w:p w14:paraId="1D4591E9"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2.63</w:t>
            </w:r>
          </w:p>
        </w:tc>
        <w:tc>
          <w:tcPr>
            <w:tcW w:w="1413" w:type="dxa"/>
            <w:tcBorders>
              <w:top w:val="nil"/>
              <w:left w:val="nil"/>
              <w:bottom w:val="single" w:sz="4" w:space="0" w:color="auto"/>
              <w:right w:val="single" w:sz="4" w:space="0" w:color="auto"/>
            </w:tcBorders>
            <w:shd w:val="clear" w:color="auto" w:fill="auto"/>
            <w:noWrap/>
            <w:vAlign w:val="center"/>
            <w:hideMark/>
          </w:tcPr>
          <w:p w14:paraId="10FB608E"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4.29</w:t>
            </w:r>
          </w:p>
        </w:tc>
        <w:tc>
          <w:tcPr>
            <w:tcW w:w="771" w:type="dxa"/>
            <w:tcBorders>
              <w:top w:val="nil"/>
              <w:left w:val="nil"/>
              <w:bottom w:val="single" w:sz="4" w:space="0" w:color="auto"/>
              <w:right w:val="single" w:sz="4" w:space="0" w:color="auto"/>
            </w:tcBorders>
            <w:shd w:val="clear" w:color="auto" w:fill="auto"/>
            <w:noWrap/>
            <w:vAlign w:val="center"/>
            <w:hideMark/>
          </w:tcPr>
          <w:p w14:paraId="16B3D0F3"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1.26</w:t>
            </w:r>
          </w:p>
        </w:tc>
        <w:tc>
          <w:tcPr>
            <w:tcW w:w="809" w:type="dxa"/>
            <w:tcBorders>
              <w:top w:val="nil"/>
              <w:left w:val="nil"/>
              <w:bottom w:val="single" w:sz="4" w:space="0" w:color="auto"/>
              <w:right w:val="single" w:sz="4" w:space="0" w:color="auto"/>
            </w:tcBorders>
            <w:shd w:val="clear" w:color="auto" w:fill="auto"/>
            <w:noWrap/>
            <w:vAlign w:val="center"/>
            <w:hideMark/>
          </w:tcPr>
          <w:p w14:paraId="0B63B7F2"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1.46</w:t>
            </w:r>
          </w:p>
        </w:tc>
        <w:tc>
          <w:tcPr>
            <w:tcW w:w="768" w:type="dxa"/>
            <w:tcBorders>
              <w:top w:val="nil"/>
              <w:left w:val="nil"/>
              <w:bottom w:val="single" w:sz="4" w:space="0" w:color="auto"/>
              <w:right w:val="single" w:sz="4" w:space="0" w:color="auto"/>
            </w:tcBorders>
            <w:shd w:val="clear" w:color="auto" w:fill="auto"/>
            <w:noWrap/>
            <w:vAlign w:val="center"/>
            <w:hideMark/>
          </w:tcPr>
          <w:p w14:paraId="0B948533"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1.79</w:t>
            </w:r>
          </w:p>
        </w:tc>
        <w:tc>
          <w:tcPr>
            <w:tcW w:w="734" w:type="dxa"/>
            <w:tcBorders>
              <w:top w:val="nil"/>
              <w:left w:val="nil"/>
              <w:bottom w:val="single" w:sz="4" w:space="0" w:color="auto"/>
              <w:right w:val="single" w:sz="4" w:space="0" w:color="auto"/>
            </w:tcBorders>
            <w:shd w:val="clear" w:color="auto" w:fill="auto"/>
            <w:noWrap/>
            <w:vAlign w:val="center"/>
            <w:hideMark/>
          </w:tcPr>
          <w:p w14:paraId="5BC6B78A"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0.72</w:t>
            </w:r>
          </w:p>
        </w:tc>
        <w:tc>
          <w:tcPr>
            <w:tcW w:w="705" w:type="dxa"/>
            <w:tcBorders>
              <w:top w:val="nil"/>
              <w:left w:val="nil"/>
              <w:bottom w:val="single" w:sz="4" w:space="0" w:color="auto"/>
              <w:right w:val="single" w:sz="4" w:space="0" w:color="auto"/>
            </w:tcBorders>
            <w:shd w:val="clear" w:color="auto" w:fill="auto"/>
            <w:noWrap/>
            <w:vAlign w:val="center"/>
            <w:hideMark/>
          </w:tcPr>
          <w:p w14:paraId="717C03F1"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2.62</w:t>
            </w:r>
          </w:p>
        </w:tc>
        <w:tc>
          <w:tcPr>
            <w:tcW w:w="708" w:type="dxa"/>
            <w:tcBorders>
              <w:top w:val="nil"/>
              <w:left w:val="nil"/>
              <w:bottom w:val="single" w:sz="4" w:space="0" w:color="auto"/>
              <w:right w:val="single" w:sz="4" w:space="0" w:color="auto"/>
            </w:tcBorders>
            <w:shd w:val="clear" w:color="auto" w:fill="auto"/>
            <w:noWrap/>
            <w:vAlign w:val="center"/>
            <w:hideMark/>
          </w:tcPr>
          <w:p w14:paraId="3DB03A73"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2.79</w:t>
            </w:r>
          </w:p>
        </w:tc>
        <w:tc>
          <w:tcPr>
            <w:tcW w:w="911" w:type="dxa"/>
            <w:tcBorders>
              <w:top w:val="nil"/>
              <w:left w:val="nil"/>
              <w:bottom w:val="single" w:sz="4" w:space="0" w:color="auto"/>
              <w:right w:val="single" w:sz="4" w:space="0" w:color="auto"/>
            </w:tcBorders>
            <w:shd w:val="clear" w:color="auto" w:fill="auto"/>
            <w:noWrap/>
            <w:vAlign w:val="center"/>
            <w:hideMark/>
          </w:tcPr>
          <w:p w14:paraId="2CBF1808"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2.25</w:t>
            </w:r>
          </w:p>
        </w:tc>
      </w:tr>
      <w:tr w:rsidR="0040287F" w:rsidRPr="00E25C0D" w14:paraId="0A5F9CFF" w14:textId="77777777" w:rsidTr="004C5C76">
        <w:trPr>
          <w:trHeight w:val="202"/>
        </w:trPr>
        <w:tc>
          <w:tcPr>
            <w:tcW w:w="2256" w:type="dxa"/>
            <w:tcBorders>
              <w:top w:val="nil"/>
              <w:left w:val="single" w:sz="4" w:space="0" w:color="auto"/>
              <w:bottom w:val="single" w:sz="4" w:space="0" w:color="auto"/>
              <w:right w:val="single" w:sz="4" w:space="0" w:color="auto"/>
            </w:tcBorders>
            <w:shd w:val="clear" w:color="auto" w:fill="auto"/>
            <w:hideMark/>
          </w:tcPr>
          <w:p w14:paraId="23D644AC" w14:textId="77777777" w:rsidR="0040287F" w:rsidRPr="00E25C0D" w:rsidRDefault="0040287F" w:rsidP="003238B5">
            <w:pPr>
              <w:rPr>
                <w:rFonts w:cstheme="minorHAnsi"/>
                <w:color w:val="000000"/>
                <w:sz w:val="16"/>
                <w:szCs w:val="16"/>
              </w:rPr>
            </w:pPr>
            <w:r w:rsidRPr="00E25C0D">
              <w:rPr>
                <w:rFonts w:cstheme="minorHAnsi"/>
                <w:sz w:val="16"/>
                <w:szCs w:val="16"/>
              </w:rPr>
              <w:t>PFNA</w:t>
            </w:r>
          </w:p>
        </w:tc>
        <w:tc>
          <w:tcPr>
            <w:tcW w:w="1966" w:type="dxa"/>
            <w:tcBorders>
              <w:top w:val="nil"/>
              <w:left w:val="nil"/>
              <w:bottom w:val="single" w:sz="4" w:space="0" w:color="auto"/>
              <w:right w:val="single" w:sz="4" w:space="0" w:color="auto"/>
            </w:tcBorders>
            <w:shd w:val="clear" w:color="auto" w:fill="auto"/>
            <w:noWrap/>
            <w:vAlign w:val="center"/>
            <w:hideMark/>
          </w:tcPr>
          <w:p w14:paraId="6E154782"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081" w:type="dxa"/>
            <w:tcBorders>
              <w:top w:val="nil"/>
              <w:left w:val="nil"/>
              <w:bottom w:val="single" w:sz="4" w:space="0" w:color="auto"/>
              <w:right w:val="single" w:sz="4" w:space="0" w:color="auto"/>
            </w:tcBorders>
            <w:shd w:val="clear" w:color="auto" w:fill="auto"/>
            <w:noWrap/>
            <w:vAlign w:val="center"/>
            <w:hideMark/>
          </w:tcPr>
          <w:p w14:paraId="41653BF0"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85" w:type="dxa"/>
            <w:tcBorders>
              <w:top w:val="nil"/>
              <w:left w:val="nil"/>
              <w:bottom w:val="single" w:sz="4" w:space="0" w:color="auto"/>
              <w:right w:val="single" w:sz="4" w:space="0" w:color="auto"/>
            </w:tcBorders>
            <w:shd w:val="clear" w:color="auto" w:fill="auto"/>
            <w:noWrap/>
            <w:vAlign w:val="center"/>
            <w:hideMark/>
          </w:tcPr>
          <w:p w14:paraId="63B94DD0"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0.49</w:t>
            </w:r>
          </w:p>
        </w:tc>
        <w:tc>
          <w:tcPr>
            <w:tcW w:w="739" w:type="dxa"/>
            <w:tcBorders>
              <w:top w:val="nil"/>
              <w:left w:val="nil"/>
              <w:bottom w:val="single" w:sz="4" w:space="0" w:color="auto"/>
              <w:right w:val="single" w:sz="4" w:space="0" w:color="auto"/>
            </w:tcBorders>
            <w:shd w:val="clear" w:color="auto" w:fill="auto"/>
            <w:noWrap/>
            <w:vAlign w:val="center"/>
            <w:hideMark/>
          </w:tcPr>
          <w:p w14:paraId="56EB066B"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0.468</w:t>
            </w:r>
          </w:p>
        </w:tc>
        <w:tc>
          <w:tcPr>
            <w:tcW w:w="1413" w:type="dxa"/>
            <w:tcBorders>
              <w:top w:val="nil"/>
              <w:left w:val="nil"/>
              <w:bottom w:val="single" w:sz="4" w:space="0" w:color="auto"/>
              <w:right w:val="single" w:sz="4" w:space="0" w:color="auto"/>
            </w:tcBorders>
            <w:shd w:val="clear" w:color="auto" w:fill="auto"/>
            <w:noWrap/>
            <w:vAlign w:val="center"/>
            <w:hideMark/>
          </w:tcPr>
          <w:p w14:paraId="11621941"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71" w:type="dxa"/>
            <w:tcBorders>
              <w:top w:val="nil"/>
              <w:left w:val="nil"/>
              <w:bottom w:val="single" w:sz="4" w:space="0" w:color="auto"/>
              <w:right w:val="single" w:sz="4" w:space="0" w:color="auto"/>
            </w:tcBorders>
            <w:shd w:val="clear" w:color="auto" w:fill="auto"/>
            <w:noWrap/>
            <w:vAlign w:val="center"/>
            <w:hideMark/>
          </w:tcPr>
          <w:p w14:paraId="7B6F990B"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09" w:type="dxa"/>
            <w:tcBorders>
              <w:top w:val="nil"/>
              <w:left w:val="nil"/>
              <w:bottom w:val="single" w:sz="4" w:space="0" w:color="auto"/>
              <w:right w:val="single" w:sz="4" w:space="0" w:color="auto"/>
            </w:tcBorders>
            <w:shd w:val="clear" w:color="auto" w:fill="auto"/>
            <w:noWrap/>
            <w:vAlign w:val="center"/>
            <w:hideMark/>
          </w:tcPr>
          <w:p w14:paraId="034F3150"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68" w:type="dxa"/>
            <w:tcBorders>
              <w:top w:val="nil"/>
              <w:left w:val="nil"/>
              <w:bottom w:val="single" w:sz="4" w:space="0" w:color="auto"/>
              <w:right w:val="single" w:sz="4" w:space="0" w:color="auto"/>
            </w:tcBorders>
            <w:shd w:val="clear" w:color="auto" w:fill="auto"/>
            <w:noWrap/>
            <w:vAlign w:val="center"/>
            <w:hideMark/>
          </w:tcPr>
          <w:p w14:paraId="10237659"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4" w:type="dxa"/>
            <w:tcBorders>
              <w:top w:val="nil"/>
              <w:left w:val="nil"/>
              <w:bottom w:val="single" w:sz="4" w:space="0" w:color="auto"/>
              <w:right w:val="single" w:sz="4" w:space="0" w:color="auto"/>
            </w:tcBorders>
            <w:shd w:val="clear" w:color="auto" w:fill="auto"/>
            <w:noWrap/>
            <w:vAlign w:val="center"/>
            <w:hideMark/>
          </w:tcPr>
          <w:p w14:paraId="3B7FF539"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5" w:type="dxa"/>
            <w:tcBorders>
              <w:top w:val="nil"/>
              <w:left w:val="nil"/>
              <w:bottom w:val="single" w:sz="4" w:space="0" w:color="auto"/>
              <w:right w:val="single" w:sz="4" w:space="0" w:color="auto"/>
            </w:tcBorders>
            <w:shd w:val="clear" w:color="auto" w:fill="auto"/>
            <w:noWrap/>
            <w:vAlign w:val="center"/>
            <w:hideMark/>
          </w:tcPr>
          <w:p w14:paraId="36EF61BA"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0.959</w:t>
            </w:r>
          </w:p>
        </w:tc>
        <w:tc>
          <w:tcPr>
            <w:tcW w:w="708" w:type="dxa"/>
            <w:tcBorders>
              <w:top w:val="nil"/>
              <w:left w:val="nil"/>
              <w:bottom w:val="single" w:sz="4" w:space="0" w:color="auto"/>
              <w:right w:val="single" w:sz="4" w:space="0" w:color="auto"/>
            </w:tcBorders>
            <w:shd w:val="clear" w:color="auto" w:fill="auto"/>
            <w:noWrap/>
            <w:vAlign w:val="center"/>
            <w:hideMark/>
          </w:tcPr>
          <w:p w14:paraId="1884E421"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1.03</w:t>
            </w:r>
          </w:p>
        </w:tc>
        <w:tc>
          <w:tcPr>
            <w:tcW w:w="911" w:type="dxa"/>
            <w:tcBorders>
              <w:top w:val="nil"/>
              <w:left w:val="nil"/>
              <w:bottom w:val="single" w:sz="4" w:space="0" w:color="auto"/>
              <w:right w:val="single" w:sz="4" w:space="0" w:color="auto"/>
            </w:tcBorders>
            <w:shd w:val="clear" w:color="auto" w:fill="auto"/>
            <w:noWrap/>
            <w:vAlign w:val="center"/>
            <w:hideMark/>
          </w:tcPr>
          <w:p w14:paraId="3D308B5F"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0.421</w:t>
            </w:r>
          </w:p>
        </w:tc>
      </w:tr>
      <w:tr w:rsidR="0040287F" w:rsidRPr="00E25C0D" w14:paraId="49421E18" w14:textId="77777777" w:rsidTr="004C5C76">
        <w:trPr>
          <w:trHeight w:val="202"/>
        </w:trPr>
        <w:tc>
          <w:tcPr>
            <w:tcW w:w="2256" w:type="dxa"/>
            <w:tcBorders>
              <w:top w:val="nil"/>
              <w:left w:val="single" w:sz="4" w:space="0" w:color="auto"/>
              <w:bottom w:val="single" w:sz="4" w:space="0" w:color="auto"/>
              <w:right w:val="single" w:sz="4" w:space="0" w:color="auto"/>
            </w:tcBorders>
            <w:shd w:val="clear" w:color="auto" w:fill="auto"/>
            <w:hideMark/>
          </w:tcPr>
          <w:p w14:paraId="1116A22E" w14:textId="77777777" w:rsidR="0040287F" w:rsidRPr="00E25C0D" w:rsidRDefault="0040287F" w:rsidP="003238B5">
            <w:pPr>
              <w:rPr>
                <w:rFonts w:cstheme="minorHAnsi"/>
                <w:color w:val="000000"/>
                <w:sz w:val="16"/>
                <w:szCs w:val="16"/>
              </w:rPr>
            </w:pPr>
            <w:r w:rsidRPr="00E25C0D">
              <w:rPr>
                <w:rFonts w:cstheme="minorHAnsi"/>
                <w:sz w:val="16"/>
                <w:szCs w:val="16"/>
              </w:rPr>
              <w:t>PFDA</w:t>
            </w:r>
          </w:p>
        </w:tc>
        <w:tc>
          <w:tcPr>
            <w:tcW w:w="1966" w:type="dxa"/>
            <w:tcBorders>
              <w:top w:val="nil"/>
              <w:left w:val="nil"/>
              <w:bottom w:val="single" w:sz="4" w:space="0" w:color="auto"/>
              <w:right w:val="single" w:sz="4" w:space="0" w:color="auto"/>
            </w:tcBorders>
            <w:shd w:val="clear" w:color="auto" w:fill="auto"/>
            <w:noWrap/>
            <w:vAlign w:val="center"/>
            <w:hideMark/>
          </w:tcPr>
          <w:p w14:paraId="2C587363"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081" w:type="dxa"/>
            <w:tcBorders>
              <w:top w:val="nil"/>
              <w:left w:val="nil"/>
              <w:bottom w:val="single" w:sz="4" w:space="0" w:color="auto"/>
              <w:right w:val="single" w:sz="4" w:space="0" w:color="auto"/>
            </w:tcBorders>
            <w:shd w:val="clear" w:color="auto" w:fill="auto"/>
            <w:noWrap/>
            <w:vAlign w:val="center"/>
            <w:hideMark/>
          </w:tcPr>
          <w:p w14:paraId="584F6B0A"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85" w:type="dxa"/>
            <w:tcBorders>
              <w:top w:val="nil"/>
              <w:left w:val="nil"/>
              <w:bottom w:val="single" w:sz="4" w:space="0" w:color="auto"/>
              <w:right w:val="single" w:sz="4" w:space="0" w:color="auto"/>
            </w:tcBorders>
            <w:shd w:val="clear" w:color="auto" w:fill="auto"/>
            <w:noWrap/>
            <w:vAlign w:val="center"/>
            <w:hideMark/>
          </w:tcPr>
          <w:p w14:paraId="79CA42CF"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0.418</w:t>
            </w:r>
          </w:p>
        </w:tc>
        <w:tc>
          <w:tcPr>
            <w:tcW w:w="739" w:type="dxa"/>
            <w:tcBorders>
              <w:top w:val="nil"/>
              <w:left w:val="nil"/>
              <w:bottom w:val="single" w:sz="4" w:space="0" w:color="auto"/>
              <w:right w:val="single" w:sz="4" w:space="0" w:color="auto"/>
            </w:tcBorders>
            <w:shd w:val="clear" w:color="auto" w:fill="auto"/>
            <w:noWrap/>
            <w:vAlign w:val="center"/>
            <w:hideMark/>
          </w:tcPr>
          <w:p w14:paraId="5F71F9C8"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413" w:type="dxa"/>
            <w:tcBorders>
              <w:top w:val="nil"/>
              <w:left w:val="nil"/>
              <w:bottom w:val="single" w:sz="4" w:space="0" w:color="auto"/>
              <w:right w:val="single" w:sz="4" w:space="0" w:color="auto"/>
            </w:tcBorders>
            <w:shd w:val="clear" w:color="auto" w:fill="auto"/>
            <w:noWrap/>
            <w:vAlign w:val="center"/>
            <w:hideMark/>
          </w:tcPr>
          <w:p w14:paraId="32884DCA"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71" w:type="dxa"/>
            <w:tcBorders>
              <w:top w:val="nil"/>
              <w:left w:val="nil"/>
              <w:bottom w:val="single" w:sz="4" w:space="0" w:color="auto"/>
              <w:right w:val="single" w:sz="4" w:space="0" w:color="auto"/>
            </w:tcBorders>
            <w:shd w:val="clear" w:color="auto" w:fill="auto"/>
            <w:noWrap/>
            <w:vAlign w:val="center"/>
            <w:hideMark/>
          </w:tcPr>
          <w:p w14:paraId="321D19F2"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09" w:type="dxa"/>
            <w:tcBorders>
              <w:top w:val="nil"/>
              <w:left w:val="nil"/>
              <w:bottom w:val="single" w:sz="4" w:space="0" w:color="auto"/>
              <w:right w:val="single" w:sz="4" w:space="0" w:color="auto"/>
            </w:tcBorders>
            <w:shd w:val="clear" w:color="auto" w:fill="auto"/>
            <w:noWrap/>
            <w:vAlign w:val="center"/>
            <w:hideMark/>
          </w:tcPr>
          <w:p w14:paraId="21793168"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68" w:type="dxa"/>
            <w:tcBorders>
              <w:top w:val="nil"/>
              <w:left w:val="nil"/>
              <w:bottom w:val="single" w:sz="4" w:space="0" w:color="auto"/>
              <w:right w:val="single" w:sz="4" w:space="0" w:color="auto"/>
            </w:tcBorders>
            <w:shd w:val="clear" w:color="auto" w:fill="auto"/>
            <w:noWrap/>
            <w:vAlign w:val="center"/>
            <w:hideMark/>
          </w:tcPr>
          <w:p w14:paraId="41692A1D"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4" w:type="dxa"/>
            <w:tcBorders>
              <w:top w:val="nil"/>
              <w:left w:val="nil"/>
              <w:bottom w:val="single" w:sz="4" w:space="0" w:color="auto"/>
              <w:right w:val="single" w:sz="4" w:space="0" w:color="auto"/>
            </w:tcBorders>
            <w:shd w:val="clear" w:color="auto" w:fill="auto"/>
            <w:noWrap/>
            <w:vAlign w:val="center"/>
            <w:hideMark/>
          </w:tcPr>
          <w:p w14:paraId="7A817160"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5" w:type="dxa"/>
            <w:tcBorders>
              <w:top w:val="nil"/>
              <w:left w:val="nil"/>
              <w:bottom w:val="single" w:sz="4" w:space="0" w:color="auto"/>
              <w:right w:val="single" w:sz="4" w:space="0" w:color="auto"/>
            </w:tcBorders>
            <w:shd w:val="clear" w:color="auto" w:fill="auto"/>
            <w:noWrap/>
            <w:vAlign w:val="center"/>
            <w:hideMark/>
          </w:tcPr>
          <w:p w14:paraId="52E75DB8"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0.46</w:t>
            </w:r>
          </w:p>
        </w:tc>
        <w:tc>
          <w:tcPr>
            <w:tcW w:w="708" w:type="dxa"/>
            <w:tcBorders>
              <w:top w:val="nil"/>
              <w:left w:val="nil"/>
              <w:bottom w:val="single" w:sz="4" w:space="0" w:color="auto"/>
              <w:right w:val="single" w:sz="4" w:space="0" w:color="auto"/>
            </w:tcBorders>
            <w:shd w:val="clear" w:color="auto" w:fill="auto"/>
            <w:noWrap/>
            <w:vAlign w:val="center"/>
            <w:hideMark/>
          </w:tcPr>
          <w:p w14:paraId="110340C6"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0.411</w:t>
            </w:r>
          </w:p>
        </w:tc>
        <w:tc>
          <w:tcPr>
            <w:tcW w:w="911" w:type="dxa"/>
            <w:tcBorders>
              <w:top w:val="nil"/>
              <w:left w:val="nil"/>
              <w:bottom w:val="single" w:sz="4" w:space="0" w:color="auto"/>
              <w:right w:val="single" w:sz="4" w:space="0" w:color="auto"/>
            </w:tcBorders>
            <w:shd w:val="clear" w:color="auto" w:fill="auto"/>
            <w:noWrap/>
            <w:vAlign w:val="center"/>
            <w:hideMark/>
          </w:tcPr>
          <w:p w14:paraId="44D8B91B"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r>
      <w:tr w:rsidR="0040287F" w:rsidRPr="00E25C0D" w14:paraId="2ACFE32F" w14:textId="77777777" w:rsidTr="00FA4EB8">
        <w:trPr>
          <w:trHeight w:val="202"/>
        </w:trPr>
        <w:tc>
          <w:tcPr>
            <w:tcW w:w="2256" w:type="dxa"/>
            <w:tcBorders>
              <w:top w:val="nil"/>
              <w:left w:val="single" w:sz="4" w:space="0" w:color="auto"/>
              <w:bottom w:val="single" w:sz="4" w:space="0" w:color="auto"/>
              <w:right w:val="single" w:sz="4" w:space="0" w:color="auto"/>
            </w:tcBorders>
            <w:shd w:val="clear" w:color="auto" w:fill="auto"/>
            <w:hideMark/>
          </w:tcPr>
          <w:p w14:paraId="08895E08" w14:textId="77777777" w:rsidR="0040287F" w:rsidRPr="00E25C0D" w:rsidRDefault="0040287F" w:rsidP="003238B5">
            <w:pPr>
              <w:rPr>
                <w:rFonts w:cstheme="minorHAnsi"/>
                <w:color w:val="000000"/>
                <w:sz w:val="16"/>
                <w:szCs w:val="16"/>
              </w:rPr>
            </w:pPr>
            <w:proofErr w:type="spellStart"/>
            <w:r w:rsidRPr="00E25C0D">
              <w:rPr>
                <w:rFonts w:cstheme="minorHAnsi"/>
                <w:sz w:val="16"/>
                <w:szCs w:val="16"/>
              </w:rPr>
              <w:t>PFUnA</w:t>
            </w:r>
            <w:proofErr w:type="spellEnd"/>
          </w:p>
        </w:tc>
        <w:tc>
          <w:tcPr>
            <w:tcW w:w="1966" w:type="dxa"/>
            <w:tcBorders>
              <w:top w:val="nil"/>
              <w:left w:val="nil"/>
              <w:bottom w:val="single" w:sz="4" w:space="0" w:color="auto"/>
              <w:right w:val="single" w:sz="4" w:space="0" w:color="auto"/>
            </w:tcBorders>
            <w:shd w:val="clear" w:color="auto" w:fill="auto"/>
            <w:noWrap/>
            <w:vAlign w:val="center"/>
            <w:hideMark/>
          </w:tcPr>
          <w:p w14:paraId="18E90E2F"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081" w:type="dxa"/>
            <w:tcBorders>
              <w:top w:val="nil"/>
              <w:left w:val="nil"/>
              <w:bottom w:val="single" w:sz="4" w:space="0" w:color="auto"/>
              <w:right w:val="single" w:sz="4" w:space="0" w:color="auto"/>
            </w:tcBorders>
            <w:shd w:val="clear" w:color="auto" w:fill="auto"/>
            <w:noWrap/>
            <w:vAlign w:val="center"/>
            <w:hideMark/>
          </w:tcPr>
          <w:p w14:paraId="3FD1DA2B"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85" w:type="dxa"/>
            <w:tcBorders>
              <w:top w:val="nil"/>
              <w:left w:val="nil"/>
              <w:bottom w:val="single" w:sz="4" w:space="0" w:color="auto"/>
              <w:right w:val="single" w:sz="4" w:space="0" w:color="auto"/>
            </w:tcBorders>
            <w:shd w:val="clear" w:color="auto" w:fill="auto"/>
            <w:noWrap/>
            <w:vAlign w:val="center"/>
            <w:hideMark/>
          </w:tcPr>
          <w:p w14:paraId="70AB8D31"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9" w:type="dxa"/>
            <w:tcBorders>
              <w:top w:val="nil"/>
              <w:left w:val="nil"/>
              <w:bottom w:val="single" w:sz="4" w:space="0" w:color="auto"/>
              <w:right w:val="single" w:sz="4" w:space="0" w:color="auto"/>
            </w:tcBorders>
            <w:shd w:val="clear" w:color="auto" w:fill="auto"/>
            <w:noWrap/>
            <w:vAlign w:val="center"/>
            <w:hideMark/>
          </w:tcPr>
          <w:p w14:paraId="00548E63"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413" w:type="dxa"/>
            <w:tcBorders>
              <w:top w:val="nil"/>
              <w:left w:val="nil"/>
              <w:bottom w:val="single" w:sz="4" w:space="0" w:color="auto"/>
              <w:right w:val="single" w:sz="4" w:space="0" w:color="auto"/>
            </w:tcBorders>
            <w:shd w:val="clear" w:color="auto" w:fill="auto"/>
            <w:noWrap/>
            <w:vAlign w:val="center"/>
            <w:hideMark/>
          </w:tcPr>
          <w:p w14:paraId="46E70990"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71" w:type="dxa"/>
            <w:tcBorders>
              <w:top w:val="nil"/>
              <w:left w:val="nil"/>
              <w:bottom w:val="single" w:sz="4" w:space="0" w:color="auto"/>
              <w:right w:val="single" w:sz="4" w:space="0" w:color="auto"/>
            </w:tcBorders>
            <w:shd w:val="clear" w:color="auto" w:fill="auto"/>
            <w:noWrap/>
            <w:vAlign w:val="center"/>
            <w:hideMark/>
          </w:tcPr>
          <w:p w14:paraId="2866A97D"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09" w:type="dxa"/>
            <w:tcBorders>
              <w:top w:val="nil"/>
              <w:left w:val="nil"/>
              <w:bottom w:val="single" w:sz="4" w:space="0" w:color="auto"/>
              <w:right w:val="single" w:sz="4" w:space="0" w:color="auto"/>
            </w:tcBorders>
            <w:shd w:val="clear" w:color="auto" w:fill="auto"/>
            <w:noWrap/>
            <w:vAlign w:val="center"/>
            <w:hideMark/>
          </w:tcPr>
          <w:p w14:paraId="0580EFEA"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68" w:type="dxa"/>
            <w:tcBorders>
              <w:top w:val="nil"/>
              <w:left w:val="nil"/>
              <w:bottom w:val="single" w:sz="4" w:space="0" w:color="auto"/>
              <w:right w:val="single" w:sz="4" w:space="0" w:color="auto"/>
            </w:tcBorders>
            <w:shd w:val="clear" w:color="auto" w:fill="auto"/>
            <w:noWrap/>
            <w:vAlign w:val="center"/>
            <w:hideMark/>
          </w:tcPr>
          <w:p w14:paraId="3E808CC5"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4" w:type="dxa"/>
            <w:tcBorders>
              <w:top w:val="nil"/>
              <w:left w:val="nil"/>
              <w:bottom w:val="single" w:sz="4" w:space="0" w:color="auto"/>
              <w:right w:val="single" w:sz="4" w:space="0" w:color="auto"/>
            </w:tcBorders>
            <w:shd w:val="clear" w:color="auto" w:fill="auto"/>
            <w:noWrap/>
            <w:vAlign w:val="center"/>
            <w:hideMark/>
          </w:tcPr>
          <w:p w14:paraId="64A53436"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5" w:type="dxa"/>
            <w:tcBorders>
              <w:top w:val="nil"/>
              <w:left w:val="nil"/>
              <w:bottom w:val="single" w:sz="4" w:space="0" w:color="auto"/>
              <w:right w:val="single" w:sz="4" w:space="0" w:color="auto"/>
            </w:tcBorders>
            <w:shd w:val="clear" w:color="auto" w:fill="auto"/>
            <w:noWrap/>
            <w:vAlign w:val="center"/>
            <w:hideMark/>
          </w:tcPr>
          <w:p w14:paraId="30D0E2DF"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8" w:type="dxa"/>
            <w:tcBorders>
              <w:top w:val="nil"/>
              <w:left w:val="nil"/>
              <w:bottom w:val="single" w:sz="4" w:space="0" w:color="auto"/>
              <w:right w:val="single" w:sz="4" w:space="0" w:color="auto"/>
            </w:tcBorders>
            <w:shd w:val="clear" w:color="auto" w:fill="auto"/>
            <w:noWrap/>
            <w:vAlign w:val="center"/>
            <w:hideMark/>
          </w:tcPr>
          <w:p w14:paraId="589C4406"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911" w:type="dxa"/>
            <w:tcBorders>
              <w:top w:val="nil"/>
              <w:left w:val="nil"/>
              <w:bottom w:val="single" w:sz="4" w:space="0" w:color="auto"/>
              <w:right w:val="single" w:sz="4" w:space="0" w:color="auto"/>
            </w:tcBorders>
            <w:shd w:val="clear" w:color="auto" w:fill="auto"/>
            <w:noWrap/>
            <w:vAlign w:val="center"/>
            <w:hideMark/>
          </w:tcPr>
          <w:p w14:paraId="7DEA912A"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r>
      <w:tr w:rsidR="0040287F" w:rsidRPr="00E25C0D" w14:paraId="66BC94EC" w14:textId="77777777" w:rsidTr="00FA4EB8">
        <w:trPr>
          <w:trHeight w:val="202"/>
        </w:trPr>
        <w:tc>
          <w:tcPr>
            <w:tcW w:w="2256" w:type="dxa"/>
            <w:tcBorders>
              <w:top w:val="nil"/>
              <w:left w:val="single" w:sz="4" w:space="0" w:color="auto"/>
              <w:bottom w:val="single" w:sz="4" w:space="0" w:color="auto"/>
              <w:right w:val="single" w:sz="4" w:space="0" w:color="auto"/>
            </w:tcBorders>
            <w:shd w:val="clear" w:color="auto" w:fill="auto"/>
            <w:hideMark/>
          </w:tcPr>
          <w:p w14:paraId="044B3D59" w14:textId="77777777" w:rsidR="0040287F" w:rsidRPr="00E25C0D" w:rsidRDefault="0040287F" w:rsidP="003238B5">
            <w:pPr>
              <w:rPr>
                <w:rFonts w:cstheme="minorHAnsi"/>
                <w:color w:val="000000"/>
                <w:sz w:val="16"/>
                <w:szCs w:val="16"/>
              </w:rPr>
            </w:pPr>
            <w:proofErr w:type="spellStart"/>
            <w:r w:rsidRPr="00E25C0D">
              <w:rPr>
                <w:rFonts w:cstheme="minorHAnsi"/>
                <w:sz w:val="16"/>
                <w:szCs w:val="16"/>
              </w:rPr>
              <w:t>PFDoA</w:t>
            </w:r>
            <w:proofErr w:type="spellEnd"/>
          </w:p>
        </w:tc>
        <w:tc>
          <w:tcPr>
            <w:tcW w:w="1966" w:type="dxa"/>
            <w:tcBorders>
              <w:top w:val="nil"/>
              <w:left w:val="nil"/>
              <w:bottom w:val="single" w:sz="4" w:space="0" w:color="auto"/>
              <w:right w:val="single" w:sz="4" w:space="0" w:color="auto"/>
            </w:tcBorders>
            <w:shd w:val="clear" w:color="auto" w:fill="auto"/>
            <w:noWrap/>
            <w:vAlign w:val="center"/>
            <w:hideMark/>
          </w:tcPr>
          <w:p w14:paraId="557D2672"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081" w:type="dxa"/>
            <w:tcBorders>
              <w:top w:val="nil"/>
              <w:left w:val="nil"/>
              <w:bottom w:val="single" w:sz="4" w:space="0" w:color="auto"/>
              <w:right w:val="single" w:sz="4" w:space="0" w:color="auto"/>
            </w:tcBorders>
            <w:shd w:val="clear" w:color="auto" w:fill="auto"/>
            <w:noWrap/>
            <w:vAlign w:val="center"/>
            <w:hideMark/>
          </w:tcPr>
          <w:p w14:paraId="3D38B636"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85" w:type="dxa"/>
            <w:tcBorders>
              <w:top w:val="nil"/>
              <w:left w:val="nil"/>
              <w:bottom w:val="single" w:sz="4" w:space="0" w:color="auto"/>
              <w:right w:val="single" w:sz="4" w:space="0" w:color="auto"/>
            </w:tcBorders>
            <w:shd w:val="clear" w:color="auto" w:fill="auto"/>
            <w:noWrap/>
            <w:vAlign w:val="center"/>
            <w:hideMark/>
          </w:tcPr>
          <w:p w14:paraId="43B30471"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9" w:type="dxa"/>
            <w:tcBorders>
              <w:top w:val="nil"/>
              <w:left w:val="nil"/>
              <w:bottom w:val="single" w:sz="4" w:space="0" w:color="auto"/>
              <w:right w:val="single" w:sz="4" w:space="0" w:color="auto"/>
            </w:tcBorders>
            <w:shd w:val="clear" w:color="auto" w:fill="auto"/>
            <w:noWrap/>
            <w:vAlign w:val="center"/>
            <w:hideMark/>
          </w:tcPr>
          <w:p w14:paraId="45BE4030"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413" w:type="dxa"/>
            <w:tcBorders>
              <w:top w:val="nil"/>
              <w:left w:val="nil"/>
              <w:bottom w:val="single" w:sz="4" w:space="0" w:color="auto"/>
              <w:right w:val="single" w:sz="4" w:space="0" w:color="auto"/>
            </w:tcBorders>
            <w:shd w:val="clear" w:color="auto" w:fill="auto"/>
            <w:noWrap/>
            <w:vAlign w:val="center"/>
            <w:hideMark/>
          </w:tcPr>
          <w:p w14:paraId="2EB142D0"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71" w:type="dxa"/>
            <w:tcBorders>
              <w:top w:val="nil"/>
              <w:left w:val="nil"/>
              <w:bottom w:val="single" w:sz="4" w:space="0" w:color="auto"/>
              <w:right w:val="single" w:sz="4" w:space="0" w:color="auto"/>
            </w:tcBorders>
            <w:shd w:val="clear" w:color="auto" w:fill="auto"/>
            <w:noWrap/>
            <w:vAlign w:val="center"/>
            <w:hideMark/>
          </w:tcPr>
          <w:p w14:paraId="615CE314"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09" w:type="dxa"/>
            <w:tcBorders>
              <w:top w:val="nil"/>
              <w:left w:val="nil"/>
              <w:bottom w:val="single" w:sz="4" w:space="0" w:color="auto"/>
              <w:right w:val="single" w:sz="4" w:space="0" w:color="auto"/>
            </w:tcBorders>
            <w:shd w:val="clear" w:color="auto" w:fill="auto"/>
            <w:noWrap/>
            <w:vAlign w:val="center"/>
            <w:hideMark/>
          </w:tcPr>
          <w:p w14:paraId="438054FA"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68" w:type="dxa"/>
            <w:tcBorders>
              <w:top w:val="nil"/>
              <w:left w:val="nil"/>
              <w:bottom w:val="single" w:sz="4" w:space="0" w:color="auto"/>
              <w:right w:val="single" w:sz="4" w:space="0" w:color="auto"/>
            </w:tcBorders>
            <w:shd w:val="clear" w:color="auto" w:fill="auto"/>
            <w:noWrap/>
            <w:vAlign w:val="center"/>
            <w:hideMark/>
          </w:tcPr>
          <w:p w14:paraId="2D48C513"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4" w:type="dxa"/>
            <w:tcBorders>
              <w:top w:val="nil"/>
              <w:left w:val="nil"/>
              <w:bottom w:val="single" w:sz="4" w:space="0" w:color="auto"/>
              <w:right w:val="single" w:sz="4" w:space="0" w:color="auto"/>
            </w:tcBorders>
            <w:shd w:val="clear" w:color="auto" w:fill="auto"/>
            <w:noWrap/>
            <w:vAlign w:val="center"/>
            <w:hideMark/>
          </w:tcPr>
          <w:p w14:paraId="5BBD43F7"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5" w:type="dxa"/>
            <w:tcBorders>
              <w:top w:val="nil"/>
              <w:left w:val="nil"/>
              <w:bottom w:val="single" w:sz="4" w:space="0" w:color="auto"/>
              <w:right w:val="single" w:sz="4" w:space="0" w:color="auto"/>
            </w:tcBorders>
            <w:shd w:val="clear" w:color="auto" w:fill="auto"/>
            <w:noWrap/>
            <w:vAlign w:val="center"/>
            <w:hideMark/>
          </w:tcPr>
          <w:p w14:paraId="06E54150"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8" w:type="dxa"/>
            <w:tcBorders>
              <w:top w:val="nil"/>
              <w:left w:val="nil"/>
              <w:bottom w:val="single" w:sz="4" w:space="0" w:color="auto"/>
              <w:right w:val="single" w:sz="4" w:space="0" w:color="auto"/>
            </w:tcBorders>
            <w:shd w:val="clear" w:color="auto" w:fill="auto"/>
            <w:noWrap/>
            <w:vAlign w:val="center"/>
            <w:hideMark/>
          </w:tcPr>
          <w:p w14:paraId="240740BA"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911" w:type="dxa"/>
            <w:tcBorders>
              <w:top w:val="nil"/>
              <w:left w:val="nil"/>
              <w:bottom w:val="single" w:sz="4" w:space="0" w:color="auto"/>
              <w:right w:val="single" w:sz="4" w:space="0" w:color="auto"/>
            </w:tcBorders>
            <w:shd w:val="clear" w:color="auto" w:fill="auto"/>
            <w:noWrap/>
            <w:vAlign w:val="center"/>
            <w:hideMark/>
          </w:tcPr>
          <w:p w14:paraId="454AEEEB"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r>
      <w:tr w:rsidR="0040287F" w:rsidRPr="00E25C0D" w14:paraId="0A26CA93" w14:textId="77777777" w:rsidTr="00FA4EB8">
        <w:trPr>
          <w:trHeight w:val="202"/>
        </w:trPr>
        <w:tc>
          <w:tcPr>
            <w:tcW w:w="2256" w:type="dxa"/>
            <w:tcBorders>
              <w:top w:val="nil"/>
              <w:left w:val="single" w:sz="4" w:space="0" w:color="auto"/>
              <w:bottom w:val="single" w:sz="4" w:space="0" w:color="auto"/>
              <w:right w:val="single" w:sz="4" w:space="0" w:color="auto"/>
            </w:tcBorders>
            <w:shd w:val="clear" w:color="auto" w:fill="auto"/>
            <w:noWrap/>
            <w:vAlign w:val="center"/>
            <w:hideMark/>
          </w:tcPr>
          <w:p w14:paraId="6BA9FC9F" w14:textId="77777777" w:rsidR="0040287F" w:rsidRPr="00E25C0D" w:rsidRDefault="0040287F" w:rsidP="003238B5">
            <w:pPr>
              <w:rPr>
                <w:rFonts w:cstheme="minorHAnsi"/>
                <w:color w:val="000000"/>
                <w:sz w:val="16"/>
                <w:szCs w:val="16"/>
              </w:rPr>
            </w:pPr>
            <w:proofErr w:type="spellStart"/>
            <w:r w:rsidRPr="00E25C0D">
              <w:rPr>
                <w:rFonts w:cstheme="minorHAnsi"/>
                <w:color w:val="000000"/>
                <w:sz w:val="16"/>
                <w:szCs w:val="16"/>
              </w:rPr>
              <w:t>PFTrDA</w:t>
            </w:r>
            <w:proofErr w:type="spellEnd"/>
          </w:p>
        </w:tc>
        <w:tc>
          <w:tcPr>
            <w:tcW w:w="1966" w:type="dxa"/>
            <w:tcBorders>
              <w:top w:val="nil"/>
              <w:left w:val="nil"/>
              <w:bottom w:val="single" w:sz="4" w:space="0" w:color="auto"/>
              <w:right w:val="single" w:sz="4" w:space="0" w:color="auto"/>
            </w:tcBorders>
            <w:shd w:val="clear" w:color="auto" w:fill="auto"/>
            <w:noWrap/>
            <w:vAlign w:val="center"/>
            <w:hideMark/>
          </w:tcPr>
          <w:p w14:paraId="734D4643"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081" w:type="dxa"/>
            <w:tcBorders>
              <w:top w:val="nil"/>
              <w:left w:val="nil"/>
              <w:bottom w:val="single" w:sz="4" w:space="0" w:color="auto"/>
              <w:right w:val="single" w:sz="4" w:space="0" w:color="auto"/>
            </w:tcBorders>
            <w:shd w:val="clear" w:color="auto" w:fill="auto"/>
            <w:noWrap/>
            <w:vAlign w:val="center"/>
            <w:hideMark/>
          </w:tcPr>
          <w:p w14:paraId="768D64C2"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85" w:type="dxa"/>
            <w:tcBorders>
              <w:top w:val="nil"/>
              <w:left w:val="nil"/>
              <w:bottom w:val="single" w:sz="4" w:space="0" w:color="auto"/>
              <w:right w:val="single" w:sz="4" w:space="0" w:color="auto"/>
            </w:tcBorders>
            <w:shd w:val="clear" w:color="auto" w:fill="auto"/>
            <w:noWrap/>
            <w:vAlign w:val="center"/>
            <w:hideMark/>
          </w:tcPr>
          <w:p w14:paraId="295F6063"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9" w:type="dxa"/>
            <w:tcBorders>
              <w:top w:val="nil"/>
              <w:left w:val="nil"/>
              <w:bottom w:val="single" w:sz="4" w:space="0" w:color="auto"/>
              <w:right w:val="single" w:sz="4" w:space="0" w:color="auto"/>
            </w:tcBorders>
            <w:shd w:val="clear" w:color="auto" w:fill="auto"/>
            <w:noWrap/>
            <w:vAlign w:val="center"/>
            <w:hideMark/>
          </w:tcPr>
          <w:p w14:paraId="4B017DD2"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413" w:type="dxa"/>
            <w:tcBorders>
              <w:top w:val="nil"/>
              <w:left w:val="nil"/>
              <w:bottom w:val="single" w:sz="4" w:space="0" w:color="auto"/>
              <w:right w:val="single" w:sz="4" w:space="0" w:color="auto"/>
            </w:tcBorders>
            <w:shd w:val="clear" w:color="auto" w:fill="auto"/>
            <w:noWrap/>
            <w:vAlign w:val="center"/>
            <w:hideMark/>
          </w:tcPr>
          <w:p w14:paraId="1344C28D"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71" w:type="dxa"/>
            <w:tcBorders>
              <w:top w:val="nil"/>
              <w:left w:val="nil"/>
              <w:bottom w:val="single" w:sz="4" w:space="0" w:color="auto"/>
              <w:right w:val="single" w:sz="4" w:space="0" w:color="auto"/>
            </w:tcBorders>
            <w:shd w:val="clear" w:color="auto" w:fill="auto"/>
            <w:noWrap/>
            <w:vAlign w:val="center"/>
            <w:hideMark/>
          </w:tcPr>
          <w:p w14:paraId="4FE845DB"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09" w:type="dxa"/>
            <w:tcBorders>
              <w:top w:val="nil"/>
              <w:left w:val="nil"/>
              <w:bottom w:val="single" w:sz="4" w:space="0" w:color="auto"/>
              <w:right w:val="single" w:sz="4" w:space="0" w:color="auto"/>
            </w:tcBorders>
            <w:shd w:val="clear" w:color="auto" w:fill="auto"/>
            <w:noWrap/>
            <w:vAlign w:val="center"/>
            <w:hideMark/>
          </w:tcPr>
          <w:p w14:paraId="1CCCC9F6"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68" w:type="dxa"/>
            <w:tcBorders>
              <w:top w:val="nil"/>
              <w:left w:val="nil"/>
              <w:bottom w:val="single" w:sz="4" w:space="0" w:color="auto"/>
              <w:right w:val="single" w:sz="4" w:space="0" w:color="auto"/>
            </w:tcBorders>
            <w:shd w:val="clear" w:color="auto" w:fill="auto"/>
            <w:noWrap/>
            <w:vAlign w:val="center"/>
            <w:hideMark/>
          </w:tcPr>
          <w:p w14:paraId="776CAF51"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4" w:type="dxa"/>
            <w:tcBorders>
              <w:top w:val="nil"/>
              <w:left w:val="nil"/>
              <w:bottom w:val="single" w:sz="4" w:space="0" w:color="auto"/>
              <w:right w:val="single" w:sz="4" w:space="0" w:color="auto"/>
            </w:tcBorders>
            <w:shd w:val="clear" w:color="auto" w:fill="auto"/>
            <w:noWrap/>
            <w:vAlign w:val="center"/>
            <w:hideMark/>
          </w:tcPr>
          <w:p w14:paraId="1F8EA52C"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5" w:type="dxa"/>
            <w:tcBorders>
              <w:top w:val="nil"/>
              <w:left w:val="nil"/>
              <w:bottom w:val="single" w:sz="4" w:space="0" w:color="auto"/>
              <w:right w:val="single" w:sz="4" w:space="0" w:color="auto"/>
            </w:tcBorders>
            <w:shd w:val="clear" w:color="auto" w:fill="auto"/>
            <w:noWrap/>
            <w:vAlign w:val="center"/>
            <w:hideMark/>
          </w:tcPr>
          <w:p w14:paraId="3E634E71"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8" w:type="dxa"/>
            <w:tcBorders>
              <w:top w:val="nil"/>
              <w:left w:val="nil"/>
              <w:bottom w:val="single" w:sz="4" w:space="0" w:color="auto"/>
              <w:right w:val="single" w:sz="4" w:space="0" w:color="auto"/>
            </w:tcBorders>
            <w:shd w:val="clear" w:color="auto" w:fill="auto"/>
            <w:noWrap/>
            <w:vAlign w:val="center"/>
            <w:hideMark/>
          </w:tcPr>
          <w:p w14:paraId="02C52D81"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911" w:type="dxa"/>
            <w:tcBorders>
              <w:top w:val="nil"/>
              <w:left w:val="nil"/>
              <w:bottom w:val="single" w:sz="4" w:space="0" w:color="auto"/>
              <w:right w:val="single" w:sz="4" w:space="0" w:color="auto"/>
            </w:tcBorders>
            <w:shd w:val="clear" w:color="auto" w:fill="auto"/>
            <w:noWrap/>
            <w:vAlign w:val="center"/>
            <w:hideMark/>
          </w:tcPr>
          <w:p w14:paraId="616F6948"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r>
      <w:tr w:rsidR="0040287F" w:rsidRPr="00E25C0D" w14:paraId="0FB0015D" w14:textId="77777777" w:rsidTr="00FA4EB8">
        <w:trPr>
          <w:trHeight w:val="202"/>
        </w:trPr>
        <w:tc>
          <w:tcPr>
            <w:tcW w:w="2256" w:type="dxa"/>
            <w:tcBorders>
              <w:top w:val="nil"/>
              <w:left w:val="single" w:sz="4" w:space="0" w:color="auto"/>
              <w:bottom w:val="single" w:sz="4" w:space="0" w:color="auto"/>
              <w:right w:val="single" w:sz="4" w:space="0" w:color="auto"/>
            </w:tcBorders>
            <w:shd w:val="clear" w:color="auto" w:fill="auto"/>
            <w:noWrap/>
            <w:vAlign w:val="center"/>
            <w:hideMark/>
          </w:tcPr>
          <w:p w14:paraId="0D362499" w14:textId="77777777" w:rsidR="0040287F" w:rsidRPr="00E25C0D" w:rsidRDefault="0040287F" w:rsidP="003238B5">
            <w:pPr>
              <w:rPr>
                <w:rFonts w:cstheme="minorHAnsi"/>
                <w:color w:val="000000"/>
                <w:sz w:val="16"/>
                <w:szCs w:val="16"/>
              </w:rPr>
            </w:pPr>
            <w:proofErr w:type="spellStart"/>
            <w:r w:rsidRPr="00E25C0D">
              <w:rPr>
                <w:rFonts w:cstheme="minorHAnsi"/>
                <w:color w:val="000000"/>
                <w:sz w:val="16"/>
                <w:szCs w:val="16"/>
              </w:rPr>
              <w:t>PFTeDA</w:t>
            </w:r>
            <w:proofErr w:type="spellEnd"/>
          </w:p>
        </w:tc>
        <w:tc>
          <w:tcPr>
            <w:tcW w:w="1966" w:type="dxa"/>
            <w:tcBorders>
              <w:top w:val="nil"/>
              <w:left w:val="nil"/>
              <w:bottom w:val="single" w:sz="4" w:space="0" w:color="auto"/>
              <w:right w:val="single" w:sz="4" w:space="0" w:color="auto"/>
            </w:tcBorders>
            <w:shd w:val="clear" w:color="auto" w:fill="auto"/>
            <w:noWrap/>
            <w:vAlign w:val="center"/>
            <w:hideMark/>
          </w:tcPr>
          <w:p w14:paraId="7126C816"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081" w:type="dxa"/>
            <w:tcBorders>
              <w:top w:val="nil"/>
              <w:left w:val="nil"/>
              <w:bottom w:val="single" w:sz="4" w:space="0" w:color="auto"/>
              <w:right w:val="single" w:sz="4" w:space="0" w:color="auto"/>
            </w:tcBorders>
            <w:shd w:val="clear" w:color="auto" w:fill="auto"/>
            <w:noWrap/>
            <w:vAlign w:val="center"/>
            <w:hideMark/>
          </w:tcPr>
          <w:p w14:paraId="77D6F145"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85" w:type="dxa"/>
            <w:tcBorders>
              <w:top w:val="nil"/>
              <w:left w:val="nil"/>
              <w:bottom w:val="single" w:sz="4" w:space="0" w:color="auto"/>
              <w:right w:val="single" w:sz="4" w:space="0" w:color="auto"/>
            </w:tcBorders>
            <w:shd w:val="clear" w:color="auto" w:fill="auto"/>
            <w:noWrap/>
            <w:vAlign w:val="center"/>
            <w:hideMark/>
          </w:tcPr>
          <w:p w14:paraId="0BF2D8E2"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9" w:type="dxa"/>
            <w:tcBorders>
              <w:top w:val="nil"/>
              <w:left w:val="nil"/>
              <w:bottom w:val="single" w:sz="4" w:space="0" w:color="auto"/>
              <w:right w:val="single" w:sz="4" w:space="0" w:color="auto"/>
            </w:tcBorders>
            <w:shd w:val="clear" w:color="auto" w:fill="auto"/>
            <w:noWrap/>
            <w:vAlign w:val="center"/>
            <w:hideMark/>
          </w:tcPr>
          <w:p w14:paraId="7E771078"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413" w:type="dxa"/>
            <w:tcBorders>
              <w:top w:val="nil"/>
              <w:left w:val="nil"/>
              <w:bottom w:val="single" w:sz="4" w:space="0" w:color="auto"/>
              <w:right w:val="single" w:sz="4" w:space="0" w:color="auto"/>
            </w:tcBorders>
            <w:shd w:val="clear" w:color="auto" w:fill="auto"/>
            <w:noWrap/>
            <w:vAlign w:val="center"/>
            <w:hideMark/>
          </w:tcPr>
          <w:p w14:paraId="38BFB88A"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71" w:type="dxa"/>
            <w:tcBorders>
              <w:top w:val="nil"/>
              <w:left w:val="nil"/>
              <w:bottom w:val="single" w:sz="4" w:space="0" w:color="auto"/>
              <w:right w:val="single" w:sz="4" w:space="0" w:color="auto"/>
            </w:tcBorders>
            <w:shd w:val="clear" w:color="auto" w:fill="auto"/>
            <w:noWrap/>
            <w:vAlign w:val="center"/>
            <w:hideMark/>
          </w:tcPr>
          <w:p w14:paraId="2E17642B"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09" w:type="dxa"/>
            <w:tcBorders>
              <w:top w:val="nil"/>
              <w:left w:val="nil"/>
              <w:bottom w:val="single" w:sz="4" w:space="0" w:color="auto"/>
              <w:right w:val="single" w:sz="4" w:space="0" w:color="auto"/>
            </w:tcBorders>
            <w:shd w:val="clear" w:color="auto" w:fill="auto"/>
            <w:noWrap/>
            <w:vAlign w:val="center"/>
            <w:hideMark/>
          </w:tcPr>
          <w:p w14:paraId="526A9DE3"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68" w:type="dxa"/>
            <w:tcBorders>
              <w:top w:val="nil"/>
              <w:left w:val="nil"/>
              <w:bottom w:val="single" w:sz="4" w:space="0" w:color="auto"/>
              <w:right w:val="single" w:sz="4" w:space="0" w:color="auto"/>
            </w:tcBorders>
            <w:shd w:val="clear" w:color="auto" w:fill="auto"/>
            <w:noWrap/>
            <w:vAlign w:val="center"/>
            <w:hideMark/>
          </w:tcPr>
          <w:p w14:paraId="5F37E641"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4" w:type="dxa"/>
            <w:tcBorders>
              <w:top w:val="nil"/>
              <w:left w:val="nil"/>
              <w:bottom w:val="single" w:sz="4" w:space="0" w:color="auto"/>
              <w:right w:val="single" w:sz="4" w:space="0" w:color="auto"/>
            </w:tcBorders>
            <w:shd w:val="clear" w:color="auto" w:fill="auto"/>
            <w:noWrap/>
            <w:vAlign w:val="center"/>
            <w:hideMark/>
          </w:tcPr>
          <w:p w14:paraId="7E892ED1"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5" w:type="dxa"/>
            <w:tcBorders>
              <w:top w:val="nil"/>
              <w:left w:val="nil"/>
              <w:bottom w:val="single" w:sz="4" w:space="0" w:color="auto"/>
              <w:right w:val="single" w:sz="4" w:space="0" w:color="auto"/>
            </w:tcBorders>
            <w:shd w:val="clear" w:color="auto" w:fill="auto"/>
            <w:noWrap/>
            <w:vAlign w:val="center"/>
            <w:hideMark/>
          </w:tcPr>
          <w:p w14:paraId="6FD5F4A5"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8" w:type="dxa"/>
            <w:tcBorders>
              <w:top w:val="nil"/>
              <w:left w:val="nil"/>
              <w:bottom w:val="single" w:sz="4" w:space="0" w:color="auto"/>
              <w:right w:val="single" w:sz="4" w:space="0" w:color="auto"/>
            </w:tcBorders>
            <w:shd w:val="clear" w:color="auto" w:fill="auto"/>
            <w:noWrap/>
            <w:vAlign w:val="center"/>
            <w:hideMark/>
          </w:tcPr>
          <w:p w14:paraId="7E174D5B"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911" w:type="dxa"/>
            <w:tcBorders>
              <w:top w:val="nil"/>
              <w:left w:val="nil"/>
              <w:bottom w:val="single" w:sz="4" w:space="0" w:color="auto"/>
              <w:right w:val="single" w:sz="4" w:space="0" w:color="auto"/>
            </w:tcBorders>
            <w:shd w:val="clear" w:color="auto" w:fill="auto"/>
            <w:noWrap/>
            <w:vAlign w:val="center"/>
            <w:hideMark/>
          </w:tcPr>
          <w:p w14:paraId="5EFFA028"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r>
      <w:tr w:rsidR="0040287F" w:rsidRPr="00E25C0D" w14:paraId="2B2BBF43" w14:textId="77777777" w:rsidTr="00FA4EB8">
        <w:trPr>
          <w:trHeight w:val="202"/>
        </w:trPr>
        <w:tc>
          <w:tcPr>
            <w:tcW w:w="2256" w:type="dxa"/>
            <w:tcBorders>
              <w:top w:val="nil"/>
              <w:left w:val="single" w:sz="4" w:space="0" w:color="auto"/>
              <w:bottom w:val="single" w:sz="4" w:space="0" w:color="auto"/>
              <w:right w:val="single" w:sz="4" w:space="0" w:color="auto"/>
            </w:tcBorders>
            <w:shd w:val="clear" w:color="auto" w:fill="auto"/>
            <w:hideMark/>
          </w:tcPr>
          <w:p w14:paraId="6E3116A9" w14:textId="77777777" w:rsidR="0040287F" w:rsidRPr="00E25C0D" w:rsidRDefault="0040287F" w:rsidP="003238B5">
            <w:pPr>
              <w:rPr>
                <w:rFonts w:cstheme="minorHAnsi"/>
                <w:color w:val="000000"/>
                <w:sz w:val="16"/>
                <w:szCs w:val="16"/>
              </w:rPr>
            </w:pPr>
            <w:r w:rsidRPr="00E25C0D">
              <w:rPr>
                <w:rFonts w:cstheme="minorHAnsi"/>
                <w:sz w:val="16"/>
                <w:szCs w:val="16"/>
              </w:rPr>
              <w:t>PFBS</w:t>
            </w:r>
          </w:p>
        </w:tc>
        <w:tc>
          <w:tcPr>
            <w:tcW w:w="1966" w:type="dxa"/>
            <w:tcBorders>
              <w:top w:val="nil"/>
              <w:left w:val="nil"/>
              <w:bottom w:val="single" w:sz="4" w:space="0" w:color="auto"/>
              <w:right w:val="single" w:sz="4" w:space="0" w:color="auto"/>
            </w:tcBorders>
            <w:shd w:val="clear" w:color="auto" w:fill="auto"/>
            <w:noWrap/>
            <w:vAlign w:val="center"/>
            <w:hideMark/>
          </w:tcPr>
          <w:p w14:paraId="6C3F5557"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0.867</w:t>
            </w:r>
          </w:p>
        </w:tc>
        <w:tc>
          <w:tcPr>
            <w:tcW w:w="1081" w:type="dxa"/>
            <w:tcBorders>
              <w:top w:val="nil"/>
              <w:left w:val="nil"/>
              <w:bottom w:val="single" w:sz="4" w:space="0" w:color="auto"/>
              <w:right w:val="single" w:sz="4" w:space="0" w:color="auto"/>
            </w:tcBorders>
            <w:shd w:val="clear" w:color="auto" w:fill="auto"/>
            <w:noWrap/>
            <w:vAlign w:val="center"/>
            <w:hideMark/>
          </w:tcPr>
          <w:p w14:paraId="54B9E5DD"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0.697</w:t>
            </w:r>
          </w:p>
        </w:tc>
        <w:tc>
          <w:tcPr>
            <w:tcW w:w="885" w:type="dxa"/>
            <w:tcBorders>
              <w:top w:val="nil"/>
              <w:left w:val="nil"/>
              <w:bottom w:val="single" w:sz="4" w:space="0" w:color="auto"/>
              <w:right w:val="single" w:sz="4" w:space="0" w:color="auto"/>
            </w:tcBorders>
            <w:shd w:val="clear" w:color="auto" w:fill="auto"/>
            <w:noWrap/>
            <w:vAlign w:val="center"/>
            <w:hideMark/>
          </w:tcPr>
          <w:p w14:paraId="7AB4217A"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0.746</w:t>
            </w:r>
          </w:p>
        </w:tc>
        <w:tc>
          <w:tcPr>
            <w:tcW w:w="739" w:type="dxa"/>
            <w:tcBorders>
              <w:top w:val="nil"/>
              <w:left w:val="nil"/>
              <w:bottom w:val="single" w:sz="4" w:space="0" w:color="auto"/>
              <w:right w:val="single" w:sz="4" w:space="0" w:color="auto"/>
            </w:tcBorders>
            <w:shd w:val="clear" w:color="auto" w:fill="auto"/>
            <w:noWrap/>
            <w:vAlign w:val="center"/>
            <w:hideMark/>
          </w:tcPr>
          <w:p w14:paraId="6B754F7C"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0.713</w:t>
            </w:r>
          </w:p>
        </w:tc>
        <w:tc>
          <w:tcPr>
            <w:tcW w:w="1413" w:type="dxa"/>
            <w:tcBorders>
              <w:top w:val="nil"/>
              <w:left w:val="nil"/>
              <w:bottom w:val="single" w:sz="4" w:space="0" w:color="auto"/>
              <w:right w:val="single" w:sz="4" w:space="0" w:color="auto"/>
            </w:tcBorders>
            <w:shd w:val="clear" w:color="auto" w:fill="auto"/>
            <w:noWrap/>
            <w:vAlign w:val="center"/>
            <w:hideMark/>
          </w:tcPr>
          <w:p w14:paraId="0E774628"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2.23</w:t>
            </w:r>
          </w:p>
        </w:tc>
        <w:tc>
          <w:tcPr>
            <w:tcW w:w="771" w:type="dxa"/>
            <w:tcBorders>
              <w:top w:val="nil"/>
              <w:left w:val="nil"/>
              <w:bottom w:val="single" w:sz="4" w:space="0" w:color="auto"/>
              <w:right w:val="single" w:sz="4" w:space="0" w:color="auto"/>
            </w:tcBorders>
            <w:shd w:val="clear" w:color="auto" w:fill="auto"/>
            <w:noWrap/>
            <w:vAlign w:val="center"/>
            <w:hideMark/>
          </w:tcPr>
          <w:p w14:paraId="10CB149F"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0.8</w:t>
            </w:r>
          </w:p>
        </w:tc>
        <w:tc>
          <w:tcPr>
            <w:tcW w:w="809" w:type="dxa"/>
            <w:tcBorders>
              <w:top w:val="nil"/>
              <w:left w:val="nil"/>
              <w:bottom w:val="single" w:sz="4" w:space="0" w:color="auto"/>
              <w:right w:val="single" w:sz="4" w:space="0" w:color="auto"/>
            </w:tcBorders>
            <w:shd w:val="clear" w:color="auto" w:fill="auto"/>
            <w:noWrap/>
            <w:vAlign w:val="center"/>
            <w:hideMark/>
          </w:tcPr>
          <w:p w14:paraId="59E2D20E"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1.76</w:t>
            </w:r>
          </w:p>
        </w:tc>
        <w:tc>
          <w:tcPr>
            <w:tcW w:w="768" w:type="dxa"/>
            <w:tcBorders>
              <w:top w:val="nil"/>
              <w:left w:val="nil"/>
              <w:bottom w:val="single" w:sz="4" w:space="0" w:color="auto"/>
              <w:right w:val="single" w:sz="4" w:space="0" w:color="auto"/>
            </w:tcBorders>
            <w:shd w:val="clear" w:color="auto" w:fill="auto"/>
            <w:noWrap/>
            <w:vAlign w:val="center"/>
            <w:hideMark/>
          </w:tcPr>
          <w:p w14:paraId="6DA14910"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0.972</w:t>
            </w:r>
          </w:p>
        </w:tc>
        <w:tc>
          <w:tcPr>
            <w:tcW w:w="734" w:type="dxa"/>
            <w:tcBorders>
              <w:top w:val="nil"/>
              <w:left w:val="nil"/>
              <w:bottom w:val="single" w:sz="4" w:space="0" w:color="auto"/>
              <w:right w:val="single" w:sz="4" w:space="0" w:color="auto"/>
            </w:tcBorders>
            <w:shd w:val="clear" w:color="auto" w:fill="auto"/>
            <w:noWrap/>
            <w:vAlign w:val="center"/>
            <w:hideMark/>
          </w:tcPr>
          <w:p w14:paraId="5F7CCCD1"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5" w:type="dxa"/>
            <w:tcBorders>
              <w:top w:val="nil"/>
              <w:left w:val="nil"/>
              <w:bottom w:val="single" w:sz="4" w:space="0" w:color="auto"/>
              <w:right w:val="single" w:sz="4" w:space="0" w:color="auto"/>
            </w:tcBorders>
            <w:shd w:val="clear" w:color="auto" w:fill="auto"/>
            <w:noWrap/>
            <w:vAlign w:val="center"/>
            <w:hideMark/>
          </w:tcPr>
          <w:p w14:paraId="51CA5E3E"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1.16</w:t>
            </w:r>
          </w:p>
        </w:tc>
        <w:tc>
          <w:tcPr>
            <w:tcW w:w="708" w:type="dxa"/>
            <w:tcBorders>
              <w:top w:val="nil"/>
              <w:left w:val="nil"/>
              <w:bottom w:val="single" w:sz="4" w:space="0" w:color="auto"/>
              <w:right w:val="single" w:sz="4" w:space="0" w:color="auto"/>
            </w:tcBorders>
            <w:shd w:val="clear" w:color="auto" w:fill="auto"/>
            <w:noWrap/>
            <w:vAlign w:val="center"/>
            <w:hideMark/>
          </w:tcPr>
          <w:p w14:paraId="5B8E5513"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1.16</w:t>
            </w:r>
          </w:p>
        </w:tc>
        <w:tc>
          <w:tcPr>
            <w:tcW w:w="911" w:type="dxa"/>
            <w:tcBorders>
              <w:top w:val="nil"/>
              <w:left w:val="nil"/>
              <w:bottom w:val="single" w:sz="4" w:space="0" w:color="auto"/>
              <w:right w:val="single" w:sz="4" w:space="0" w:color="auto"/>
            </w:tcBorders>
            <w:shd w:val="clear" w:color="auto" w:fill="auto"/>
            <w:noWrap/>
            <w:vAlign w:val="center"/>
            <w:hideMark/>
          </w:tcPr>
          <w:p w14:paraId="7E62B0F6"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0.466</w:t>
            </w:r>
          </w:p>
        </w:tc>
      </w:tr>
      <w:tr w:rsidR="0040287F" w:rsidRPr="00E25C0D" w14:paraId="086A20F3" w14:textId="77777777" w:rsidTr="00FA4EB8">
        <w:trPr>
          <w:trHeight w:val="202"/>
        </w:trPr>
        <w:tc>
          <w:tcPr>
            <w:tcW w:w="2256" w:type="dxa"/>
            <w:tcBorders>
              <w:top w:val="nil"/>
              <w:left w:val="single" w:sz="4" w:space="0" w:color="auto"/>
              <w:bottom w:val="single" w:sz="4" w:space="0" w:color="auto"/>
              <w:right w:val="single" w:sz="4" w:space="0" w:color="auto"/>
            </w:tcBorders>
            <w:shd w:val="clear" w:color="auto" w:fill="auto"/>
            <w:hideMark/>
          </w:tcPr>
          <w:p w14:paraId="48552469" w14:textId="77777777" w:rsidR="0040287F" w:rsidRPr="00E25C0D" w:rsidRDefault="0040287F" w:rsidP="003238B5">
            <w:pPr>
              <w:rPr>
                <w:rFonts w:cstheme="minorHAnsi"/>
                <w:color w:val="000000"/>
                <w:sz w:val="16"/>
                <w:szCs w:val="16"/>
              </w:rPr>
            </w:pPr>
            <w:proofErr w:type="spellStart"/>
            <w:r w:rsidRPr="00E25C0D">
              <w:rPr>
                <w:rFonts w:cstheme="minorHAnsi"/>
                <w:sz w:val="16"/>
                <w:szCs w:val="16"/>
              </w:rPr>
              <w:t>PFPeS</w:t>
            </w:r>
            <w:proofErr w:type="spellEnd"/>
          </w:p>
        </w:tc>
        <w:tc>
          <w:tcPr>
            <w:tcW w:w="1966" w:type="dxa"/>
            <w:tcBorders>
              <w:top w:val="nil"/>
              <w:left w:val="nil"/>
              <w:bottom w:val="single" w:sz="4" w:space="0" w:color="auto"/>
              <w:right w:val="single" w:sz="4" w:space="0" w:color="auto"/>
            </w:tcBorders>
            <w:shd w:val="clear" w:color="auto" w:fill="auto"/>
            <w:noWrap/>
            <w:vAlign w:val="center"/>
            <w:hideMark/>
          </w:tcPr>
          <w:p w14:paraId="0562BD65"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081" w:type="dxa"/>
            <w:tcBorders>
              <w:top w:val="nil"/>
              <w:left w:val="nil"/>
              <w:bottom w:val="single" w:sz="4" w:space="0" w:color="auto"/>
              <w:right w:val="single" w:sz="4" w:space="0" w:color="auto"/>
            </w:tcBorders>
            <w:shd w:val="clear" w:color="auto" w:fill="auto"/>
            <w:noWrap/>
            <w:vAlign w:val="center"/>
            <w:hideMark/>
          </w:tcPr>
          <w:p w14:paraId="380878B9"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85" w:type="dxa"/>
            <w:tcBorders>
              <w:top w:val="nil"/>
              <w:left w:val="nil"/>
              <w:bottom w:val="single" w:sz="4" w:space="0" w:color="auto"/>
              <w:right w:val="single" w:sz="4" w:space="0" w:color="auto"/>
            </w:tcBorders>
            <w:shd w:val="clear" w:color="auto" w:fill="auto"/>
            <w:noWrap/>
            <w:vAlign w:val="center"/>
            <w:hideMark/>
          </w:tcPr>
          <w:p w14:paraId="380C316A"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9" w:type="dxa"/>
            <w:tcBorders>
              <w:top w:val="nil"/>
              <w:left w:val="nil"/>
              <w:bottom w:val="single" w:sz="4" w:space="0" w:color="auto"/>
              <w:right w:val="single" w:sz="4" w:space="0" w:color="auto"/>
            </w:tcBorders>
            <w:shd w:val="clear" w:color="auto" w:fill="auto"/>
            <w:noWrap/>
            <w:vAlign w:val="center"/>
            <w:hideMark/>
          </w:tcPr>
          <w:p w14:paraId="46D0920A"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413" w:type="dxa"/>
            <w:tcBorders>
              <w:top w:val="nil"/>
              <w:left w:val="nil"/>
              <w:bottom w:val="single" w:sz="4" w:space="0" w:color="auto"/>
              <w:right w:val="single" w:sz="4" w:space="0" w:color="auto"/>
            </w:tcBorders>
            <w:shd w:val="clear" w:color="auto" w:fill="auto"/>
            <w:noWrap/>
            <w:vAlign w:val="center"/>
            <w:hideMark/>
          </w:tcPr>
          <w:p w14:paraId="4A7F5E00"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71" w:type="dxa"/>
            <w:tcBorders>
              <w:top w:val="nil"/>
              <w:left w:val="nil"/>
              <w:bottom w:val="single" w:sz="4" w:space="0" w:color="auto"/>
              <w:right w:val="single" w:sz="4" w:space="0" w:color="auto"/>
            </w:tcBorders>
            <w:shd w:val="clear" w:color="auto" w:fill="auto"/>
            <w:noWrap/>
            <w:vAlign w:val="center"/>
            <w:hideMark/>
          </w:tcPr>
          <w:p w14:paraId="13461413"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09" w:type="dxa"/>
            <w:tcBorders>
              <w:top w:val="nil"/>
              <w:left w:val="nil"/>
              <w:bottom w:val="single" w:sz="4" w:space="0" w:color="auto"/>
              <w:right w:val="single" w:sz="4" w:space="0" w:color="auto"/>
            </w:tcBorders>
            <w:shd w:val="clear" w:color="auto" w:fill="auto"/>
            <w:noWrap/>
            <w:vAlign w:val="center"/>
            <w:hideMark/>
          </w:tcPr>
          <w:p w14:paraId="027CC9DD"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68" w:type="dxa"/>
            <w:tcBorders>
              <w:top w:val="nil"/>
              <w:left w:val="nil"/>
              <w:bottom w:val="single" w:sz="4" w:space="0" w:color="auto"/>
              <w:right w:val="single" w:sz="4" w:space="0" w:color="auto"/>
            </w:tcBorders>
            <w:shd w:val="clear" w:color="auto" w:fill="auto"/>
            <w:noWrap/>
            <w:vAlign w:val="center"/>
            <w:hideMark/>
          </w:tcPr>
          <w:p w14:paraId="0858D62A"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4" w:type="dxa"/>
            <w:tcBorders>
              <w:top w:val="nil"/>
              <w:left w:val="nil"/>
              <w:bottom w:val="single" w:sz="4" w:space="0" w:color="auto"/>
              <w:right w:val="single" w:sz="4" w:space="0" w:color="auto"/>
            </w:tcBorders>
            <w:shd w:val="clear" w:color="auto" w:fill="auto"/>
            <w:noWrap/>
            <w:vAlign w:val="center"/>
            <w:hideMark/>
          </w:tcPr>
          <w:p w14:paraId="531CC98C"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5" w:type="dxa"/>
            <w:tcBorders>
              <w:top w:val="nil"/>
              <w:left w:val="nil"/>
              <w:bottom w:val="single" w:sz="4" w:space="0" w:color="auto"/>
              <w:right w:val="single" w:sz="4" w:space="0" w:color="auto"/>
            </w:tcBorders>
            <w:shd w:val="clear" w:color="auto" w:fill="auto"/>
            <w:noWrap/>
            <w:vAlign w:val="center"/>
            <w:hideMark/>
          </w:tcPr>
          <w:p w14:paraId="126CEADA"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8" w:type="dxa"/>
            <w:tcBorders>
              <w:top w:val="nil"/>
              <w:left w:val="nil"/>
              <w:bottom w:val="single" w:sz="4" w:space="0" w:color="auto"/>
              <w:right w:val="single" w:sz="4" w:space="0" w:color="auto"/>
            </w:tcBorders>
            <w:shd w:val="clear" w:color="auto" w:fill="auto"/>
            <w:noWrap/>
            <w:vAlign w:val="center"/>
            <w:hideMark/>
          </w:tcPr>
          <w:p w14:paraId="777A6012"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911" w:type="dxa"/>
            <w:tcBorders>
              <w:top w:val="nil"/>
              <w:left w:val="nil"/>
              <w:bottom w:val="single" w:sz="4" w:space="0" w:color="auto"/>
              <w:right w:val="single" w:sz="4" w:space="0" w:color="auto"/>
            </w:tcBorders>
            <w:shd w:val="clear" w:color="auto" w:fill="auto"/>
            <w:noWrap/>
            <w:vAlign w:val="center"/>
            <w:hideMark/>
          </w:tcPr>
          <w:p w14:paraId="2CC47931"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r>
      <w:tr w:rsidR="00FA4EB8" w:rsidRPr="00E25C0D" w14:paraId="299C1B05" w14:textId="77777777" w:rsidTr="00FA4EB8">
        <w:trPr>
          <w:trHeight w:val="202"/>
        </w:trPr>
        <w:tc>
          <w:tcPr>
            <w:tcW w:w="2256" w:type="dxa"/>
            <w:tcBorders>
              <w:top w:val="nil"/>
              <w:left w:val="single" w:sz="4" w:space="0" w:color="auto"/>
              <w:bottom w:val="single" w:sz="4" w:space="0" w:color="auto"/>
              <w:right w:val="single" w:sz="4" w:space="0" w:color="auto"/>
            </w:tcBorders>
            <w:shd w:val="clear" w:color="auto" w:fill="auto"/>
            <w:hideMark/>
          </w:tcPr>
          <w:p w14:paraId="6A7EBD14" w14:textId="77777777" w:rsidR="0040287F" w:rsidRPr="00E25C0D" w:rsidRDefault="0040287F" w:rsidP="003238B5">
            <w:pPr>
              <w:rPr>
                <w:rFonts w:cstheme="minorHAnsi"/>
                <w:color w:val="000000"/>
                <w:sz w:val="16"/>
                <w:szCs w:val="16"/>
              </w:rPr>
            </w:pPr>
            <w:proofErr w:type="spellStart"/>
            <w:r w:rsidRPr="00E25C0D">
              <w:rPr>
                <w:rFonts w:cstheme="minorHAnsi"/>
                <w:sz w:val="16"/>
                <w:szCs w:val="16"/>
              </w:rPr>
              <w:t>PFHxS</w:t>
            </w:r>
            <w:proofErr w:type="spellEnd"/>
          </w:p>
        </w:tc>
        <w:tc>
          <w:tcPr>
            <w:tcW w:w="1966" w:type="dxa"/>
            <w:tcBorders>
              <w:top w:val="nil"/>
              <w:left w:val="nil"/>
              <w:bottom w:val="single" w:sz="4" w:space="0" w:color="auto"/>
              <w:right w:val="single" w:sz="4" w:space="0" w:color="auto"/>
            </w:tcBorders>
            <w:shd w:val="clear" w:color="auto" w:fill="auto"/>
            <w:noWrap/>
            <w:vAlign w:val="center"/>
            <w:hideMark/>
          </w:tcPr>
          <w:p w14:paraId="1B2887F4"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0.897</w:t>
            </w:r>
          </w:p>
        </w:tc>
        <w:tc>
          <w:tcPr>
            <w:tcW w:w="1081" w:type="dxa"/>
            <w:tcBorders>
              <w:top w:val="nil"/>
              <w:left w:val="nil"/>
              <w:bottom w:val="single" w:sz="4" w:space="0" w:color="auto"/>
              <w:right w:val="single" w:sz="4" w:space="0" w:color="auto"/>
            </w:tcBorders>
            <w:shd w:val="clear" w:color="auto" w:fill="auto"/>
            <w:noWrap/>
            <w:vAlign w:val="center"/>
            <w:hideMark/>
          </w:tcPr>
          <w:p w14:paraId="7CF44D64"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0.636</w:t>
            </w:r>
          </w:p>
        </w:tc>
        <w:tc>
          <w:tcPr>
            <w:tcW w:w="885" w:type="dxa"/>
            <w:tcBorders>
              <w:top w:val="nil"/>
              <w:left w:val="nil"/>
              <w:bottom w:val="single" w:sz="4" w:space="0" w:color="auto"/>
              <w:right w:val="single" w:sz="4" w:space="0" w:color="auto"/>
            </w:tcBorders>
            <w:shd w:val="clear" w:color="auto" w:fill="auto"/>
            <w:noWrap/>
            <w:vAlign w:val="center"/>
            <w:hideMark/>
          </w:tcPr>
          <w:p w14:paraId="4349E68B"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0.795</w:t>
            </w:r>
          </w:p>
        </w:tc>
        <w:tc>
          <w:tcPr>
            <w:tcW w:w="739" w:type="dxa"/>
            <w:tcBorders>
              <w:top w:val="nil"/>
              <w:left w:val="nil"/>
              <w:bottom w:val="single" w:sz="4" w:space="0" w:color="auto"/>
              <w:right w:val="single" w:sz="4" w:space="0" w:color="auto"/>
            </w:tcBorders>
            <w:shd w:val="clear" w:color="auto" w:fill="auto"/>
            <w:noWrap/>
            <w:vAlign w:val="center"/>
            <w:hideMark/>
          </w:tcPr>
          <w:p w14:paraId="051E4E06"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0.971</w:t>
            </w:r>
          </w:p>
        </w:tc>
        <w:tc>
          <w:tcPr>
            <w:tcW w:w="1413" w:type="dxa"/>
            <w:tcBorders>
              <w:top w:val="nil"/>
              <w:left w:val="nil"/>
              <w:bottom w:val="single" w:sz="4" w:space="0" w:color="auto"/>
              <w:right w:val="single" w:sz="4" w:space="0" w:color="auto"/>
            </w:tcBorders>
            <w:shd w:val="clear" w:color="auto" w:fill="auto"/>
            <w:noWrap/>
            <w:vAlign w:val="center"/>
            <w:hideMark/>
          </w:tcPr>
          <w:p w14:paraId="76A3E264"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1.64</w:t>
            </w:r>
          </w:p>
        </w:tc>
        <w:tc>
          <w:tcPr>
            <w:tcW w:w="771" w:type="dxa"/>
            <w:tcBorders>
              <w:top w:val="nil"/>
              <w:left w:val="nil"/>
              <w:bottom w:val="single" w:sz="4" w:space="0" w:color="auto"/>
              <w:right w:val="single" w:sz="4" w:space="0" w:color="auto"/>
            </w:tcBorders>
            <w:shd w:val="clear" w:color="auto" w:fill="auto"/>
            <w:noWrap/>
            <w:vAlign w:val="center"/>
            <w:hideMark/>
          </w:tcPr>
          <w:p w14:paraId="08310899"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0.599</w:t>
            </w:r>
          </w:p>
        </w:tc>
        <w:tc>
          <w:tcPr>
            <w:tcW w:w="809" w:type="dxa"/>
            <w:tcBorders>
              <w:top w:val="nil"/>
              <w:left w:val="nil"/>
              <w:bottom w:val="single" w:sz="4" w:space="0" w:color="auto"/>
              <w:right w:val="single" w:sz="4" w:space="0" w:color="auto"/>
            </w:tcBorders>
            <w:shd w:val="clear" w:color="auto" w:fill="auto"/>
            <w:noWrap/>
            <w:vAlign w:val="center"/>
            <w:hideMark/>
          </w:tcPr>
          <w:p w14:paraId="5C238935"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0.947</w:t>
            </w:r>
          </w:p>
        </w:tc>
        <w:tc>
          <w:tcPr>
            <w:tcW w:w="768" w:type="dxa"/>
            <w:tcBorders>
              <w:top w:val="nil"/>
              <w:left w:val="nil"/>
              <w:bottom w:val="single" w:sz="4" w:space="0" w:color="auto"/>
              <w:right w:val="single" w:sz="4" w:space="0" w:color="auto"/>
            </w:tcBorders>
            <w:shd w:val="clear" w:color="auto" w:fill="auto"/>
            <w:noWrap/>
            <w:vAlign w:val="center"/>
            <w:hideMark/>
          </w:tcPr>
          <w:p w14:paraId="5A5395DC"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0.733</w:t>
            </w:r>
          </w:p>
        </w:tc>
        <w:tc>
          <w:tcPr>
            <w:tcW w:w="734" w:type="dxa"/>
            <w:tcBorders>
              <w:top w:val="nil"/>
              <w:left w:val="nil"/>
              <w:bottom w:val="single" w:sz="4" w:space="0" w:color="auto"/>
              <w:right w:val="single" w:sz="4" w:space="0" w:color="auto"/>
            </w:tcBorders>
            <w:shd w:val="clear" w:color="auto" w:fill="auto"/>
            <w:noWrap/>
            <w:vAlign w:val="center"/>
            <w:hideMark/>
          </w:tcPr>
          <w:p w14:paraId="53A9106E"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5" w:type="dxa"/>
            <w:tcBorders>
              <w:top w:val="nil"/>
              <w:left w:val="nil"/>
              <w:bottom w:val="single" w:sz="4" w:space="0" w:color="auto"/>
              <w:right w:val="single" w:sz="4" w:space="0" w:color="auto"/>
            </w:tcBorders>
            <w:shd w:val="clear" w:color="auto" w:fill="auto"/>
            <w:noWrap/>
            <w:vAlign w:val="center"/>
            <w:hideMark/>
          </w:tcPr>
          <w:p w14:paraId="17E8414D"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0.748</w:t>
            </w:r>
          </w:p>
        </w:tc>
        <w:tc>
          <w:tcPr>
            <w:tcW w:w="708" w:type="dxa"/>
            <w:tcBorders>
              <w:top w:val="nil"/>
              <w:left w:val="nil"/>
              <w:bottom w:val="single" w:sz="4" w:space="0" w:color="auto"/>
              <w:right w:val="single" w:sz="4" w:space="0" w:color="auto"/>
            </w:tcBorders>
            <w:shd w:val="clear" w:color="auto" w:fill="auto"/>
            <w:noWrap/>
            <w:vAlign w:val="center"/>
            <w:hideMark/>
          </w:tcPr>
          <w:p w14:paraId="441DEBAF"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0.727</w:t>
            </w:r>
          </w:p>
        </w:tc>
        <w:tc>
          <w:tcPr>
            <w:tcW w:w="911" w:type="dxa"/>
            <w:tcBorders>
              <w:top w:val="nil"/>
              <w:left w:val="nil"/>
              <w:bottom w:val="single" w:sz="4" w:space="0" w:color="auto"/>
              <w:right w:val="single" w:sz="4" w:space="0" w:color="auto"/>
            </w:tcBorders>
            <w:shd w:val="clear" w:color="auto" w:fill="auto"/>
            <w:noWrap/>
            <w:vAlign w:val="center"/>
            <w:hideMark/>
          </w:tcPr>
          <w:p w14:paraId="4AE761B4"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r>
      <w:tr w:rsidR="0040287F" w:rsidRPr="00E25C0D" w14:paraId="601E4F71" w14:textId="77777777" w:rsidTr="00FA4EB8">
        <w:trPr>
          <w:trHeight w:val="202"/>
        </w:trPr>
        <w:tc>
          <w:tcPr>
            <w:tcW w:w="2256" w:type="dxa"/>
            <w:tcBorders>
              <w:top w:val="nil"/>
              <w:left w:val="single" w:sz="4" w:space="0" w:color="auto"/>
              <w:bottom w:val="single" w:sz="4" w:space="0" w:color="auto"/>
              <w:right w:val="single" w:sz="4" w:space="0" w:color="auto"/>
            </w:tcBorders>
            <w:shd w:val="clear" w:color="auto" w:fill="auto"/>
            <w:hideMark/>
          </w:tcPr>
          <w:p w14:paraId="64C5667B" w14:textId="77777777" w:rsidR="0040287F" w:rsidRPr="00E25C0D" w:rsidRDefault="0040287F" w:rsidP="003238B5">
            <w:pPr>
              <w:rPr>
                <w:rFonts w:cstheme="minorHAnsi"/>
                <w:color w:val="000000"/>
                <w:sz w:val="16"/>
                <w:szCs w:val="16"/>
              </w:rPr>
            </w:pPr>
            <w:proofErr w:type="spellStart"/>
            <w:r w:rsidRPr="00E25C0D">
              <w:rPr>
                <w:rFonts w:cstheme="minorHAnsi"/>
                <w:sz w:val="16"/>
                <w:szCs w:val="16"/>
              </w:rPr>
              <w:t>PFHpS</w:t>
            </w:r>
            <w:proofErr w:type="spellEnd"/>
          </w:p>
        </w:tc>
        <w:tc>
          <w:tcPr>
            <w:tcW w:w="1966" w:type="dxa"/>
            <w:tcBorders>
              <w:top w:val="nil"/>
              <w:left w:val="nil"/>
              <w:bottom w:val="single" w:sz="4" w:space="0" w:color="auto"/>
              <w:right w:val="single" w:sz="4" w:space="0" w:color="auto"/>
            </w:tcBorders>
            <w:shd w:val="clear" w:color="auto" w:fill="auto"/>
            <w:noWrap/>
            <w:vAlign w:val="center"/>
            <w:hideMark/>
          </w:tcPr>
          <w:p w14:paraId="03F96A75"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081" w:type="dxa"/>
            <w:tcBorders>
              <w:top w:val="nil"/>
              <w:left w:val="nil"/>
              <w:bottom w:val="single" w:sz="4" w:space="0" w:color="auto"/>
              <w:right w:val="single" w:sz="4" w:space="0" w:color="auto"/>
            </w:tcBorders>
            <w:shd w:val="clear" w:color="auto" w:fill="auto"/>
            <w:noWrap/>
            <w:vAlign w:val="center"/>
            <w:hideMark/>
          </w:tcPr>
          <w:p w14:paraId="1275C1F4"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85" w:type="dxa"/>
            <w:tcBorders>
              <w:top w:val="nil"/>
              <w:left w:val="nil"/>
              <w:bottom w:val="single" w:sz="4" w:space="0" w:color="auto"/>
              <w:right w:val="single" w:sz="4" w:space="0" w:color="auto"/>
            </w:tcBorders>
            <w:shd w:val="clear" w:color="auto" w:fill="auto"/>
            <w:noWrap/>
            <w:vAlign w:val="center"/>
            <w:hideMark/>
          </w:tcPr>
          <w:p w14:paraId="4A9E7100"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9" w:type="dxa"/>
            <w:tcBorders>
              <w:top w:val="nil"/>
              <w:left w:val="nil"/>
              <w:bottom w:val="single" w:sz="4" w:space="0" w:color="auto"/>
              <w:right w:val="single" w:sz="4" w:space="0" w:color="auto"/>
            </w:tcBorders>
            <w:shd w:val="clear" w:color="auto" w:fill="auto"/>
            <w:noWrap/>
            <w:vAlign w:val="center"/>
            <w:hideMark/>
          </w:tcPr>
          <w:p w14:paraId="3B61F227"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413" w:type="dxa"/>
            <w:tcBorders>
              <w:top w:val="nil"/>
              <w:left w:val="nil"/>
              <w:bottom w:val="single" w:sz="4" w:space="0" w:color="auto"/>
              <w:right w:val="single" w:sz="4" w:space="0" w:color="auto"/>
            </w:tcBorders>
            <w:shd w:val="clear" w:color="auto" w:fill="auto"/>
            <w:noWrap/>
            <w:vAlign w:val="center"/>
            <w:hideMark/>
          </w:tcPr>
          <w:p w14:paraId="3793A440"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71" w:type="dxa"/>
            <w:tcBorders>
              <w:top w:val="nil"/>
              <w:left w:val="nil"/>
              <w:bottom w:val="single" w:sz="4" w:space="0" w:color="auto"/>
              <w:right w:val="single" w:sz="4" w:space="0" w:color="auto"/>
            </w:tcBorders>
            <w:shd w:val="clear" w:color="auto" w:fill="auto"/>
            <w:noWrap/>
            <w:vAlign w:val="center"/>
            <w:hideMark/>
          </w:tcPr>
          <w:p w14:paraId="3610FC2C"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09" w:type="dxa"/>
            <w:tcBorders>
              <w:top w:val="nil"/>
              <w:left w:val="nil"/>
              <w:bottom w:val="single" w:sz="4" w:space="0" w:color="auto"/>
              <w:right w:val="single" w:sz="4" w:space="0" w:color="auto"/>
            </w:tcBorders>
            <w:shd w:val="clear" w:color="auto" w:fill="auto"/>
            <w:noWrap/>
            <w:vAlign w:val="center"/>
            <w:hideMark/>
          </w:tcPr>
          <w:p w14:paraId="44A7046B"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68" w:type="dxa"/>
            <w:tcBorders>
              <w:top w:val="nil"/>
              <w:left w:val="nil"/>
              <w:bottom w:val="single" w:sz="4" w:space="0" w:color="auto"/>
              <w:right w:val="single" w:sz="4" w:space="0" w:color="auto"/>
            </w:tcBorders>
            <w:shd w:val="clear" w:color="auto" w:fill="auto"/>
            <w:noWrap/>
            <w:vAlign w:val="center"/>
            <w:hideMark/>
          </w:tcPr>
          <w:p w14:paraId="56614DF1"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4" w:type="dxa"/>
            <w:tcBorders>
              <w:top w:val="nil"/>
              <w:left w:val="nil"/>
              <w:bottom w:val="single" w:sz="4" w:space="0" w:color="auto"/>
              <w:right w:val="single" w:sz="4" w:space="0" w:color="auto"/>
            </w:tcBorders>
            <w:shd w:val="clear" w:color="auto" w:fill="auto"/>
            <w:noWrap/>
            <w:vAlign w:val="center"/>
            <w:hideMark/>
          </w:tcPr>
          <w:p w14:paraId="6DF804EB"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5" w:type="dxa"/>
            <w:tcBorders>
              <w:top w:val="nil"/>
              <w:left w:val="nil"/>
              <w:bottom w:val="single" w:sz="4" w:space="0" w:color="auto"/>
              <w:right w:val="single" w:sz="4" w:space="0" w:color="auto"/>
            </w:tcBorders>
            <w:shd w:val="clear" w:color="auto" w:fill="auto"/>
            <w:noWrap/>
            <w:vAlign w:val="center"/>
            <w:hideMark/>
          </w:tcPr>
          <w:p w14:paraId="5EE19A90"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8" w:type="dxa"/>
            <w:tcBorders>
              <w:top w:val="nil"/>
              <w:left w:val="nil"/>
              <w:bottom w:val="single" w:sz="4" w:space="0" w:color="auto"/>
              <w:right w:val="single" w:sz="4" w:space="0" w:color="auto"/>
            </w:tcBorders>
            <w:shd w:val="clear" w:color="auto" w:fill="auto"/>
            <w:noWrap/>
            <w:vAlign w:val="center"/>
            <w:hideMark/>
          </w:tcPr>
          <w:p w14:paraId="0FF3756F"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911" w:type="dxa"/>
            <w:tcBorders>
              <w:top w:val="nil"/>
              <w:left w:val="nil"/>
              <w:bottom w:val="single" w:sz="4" w:space="0" w:color="auto"/>
              <w:right w:val="single" w:sz="4" w:space="0" w:color="auto"/>
            </w:tcBorders>
            <w:shd w:val="clear" w:color="auto" w:fill="auto"/>
            <w:noWrap/>
            <w:vAlign w:val="center"/>
            <w:hideMark/>
          </w:tcPr>
          <w:p w14:paraId="09ECE51D"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r>
      <w:tr w:rsidR="0040287F" w:rsidRPr="00E25C0D" w14:paraId="3CC1EFC1" w14:textId="77777777" w:rsidTr="004C5C76">
        <w:trPr>
          <w:trHeight w:val="202"/>
        </w:trPr>
        <w:tc>
          <w:tcPr>
            <w:tcW w:w="2256" w:type="dxa"/>
            <w:tcBorders>
              <w:top w:val="nil"/>
              <w:left w:val="single" w:sz="4" w:space="0" w:color="auto"/>
              <w:bottom w:val="single" w:sz="4" w:space="0" w:color="auto"/>
              <w:right w:val="single" w:sz="4" w:space="0" w:color="auto"/>
            </w:tcBorders>
            <w:shd w:val="clear" w:color="auto" w:fill="auto"/>
            <w:hideMark/>
          </w:tcPr>
          <w:p w14:paraId="05DA8DF4" w14:textId="77777777" w:rsidR="0040287F" w:rsidRPr="00E25C0D" w:rsidRDefault="0040287F" w:rsidP="003238B5">
            <w:pPr>
              <w:rPr>
                <w:rFonts w:cstheme="minorHAnsi"/>
                <w:color w:val="000000"/>
                <w:sz w:val="16"/>
                <w:szCs w:val="16"/>
              </w:rPr>
            </w:pPr>
            <w:r w:rsidRPr="00E25C0D">
              <w:rPr>
                <w:rFonts w:cstheme="minorHAnsi"/>
                <w:sz w:val="16"/>
                <w:szCs w:val="16"/>
              </w:rPr>
              <w:t>PFOS</w:t>
            </w:r>
          </w:p>
        </w:tc>
        <w:tc>
          <w:tcPr>
            <w:tcW w:w="1966" w:type="dxa"/>
            <w:tcBorders>
              <w:top w:val="nil"/>
              <w:left w:val="nil"/>
              <w:bottom w:val="single" w:sz="4" w:space="0" w:color="auto"/>
              <w:right w:val="single" w:sz="4" w:space="0" w:color="auto"/>
            </w:tcBorders>
            <w:shd w:val="clear" w:color="auto" w:fill="auto"/>
            <w:noWrap/>
            <w:vAlign w:val="center"/>
            <w:hideMark/>
          </w:tcPr>
          <w:p w14:paraId="2C846C55"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0.537</w:t>
            </w:r>
          </w:p>
        </w:tc>
        <w:tc>
          <w:tcPr>
            <w:tcW w:w="1081" w:type="dxa"/>
            <w:tcBorders>
              <w:top w:val="nil"/>
              <w:left w:val="nil"/>
              <w:bottom w:val="single" w:sz="4" w:space="0" w:color="auto"/>
              <w:right w:val="single" w:sz="4" w:space="0" w:color="auto"/>
            </w:tcBorders>
            <w:shd w:val="clear" w:color="auto" w:fill="auto"/>
            <w:noWrap/>
            <w:vAlign w:val="center"/>
            <w:hideMark/>
          </w:tcPr>
          <w:p w14:paraId="6F3CD689"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0.578</w:t>
            </w:r>
          </w:p>
        </w:tc>
        <w:tc>
          <w:tcPr>
            <w:tcW w:w="885" w:type="dxa"/>
            <w:tcBorders>
              <w:top w:val="nil"/>
              <w:left w:val="nil"/>
              <w:bottom w:val="single" w:sz="4" w:space="0" w:color="auto"/>
              <w:right w:val="single" w:sz="4" w:space="0" w:color="auto"/>
            </w:tcBorders>
            <w:shd w:val="clear" w:color="auto" w:fill="auto"/>
            <w:noWrap/>
            <w:vAlign w:val="center"/>
            <w:hideMark/>
          </w:tcPr>
          <w:p w14:paraId="0BFF47EC"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1.95</w:t>
            </w:r>
          </w:p>
        </w:tc>
        <w:tc>
          <w:tcPr>
            <w:tcW w:w="739" w:type="dxa"/>
            <w:tcBorders>
              <w:top w:val="nil"/>
              <w:left w:val="nil"/>
              <w:bottom w:val="single" w:sz="4" w:space="0" w:color="auto"/>
              <w:right w:val="single" w:sz="4" w:space="0" w:color="auto"/>
            </w:tcBorders>
            <w:shd w:val="clear" w:color="auto" w:fill="auto"/>
            <w:noWrap/>
            <w:vAlign w:val="center"/>
            <w:hideMark/>
          </w:tcPr>
          <w:p w14:paraId="5B76EFD7"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1.8</w:t>
            </w:r>
          </w:p>
        </w:tc>
        <w:tc>
          <w:tcPr>
            <w:tcW w:w="1413" w:type="dxa"/>
            <w:tcBorders>
              <w:top w:val="nil"/>
              <w:left w:val="nil"/>
              <w:bottom w:val="single" w:sz="4" w:space="0" w:color="auto"/>
              <w:right w:val="single" w:sz="4" w:space="0" w:color="auto"/>
            </w:tcBorders>
            <w:shd w:val="clear" w:color="auto" w:fill="auto"/>
            <w:noWrap/>
            <w:vAlign w:val="center"/>
            <w:hideMark/>
          </w:tcPr>
          <w:p w14:paraId="7CDBF367"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1.66</w:t>
            </w:r>
          </w:p>
        </w:tc>
        <w:tc>
          <w:tcPr>
            <w:tcW w:w="771" w:type="dxa"/>
            <w:tcBorders>
              <w:top w:val="nil"/>
              <w:left w:val="nil"/>
              <w:bottom w:val="single" w:sz="4" w:space="0" w:color="auto"/>
              <w:right w:val="single" w:sz="4" w:space="0" w:color="auto"/>
            </w:tcBorders>
            <w:shd w:val="clear" w:color="auto" w:fill="auto"/>
            <w:noWrap/>
            <w:vAlign w:val="center"/>
            <w:hideMark/>
          </w:tcPr>
          <w:p w14:paraId="1D15B0A1"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0.616</w:t>
            </w:r>
          </w:p>
        </w:tc>
        <w:tc>
          <w:tcPr>
            <w:tcW w:w="809" w:type="dxa"/>
            <w:tcBorders>
              <w:top w:val="nil"/>
              <w:left w:val="nil"/>
              <w:bottom w:val="single" w:sz="4" w:space="0" w:color="auto"/>
              <w:right w:val="single" w:sz="4" w:space="0" w:color="auto"/>
            </w:tcBorders>
            <w:shd w:val="clear" w:color="auto" w:fill="auto"/>
            <w:noWrap/>
            <w:vAlign w:val="center"/>
            <w:hideMark/>
          </w:tcPr>
          <w:p w14:paraId="6425CDDA"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0.542</w:t>
            </w:r>
          </w:p>
        </w:tc>
        <w:tc>
          <w:tcPr>
            <w:tcW w:w="768" w:type="dxa"/>
            <w:tcBorders>
              <w:top w:val="nil"/>
              <w:left w:val="nil"/>
              <w:bottom w:val="single" w:sz="4" w:space="0" w:color="auto"/>
              <w:right w:val="single" w:sz="4" w:space="0" w:color="auto"/>
            </w:tcBorders>
            <w:shd w:val="clear" w:color="auto" w:fill="auto"/>
            <w:noWrap/>
            <w:vAlign w:val="center"/>
            <w:hideMark/>
          </w:tcPr>
          <w:p w14:paraId="19571B55"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0.484</w:t>
            </w:r>
          </w:p>
        </w:tc>
        <w:tc>
          <w:tcPr>
            <w:tcW w:w="734" w:type="dxa"/>
            <w:tcBorders>
              <w:top w:val="nil"/>
              <w:left w:val="nil"/>
              <w:bottom w:val="single" w:sz="4" w:space="0" w:color="auto"/>
              <w:right w:val="single" w:sz="4" w:space="0" w:color="auto"/>
            </w:tcBorders>
            <w:shd w:val="clear" w:color="auto" w:fill="auto"/>
            <w:noWrap/>
            <w:vAlign w:val="center"/>
            <w:hideMark/>
          </w:tcPr>
          <w:p w14:paraId="3DC05E60"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5" w:type="dxa"/>
            <w:tcBorders>
              <w:top w:val="nil"/>
              <w:left w:val="nil"/>
              <w:bottom w:val="single" w:sz="4" w:space="0" w:color="auto"/>
              <w:right w:val="single" w:sz="4" w:space="0" w:color="auto"/>
            </w:tcBorders>
            <w:shd w:val="clear" w:color="auto" w:fill="auto"/>
            <w:noWrap/>
            <w:vAlign w:val="center"/>
            <w:hideMark/>
          </w:tcPr>
          <w:p w14:paraId="17F16231"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7.67</w:t>
            </w:r>
          </w:p>
        </w:tc>
        <w:tc>
          <w:tcPr>
            <w:tcW w:w="708" w:type="dxa"/>
            <w:tcBorders>
              <w:top w:val="nil"/>
              <w:left w:val="nil"/>
              <w:bottom w:val="single" w:sz="4" w:space="0" w:color="auto"/>
              <w:right w:val="single" w:sz="4" w:space="0" w:color="auto"/>
            </w:tcBorders>
            <w:shd w:val="clear" w:color="auto" w:fill="auto"/>
            <w:noWrap/>
            <w:vAlign w:val="center"/>
            <w:hideMark/>
          </w:tcPr>
          <w:p w14:paraId="2250B90F"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8.55</w:t>
            </w:r>
          </w:p>
        </w:tc>
        <w:tc>
          <w:tcPr>
            <w:tcW w:w="911" w:type="dxa"/>
            <w:tcBorders>
              <w:top w:val="nil"/>
              <w:left w:val="nil"/>
              <w:bottom w:val="single" w:sz="4" w:space="0" w:color="auto"/>
              <w:right w:val="single" w:sz="4" w:space="0" w:color="auto"/>
            </w:tcBorders>
            <w:shd w:val="clear" w:color="auto" w:fill="auto"/>
            <w:noWrap/>
            <w:vAlign w:val="center"/>
            <w:hideMark/>
          </w:tcPr>
          <w:p w14:paraId="0DD84453"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r>
      <w:tr w:rsidR="0040287F" w:rsidRPr="00E25C0D" w14:paraId="5BD469AB" w14:textId="77777777" w:rsidTr="00FA4EB8">
        <w:trPr>
          <w:trHeight w:val="202"/>
        </w:trPr>
        <w:tc>
          <w:tcPr>
            <w:tcW w:w="2256" w:type="dxa"/>
            <w:tcBorders>
              <w:top w:val="nil"/>
              <w:left w:val="single" w:sz="4" w:space="0" w:color="auto"/>
              <w:bottom w:val="single" w:sz="4" w:space="0" w:color="auto"/>
              <w:right w:val="single" w:sz="4" w:space="0" w:color="auto"/>
            </w:tcBorders>
            <w:shd w:val="clear" w:color="auto" w:fill="auto"/>
            <w:noWrap/>
            <w:vAlign w:val="center"/>
            <w:hideMark/>
          </w:tcPr>
          <w:p w14:paraId="7717A384" w14:textId="77777777" w:rsidR="0040287F" w:rsidRPr="00E25C0D" w:rsidRDefault="0040287F" w:rsidP="003238B5">
            <w:pPr>
              <w:rPr>
                <w:rFonts w:cstheme="minorHAnsi"/>
                <w:color w:val="000000"/>
                <w:sz w:val="16"/>
                <w:szCs w:val="16"/>
              </w:rPr>
            </w:pPr>
            <w:r w:rsidRPr="00E25C0D">
              <w:rPr>
                <w:rFonts w:cstheme="minorHAnsi"/>
                <w:color w:val="000000"/>
                <w:sz w:val="16"/>
                <w:szCs w:val="16"/>
              </w:rPr>
              <w:t>PFNS</w:t>
            </w:r>
          </w:p>
        </w:tc>
        <w:tc>
          <w:tcPr>
            <w:tcW w:w="1966" w:type="dxa"/>
            <w:tcBorders>
              <w:top w:val="nil"/>
              <w:left w:val="nil"/>
              <w:bottom w:val="single" w:sz="4" w:space="0" w:color="auto"/>
              <w:right w:val="single" w:sz="4" w:space="0" w:color="auto"/>
            </w:tcBorders>
            <w:shd w:val="clear" w:color="auto" w:fill="auto"/>
            <w:noWrap/>
            <w:vAlign w:val="center"/>
            <w:hideMark/>
          </w:tcPr>
          <w:p w14:paraId="60E8E813"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081" w:type="dxa"/>
            <w:tcBorders>
              <w:top w:val="nil"/>
              <w:left w:val="nil"/>
              <w:bottom w:val="single" w:sz="4" w:space="0" w:color="auto"/>
              <w:right w:val="single" w:sz="4" w:space="0" w:color="auto"/>
            </w:tcBorders>
            <w:shd w:val="clear" w:color="auto" w:fill="auto"/>
            <w:noWrap/>
            <w:vAlign w:val="center"/>
            <w:hideMark/>
          </w:tcPr>
          <w:p w14:paraId="621C1B1C"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85" w:type="dxa"/>
            <w:tcBorders>
              <w:top w:val="nil"/>
              <w:left w:val="nil"/>
              <w:bottom w:val="single" w:sz="4" w:space="0" w:color="auto"/>
              <w:right w:val="single" w:sz="4" w:space="0" w:color="auto"/>
            </w:tcBorders>
            <w:shd w:val="clear" w:color="auto" w:fill="auto"/>
            <w:noWrap/>
            <w:vAlign w:val="center"/>
            <w:hideMark/>
          </w:tcPr>
          <w:p w14:paraId="6B48E4D3"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9" w:type="dxa"/>
            <w:tcBorders>
              <w:top w:val="nil"/>
              <w:left w:val="nil"/>
              <w:bottom w:val="single" w:sz="4" w:space="0" w:color="auto"/>
              <w:right w:val="single" w:sz="4" w:space="0" w:color="auto"/>
            </w:tcBorders>
            <w:shd w:val="clear" w:color="auto" w:fill="auto"/>
            <w:noWrap/>
            <w:vAlign w:val="center"/>
            <w:hideMark/>
          </w:tcPr>
          <w:p w14:paraId="667F62D1"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413" w:type="dxa"/>
            <w:tcBorders>
              <w:top w:val="nil"/>
              <w:left w:val="nil"/>
              <w:bottom w:val="single" w:sz="4" w:space="0" w:color="auto"/>
              <w:right w:val="single" w:sz="4" w:space="0" w:color="auto"/>
            </w:tcBorders>
            <w:shd w:val="clear" w:color="auto" w:fill="auto"/>
            <w:noWrap/>
            <w:vAlign w:val="center"/>
            <w:hideMark/>
          </w:tcPr>
          <w:p w14:paraId="3FFEE8FB"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71" w:type="dxa"/>
            <w:tcBorders>
              <w:top w:val="nil"/>
              <w:left w:val="nil"/>
              <w:bottom w:val="single" w:sz="4" w:space="0" w:color="auto"/>
              <w:right w:val="single" w:sz="4" w:space="0" w:color="auto"/>
            </w:tcBorders>
            <w:shd w:val="clear" w:color="auto" w:fill="auto"/>
            <w:noWrap/>
            <w:vAlign w:val="center"/>
            <w:hideMark/>
          </w:tcPr>
          <w:p w14:paraId="313CC518"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09" w:type="dxa"/>
            <w:tcBorders>
              <w:top w:val="nil"/>
              <w:left w:val="nil"/>
              <w:bottom w:val="single" w:sz="4" w:space="0" w:color="auto"/>
              <w:right w:val="single" w:sz="4" w:space="0" w:color="auto"/>
            </w:tcBorders>
            <w:shd w:val="clear" w:color="auto" w:fill="auto"/>
            <w:noWrap/>
            <w:vAlign w:val="center"/>
            <w:hideMark/>
          </w:tcPr>
          <w:p w14:paraId="0361F061"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68" w:type="dxa"/>
            <w:tcBorders>
              <w:top w:val="nil"/>
              <w:left w:val="nil"/>
              <w:bottom w:val="single" w:sz="4" w:space="0" w:color="auto"/>
              <w:right w:val="single" w:sz="4" w:space="0" w:color="auto"/>
            </w:tcBorders>
            <w:shd w:val="clear" w:color="auto" w:fill="auto"/>
            <w:noWrap/>
            <w:vAlign w:val="center"/>
            <w:hideMark/>
          </w:tcPr>
          <w:p w14:paraId="5F4F77BA"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4" w:type="dxa"/>
            <w:tcBorders>
              <w:top w:val="nil"/>
              <w:left w:val="nil"/>
              <w:bottom w:val="single" w:sz="4" w:space="0" w:color="auto"/>
              <w:right w:val="single" w:sz="4" w:space="0" w:color="auto"/>
            </w:tcBorders>
            <w:shd w:val="clear" w:color="auto" w:fill="auto"/>
            <w:noWrap/>
            <w:vAlign w:val="center"/>
            <w:hideMark/>
          </w:tcPr>
          <w:p w14:paraId="06B10725"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5" w:type="dxa"/>
            <w:tcBorders>
              <w:top w:val="nil"/>
              <w:left w:val="nil"/>
              <w:bottom w:val="single" w:sz="4" w:space="0" w:color="auto"/>
              <w:right w:val="single" w:sz="4" w:space="0" w:color="auto"/>
            </w:tcBorders>
            <w:shd w:val="clear" w:color="auto" w:fill="auto"/>
            <w:noWrap/>
            <w:vAlign w:val="center"/>
            <w:hideMark/>
          </w:tcPr>
          <w:p w14:paraId="506BD17C"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8" w:type="dxa"/>
            <w:tcBorders>
              <w:top w:val="nil"/>
              <w:left w:val="nil"/>
              <w:bottom w:val="single" w:sz="4" w:space="0" w:color="auto"/>
              <w:right w:val="single" w:sz="4" w:space="0" w:color="auto"/>
            </w:tcBorders>
            <w:shd w:val="clear" w:color="auto" w:fill="auto"/>
            <w:noWrap/>
            <w:vAlign w:val="center"/>
            <w:hideMark/>
          </w:tcPr>
          <w:p w14:paraId="535060FB"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911" w:type="dxa"/>
            <w:tcBorders>
              <w:top w:val="nil"/>
              <w:left w:val="nil"/>
              <w:bottom w:val="single" w:sz="4" w:space="0" w:color="auto"/>
              <w:right w:val="single" w:sz="4" w:space="0" w:color="auto"/>
            </w:tcBorders>
            <w:shd w:val="clear" w:color="auto" w:fill="auto"/>
            <w:noWrap/>
            <w:vAlign w:val="center"/>
            <w:hideMark/>
          </w:tcPr>
          <w:p w14:paraId="4DA55C58"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r>
      <w:tr w:rsidR="0040287F" w:rsidRPr="00E25C0D" w14:paraId="660E7C52" w14:textId="77777777" w:rsidTr="00FA4EB8">
        <w:trPr>
          <w:trHeight w:val="202"/>
        </w:trPr>
        <w:tc>
          <w:tcPr>
            <w:tcW w:w="2256" w:type="dxa"/>
            <w:tcBorders>
              <w:top w:val="nil"/>
              <w:left w:val="single" w:sz="4" w:space="0" w:color="auto"/>
              <w:bottom w:val="single" w:sz="4" w:space="0" w:color="auto"/>
              <w:right w:val="single" w:sz="4" w:space="0" w:color="auto"/>
            </w:tcBorders>
            <w:shd w:val="clear" w:color="auto" w:fill="auto"/>
            <w:noWrap/>
            <w:vAlign w:val="center"/>
            <w:hideMark/>
          </w:tcPr>
          <w:p w14:paraId="7EE6ACD1" w14:textId="77777777" w:rsidR="0040287F" w:rsidRPr="00E25C0D" w:rsidRDefault="0040287F" w:rsidP="003238B5">
            <w:pPr>
              <w:rPr>
                <w:rFonts w:cstheme="minorHAnsi"/>
                <w:color w:val="000000"/>
                <w:sz w:val="16"/>
                <w:szCs w:val="16"/>
              </w:rPr>
            </w:pPr>
            <w:r w:rsidRPr="00E25C0D">
              <w:rPr>
                <w:rFonts w:cstheme="minorHAnsi"/>
                <w:color w:val="000000"/>
                <w:sz w:val="16"/>
                <w:szCs w:val="16"/>
              </w:rPr>
              <w:t>PFDS</w:t>
            </w:r>
          </w:p>
        </w:tc>
        <w:tc>
          <w:tcPr>
            <w:tcW w:w="1966" w:type="dxa"/>
            <w:tcBorders>
              <w:top w:val="nil"/>
              <w:left w:val="nil"/>
              <w:bottom w:val="single" w:sz="4" w:space="0" w:color="auto"/>
              <w:right w:val="single" w:sz="4" w:space="0" w:color="auto"/>
            </w:tcBorders>
            <w:shd w:val="clear" w:color="auto" w:fill="auto"/>
            <w:noWrap/>
            <w:vAlign w:val="center"/>
            <w:hideMark/>
          </w:tcPr>
          <w:p w14:paraId="7280DD1C"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081" w:type="dxa"/>
            <w:tcBorders>
              <w:top w:val="nil"/>
              <w:left w:val="nil"/>
              <w:bottom w:val="single" w:sz="4" w:space="0" w:color="auto"/>
              <w:right w:val="single" w:sz="4" w:space="0" w:color="auto"/>
            </w:tcBorders>
            <w:shd w:val="clear" w:color="auto" w:fill="auto"/>
            <w:noWrap/>
            <w:vAlign w:val="center"/>
            <w:hideMark/>
          </w:tcPr>
          <w:p w14:paraId="54AF7FDE"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85" w:type="dxa"/>
            <w:tcBorders>
              <w:top w:val="nil"/>
              <w:left w:val="nil"/>
              <w:bottom w:val="single" w:sz="4" w:space="0" w:color="auto"/>
              <w:right w:val="single" w:sz="4" w:space="0" w:color="auto"/>
            </w:tcBorders>
            <w:shd w:val="clear" w:color="auto" w:fill="auto"/>
            <w:noWrap/>
            <w:vAlign w:val="center"/>
            <w:hideMark/>
          </w:tcPr>
          <w:p w14:paraId="6BC95BDC"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9" w:type="dxa"/>
            <w:tcBorders>
              <w:top w:val="nil"/>
              <w:left w:val="nil"/>
              <w:bottom w:val="single" w:sz="4" w:space="0" w:color="auto"/>
              <w:right w:val="single" w:sz="4" w:space="0" w:color="auto"/>
            </w:tcBorders>
            <w:shd w:val="clear" w:color="auto" w:fill="auto"/>
            <w:noWrap/>
            <w:vAlign w:val="center"/>
            <w:hideMark/>
          </w:tcPr>
          <w:p w14:paraId="26D5FC90"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413" w:type="dxa"/>
            <w:tcBorders>
              <w:top w:val="nil"/>
              <w:left w:val="nil"/>
              <w:bottom w:val="single" w:sz="4" w:space="0" w:color="auto"/>
              <w:right w:val="single" w:sz="4" w:space="0" w:color="auto"/>
            </w:tcBorders>
            <w:shd w:val="clear" w:color="auto" w:fill="auto"/>
            <w:noWrap/>
            <w:vAlign w:val="center"/>
            <w:hideMark/>
          </w:tcPr>
          <w:p w14:paraId="7A46DAAE"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71" w:type="dxa"/>
            <w:tcBorders>
              <w:top w:val="nil"/>
              <w:left w:val="nil"/>
              <w:bottom w:val="single" w:sz="4" w:space="0" w:color="auto"/>
              <w:right w:val="single" w:sz="4" w:space="0" w:color="auto"/>
            </w:tcBorders>
            <w:shd w:val="clear" w:color="auto" w:fill="auto"/>
            <w:noWrap/>
            <w:vAlign w:val="center"/>
            <w:hideMark/>
          </w:tcPr>
          <w:p w14:paraId="0B403229"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09" w:type="dxa"/>
            <w:tcBorders>
              <w:top w:val="nil"/>
              <w:left w:val="nil"/>
              <w:bottom w:val="single" w:sz="4" w:space="0" w:color="auto"/>
              <w:right w:val="single" w:sz="4" w:space="0" w:color="auto"/>
            </w:tcBorders>
            <w:shd w:val="clear" w:color="auto" w:fill="auto"/>
            <w:noWrap/>
            <w:vAlign w:val="center"/>
            <w:hideMark/>
          </w:tcPr>
          <w:p w14:paraId="38D10691"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68" w:type="dxa"/>
            <w:tcBorders>
              <w:top w:val="nil"/>
              <w:left w:val="nil"/>
              <w:bottom w:val="single" w:sz="4" w:space="0" w:color="auto"/>
              <w:right w:val="single" w:sz="4" w:space="0" w:color="auto"/>
            </w:tcBorders>
            <w:shd w:val="clear" w:color="auto" w:fill="auto"/>
            <w:noWrap/>
            <w:vAlign w:val="center"/>
            <w:hideMark/>
          </w:tcPr>
          <w:p w14:paraId="45F5C0F1"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4" w:type="dxa"/>
            <w:tcBorders>
              <w:top w:val="nil"/>
              <w:left w:val="nil"/>
              <w:bottom w:val="single" w:sz="4" w:space="0" w:color="auto"/>
              <w:right w:val="single" w:sz="4" w:space="0" w:color="auto"/>
            </w:tcBorders>
            <w:shd w:val="clear" w:color="auto" w:fill="auto"/>
            <w:noWrap/>
            <w:vAlign w:val="center"/>
            <w:hideMark/>
          </w:tcPr>
          <w:p w14:paraId="7FF7B656"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5" w:type="dxa"/>
            <w:tcBorders>
              <w:top w:val="nil"/>
              <w:left w:val="nil"/>
              <w:bottom w:val="single" w:sz="4" w:space="0" w:color="auto"/>
              <w:right w:val="single" w:sz="4" w:space="0" w:color="auto"/>
            </w:tcBorders>
            <w:shd w:val="clear" w:color="auto" w:fill="auto"/>
            <w:noWrap/>
            <w:vAlign w:val="center"/>
            <w:hideMark/>
          </w:tcPr>
          <w:p w14:paraId="5D1B0ACF"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8" w:type="dxa"/>
            <w:tcBorders>
              <w:top w:val="nil"/>
              <w:left w:val="nil"/>
              <w:bottom w:val="single" w:sz="4" w:space="0" w:color="auto"/>
              <w:right w:val="single" w:sz="4" w:space="0" w:color="auto"/>
            </w:tcBorders>
            <w:shd w:val="clear" w:color="auto" w:fill="auto"/>
            <w:noWrap/>
            <w:vAlign w:val="center"/>
            <w:hideMark/>
          </w:tcPr>
          <w:p w14:paraId="717A93EB"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911" w:type="dxa"/>
            <w:tcBorders>
              <w:top w:val="nil"/>
              <w:left w:val="nil"/>
              <w:bottom w:val="single" w:sz="4" w:space="0" w:color="auto"/>
              <w:right w:val="single" w:sz="4" w:space="0" w:color="auto"/>
            </w:tcBorders>
            <w:shd w:val="clear" w:color="auto" w:fill="auto"/>
            <w:noWrap/>
            <w:vAlign w:val="center"/>
            <w:hideMark/>
          </w:tcPr>
          <w:p w14:paraId="06898DB8"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r>
      <w:tr w:rsidR="0040287F" w:rsidRPr="00E25C0D" w14:paraId="2E4EE629" w14:textId="77777777" w:rsidTr="00FA4EB8">
        <w:trPr>
          <w:trHeight w:val="202"/>
        </w:trPr>
        <w:tc>
          <w:tcPr>
            <w:tcW w:w="2256" w:type="dxa"/>
            <w:tcBorders>
              <w:top w:val="nil"/>
              <w:left w:val="single" w:sz="4" w:space="0" w:color="auto"/>
              <w:bottom w:val="single" w:sz="4" w:space="0" w:color="auto"/>
              <w:right w:val="single" w:sz="4" w:space="0" w:color="auto"/>
            </w:tcBorders>
            <w:shd w:val="clear" w:color="auto" w:fill="auto"/>
            <w:noWrap/>
            <w:vAlign w:val="center"/>
            <w:hideMark/>
          </w:tcPr>
          <w:p w14:paraId="54C443A2" w14:textId="77777777" w:rsidR="0040287F" w:rsidRPr="00E25C0D" w:rsidRDefault="0040287F" w:rsidP="003238B5">
            <w:pPr>
              <w:rPr>
                <w:rFonts w:cstheme="minorHAnsi"/>
                <w:color w:val="000000"/>
                <w:sz w:val="16"/>
                <w:szCs w:val="16"/>
              </w:rPr>
            </w:pPr>
            <w:proofErr w:type="spellStart"/>
            <w:r w:rsidRPr="00E25C0D">
              <w:rPr>
                <w:rFonts w:cstheme="minorHAnsi"/>
                <w:color w:val="000000"/>
                <w:sz w:val="16"/>
                <w:szCs w:val="16"/>
              </w:rPr>
              <w:t>PFDoS</w:t>
            </w:r>
            <w:proofErr w:type="spellEnd"/>
          </w:p>
        </w:tc>
        <w:tc>
          <w:tcPr>
            <w:tcW w:w="1966" w:type="dxa"/>
            <w:tcBorders>
              <w:top w:val="nil"/>
              <w:left w:val="nil"/>
              <w:bottom w:val="single" w:sz="4" w:space="0" w:color="auto"/>
              <w:right w:val="single" w:sz="4" w:space="0" w:color="auto"/>
            </w:tcBorders>
            <w:shd w:val="clear" w:color="auto" w:fill="auto"/>
            <w:noWrap/>
            <w:vAlign w:val="center"/>
            <w:hideMark/>
          </w:tcPr>
          <w:p w14:paraId="086382A2"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081" w:type="dxa"/>
            <w:tcBorders>
              <w:top w:val="nil"/>
              <w:left w:val="nil"/>
              <w:bottom w:val="single" w:sz="4" w:space="0" w:color="auto"/>
              <w:right w:val="single" w:sz="4" w:space="0" w:color="auto"/>
            </w:tcBorders>
            <w:shd w:val="clear" w:color="auto" w:fill="auto"/>
            <w:noWrap/>
            <w:vAlign w:val="center"/>
            <w:hideMark/>
          </w:tcPr>
          <w:p w14:paraId="6C974017"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85" w:type="dxa"/>
            <w:tcBorders>
              <w:top w:val="nil"/>
              <w:left w:val="nil"/>
              <w:bottom w:val="single" w:sz="4" w:space="0" w:color="auto"/>
              <w:right w:val="single" w:sz="4" w:space="0" w:color="auto"/>
            </w:tcBorders>
            <w:shd w:val="clear" w:color="auto" w:fill="auto"/>
            <w:noWrap/>
            <w:vAlign w:val="center"/>
            <w:hideMark/>
          </w:tcPr>
          <w:p w14:paraId="018297E3"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9" w:type="dxa"/>
            <w:tcBorders>
              <w:top w:val="nil"/>
              <w:left w:val="nil"/>
              <w:bottom w:val="single" w:sz="4" w:space="0" w:color="auto"/>
              <w:right w:val="single" w:sz="4" w:space="0" w:color="auto"/>
            </w:tcBorders>
            <w:shd w:val="clear" w:color="auto" w:fill="auto"/>
            <w:noWrap/>
            <w:vAlign w:val="center"/>
            <w:hideMark/>
          </w:tcPr>
          <w:p w14:paraId="0A0997BD"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413" w:type="dxa"/>
            <w:tcBorders>
              <w:top w:val="nil"/>
              <w:left w:val="nil"/>
              <w:bottom w:val="single" w:sz="4" w:space="0" w:color="auto"/>
              <w:right w:val="single" w:sz="4" w:space="0" w:color="auto"/>
            </w:tcBorders>
            <w:shd w:val="clear" w:color="auto" w:fill="auto"/>
            <w:noWrap/>
            <w:vAlign w:val="center"/>
            <w:hideMark/>
          </w:tcPr>
          <w:p w14:paraId="2D0EF0F3"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71" w:type="dxa"/>
            <w:tcBorders>
              <w:top w:val="nil"/>
              <w:left w:val="nil"/>
              <w:bottom w:val="single" w:sz="4" w:space="0" w:color="auto"/>
              <w:right w:val="single" w:sz="4" w:space="0" w:color="auto"/>
            </w:tcBorders>
            <w:shd w:val="clear" w:color="auto" w:fill="auto"/>
            <w:noWrap/>
            <w:vAlign w:val="center"/>
            <w:hideMark/>
          </w:tcPr>
          <w:p w14:paraId="313E5D9A"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09" w:type="dxa"/>
            <w:tcBorders>
              <w:top w:val="nil"/>
              <w:left w:val="nil"/>
              <w:bottom w:val="single" w:sz="4" w:space="0" w:color="auto"/>
              <w:right w:val="single" w:sz="4" w:space="0" w:color="auto"/>
            </w:tcBorders>
            <w:shd w:val="clear" w:color="auto" w:fill="auto"/>
            <w:noWrap/>
            <w:vAlign w:val="center"/>
            <w:hideMark/>
          </w:tcPr>
          <w:p w14:paraId="4099AB6F"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68" w:type="dxa"/>
            <w:tcBorders>
              <w:top w:val="nil"/>
              <w:left w:val="nil"/>
              <w:bottom w:val="single" w:sz="4" w:space="0" w:color="auto"/>
              <w:right w:val="single" w:sz="4" w:space="0" w:color="auto"/>
            </w:tcBorders>
            <w:shd w:val="clear" w:color="auto" w:fill="auto"/>
            <w:noWrap/>
            <w:vAlign w:val="center"/>
            <w:hideMark/>
          </w:tcPr>
          <w:p w14:paraId="62529248"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4" w:type="dxa"/>
            <w:tcBorders>
              <w:top w:val="nil"/>
              <w:left w:val="nil"/>
              <w:bottom w:val="single" w:sz="4" w:space="0" w:color="auto"/>
              <w:right w:val="single" w:sz="4" w:space="0" w:color="auto"/>
            </w:tcBorders>
            <w:shd w:val="clear" w:color="auto" w:fill="auto"/>
            <w:noWrap/>
            <w:vAlign w:val="center"/>
            <w:hideMark/>
          </w:tcPr>
          <w:p w14:paraId="14C2CB4C"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5" w:type="dxa"/>
            <w:tcBorders>
              <w:top w:val="nil"/>
              <w:left w:val="nil"/>
              <w:bottom w:val="single" w:sz="4" w:space="0" w:color="auto"/>
              <w:right w:val="single" w:sz="4" w:space="0" w:color="auto"/>
            </w:tcBorders>
            <w:shd w:val="clear" w:color="auto" w:fill="auto"/>
            <w:noWrap/>
            <w:vAlign w:val="center"/>
            <w:hideMark/>
          </w:tcPr>
          <w:p w14:paraId="0FFDCEBF"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8" w:type="dxa"/>
            <w:tcBorders>
              <w:top w:val="nil"/>
              <w:left w:val="nil"/>
              <w:bottom w:val="single" w:sz="4" w:space="0" w:color="auto"/>
              <w:right w:val="single" w:sz="4" w:space="0" w:color="auto"/>
            </w:tcBorders>
            <w:shd w:val="clear" w:color="auto" w:fill="auto"/>
            <w:noWrap/>
            <w:vAlign w:val="center"/>
            <w:hideMark/>
          </w:tcPr>
          <w:p w14:paraId="16F12857"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911" w:type="dxa"/>
            <w:tcBorders>
              <w:top w:val="nil"/>
              <w:left w:val="nil"/>
              <w:bottom w:val="single" w:sz="4" w:space="0" w:color="auto"/>
              <w:right w:val="single" w:sz="4" w:space="0" w:color="auto"/>
            </w:tcBorders>
            <w:shd w:val="clear" w:color="auto" w:fill="auto"/>
            <w:noWrap/>
            <w:vAlign w:val="center"/>
            <w:hideMark/>
          </w:tcPr>
          <w:p w14:paraId="3CA558DD"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r>
      <w:tr w:rsidR="0040287F" w:rsidRPr="00E25C0D" w14:paraId="3BA3C9FE" w14:textId="77777777" w:rsidTr="00FA4EB8">
        <w:trPr>
          <w:trHeight w:val="202"/>
        </w:trPr>
        <w:tc>
          <w:tcPr>
            <w:tcW w:w="2256" w:type="dxa"/>
            <w:tcBorders>
              <w:top w:val="nil"/>
              <w:left w:val="single" w:sz="4" w:space="0" w:color="auto"/>
              <w:bottom w:val="single" w:sz="4" w:space="0" w:color="auto"/>
              <w:right w:val="single" w:sz="4" w:space="0" w:color="auto"/>
            </w:tcBorders>
            <w:shd w:val="clear" w:color="auto" w:fill="auto"/>
            <w:hideMark/>
          </w:tcPr>
          <w:p w14:paraId="23E07E80" w14:textId="77777777" w:rsidR="0040287F" w:rsidRPr="00E25C0D" w:rsidRDefault="0040287F" w:rsidP="003238B5">
            <w:pPr>
              <w:rPr>
                <w:rFonts w:cstheme="minorHAnsi"/>
                <w:sz w:val="16"/>
                <w:szCs w:val="16"/>
              </w:rPr>
            </w:pPr>
            <w:r w:rsidRPr="00E25C0D">
              <w:rPr>
                <w:rFonts w:cstheme="minorHAnsi"/>
                <w:sz w:val="16"/>
                <w:szCs w:val="16"/>
              </w:rPr>
              <w:t>4:2FTS</w:t>
            </w:r>
          </w:p>
        </w:tc>
        <w:tc>
          <w:tcPr>
            <w:tcW w:w="1966" w:type="dxa"/>
            <w:tcBorders>
              <w:top w:val="nil"/>
              <w:left w:val="nil"/>
              <w:bottom w:val="single" w:sz="4" w:space="0" w:color="auto"/>
              <w:right w:val="single" w:sz="4" w:space="0" w:color="auto"/>
            </w:tcBorders>
            <w:shd w:val="clear" w:color="auto" w:fill="auto"/>
            <w:noWrap/>
            <w:vAlign w:val="center"/>
            <w:hideMark/>
          </w:tcPr>
          <w:p w14:paraId="7661B28A"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081" w:type="dxa"/>
            <w:tcBorders>
              <w:top w:val="nil"/>
              <w:left w:val="nil"/>
              <w:bottom w:val="single" w:sz="4" w:space="0" w:color="auto"/>
              <w:right w:val="single" w:sz="4" w:space="0" w:color="auto"/>
            </w:tcBorders>
            <w:shd w:val="clear" w:color="auto" w:fill="auto"/>
            <w:noWrap/>
            <w:vAlign w:val="center"/>
            <w:hideMark/>
          </w:tcPr>
          <w:p w14:paraId="1D0B4142"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85" w:type="dxa"/>
            <w:tcBorders>
              <w:top w:val="nil"/>
              <w:left w:val="nil"/>
              <w:bottom w:val="single" w:sz="4" w:space="0" w:color="auto"/>
              <w:right w:val="single" w:sz="4" w:space="0" w:color="auto"/>
            </w:tcBorders>
            <w:shd w:val="clear" w:color="auto" w:fill="auto"/>
            <w:noWrap/>
            <w:vAlign w:val="center"/>
            <w:hideMark/>
          </w:tcPr>
          <w:p w14:paraId="53D354D2"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9" w:type="dxa"/>
            <w:tcBorders>
              <w:top w:val="nil"/>
              <w:left w:val="nil"/>
              <w:bottom w:val="single" w:sz="4" w:space="0" w:color="auto"/>
              <w:right w:val="single" w:sz="4" w:space="0" w:color="auto"/>
            </w:tcBorders>
            <w:shd w:val="clear" w:color="auto" w:fill="auto"/>
            <w:noWrap/>
            <w:vAlign w:val="center"/>
            <w:hideMark/>
          </w:tcPr>
          <w:p w14:paraId="6D69DFF1"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413" w:type="dxa"/>
            <w:tcBorders>
              <w:top w:val="nil"/>
              <w:left w:val="nil"/>
              <w:bottom w:val="single" w:sz="4" w:space="0" w:color="auto"/>
              <w:right w:val="single" w:sz="4" w:space="0" w:color="auto"/>
            </w:tcBorders>
            <w:shd w:val="clear" w:color="auto" w:fill="auto"/>
            <w:noWrap/>
            <w:vAlign w:val="center"/>
            <w:hideMark/>
          </w:tcPr>
          <w:p w14:paraId="11C110B9"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71" w:type="dxa"/>
            <w:tcBorders>
              <w:top w:val="nil"/>
              <w:left w:val="nil"/>
              <w:bottom w:val="single" w:sz="4" w:space="0" w:color="auto"/>
              <w:right w:val="single" w:sz="4" w:space="0" w:color="auto"/>
            </w:tcBorders>
            <w:shd w:val="clear" w:color="auto" w:fill="auto"/>
            <w:noWrap/>
            <w:vAlign w:val="center"/>
            <w:hideMark/>
          </w:tcPr>
          <w:p w14:paraId="36AB3989"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09" w:type="dxa"/>
            <w:tcBorders>
              <w:top w:val="nil"/>
              <w:left w:val="nil"/>
              <w:bottom w:val="single" w:sz="4" w:space="0" w:color="auto"/>
              <w:right w:val="single" w:sz="4" w:space="0" w:color="auto"/>
            </w:tcBorders>
            <w:shd w:val="clear" w:color="auto" w:fill="auto"/>
            <w:noWrap/>
            <w:vAlign w:val="center"/>
            <w:hideMark/>
          </w:tcPr>
          <w:p w14:paraId="61CB1CAD"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68" w:type="dxa"/>
            <w:tcBorders>
              <w:top w:val="nil"/>
              <w:left w:val="nil"/>
              <w:bottom w:val="single" w:sz="4" w:space="0" w:color="auto"/>
              <w:right w:val="single" w:sz="4" w:space="0" w:color="auto"/>
            </w:tcBorders>
            <w:shd w:val="clear" w:color="auto" w:fill="auto"/>
            <w:noWrap/>
            <w:vAlign w:val="center"/>
            <w:hideMark/>
          </w:tcPr>
          <w:p w14:paraId="481805DE"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4" w:type="dxa"/>
            <w:tcBorders>
              <w:top w:val="nil"/>
              <w:left w:val="nil"/>
              <w:bottom w:val="single" w:sz="4" w:space="0" w:color="auto"/>
              <w:right w:val="single" w:sz="4" w:space="0" w:color="auto"/>
            </w:tcBorders>
            <w:shd w:val="clear" w:color="auto" w:fill="auto"/>
            <w:noWrap/>
            <w:vAlign w:val="center"/>
            <w:hideMark/>
          </w:tcPr>
          <w:p w14:paraId="5CA5FA80"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5" w:type="dxa"/>
            <w:tcBorders>
              <w:top w:val="nil"/>
              <w:left w:val="nil"/>
              <w:bottom w:val="single" w:sz="4" w:space="0" w:color="auto"/>
              <w:right w:val="single" w:sz="4" w:space="0" w:color="auto"/>
            </w:tcBorders>
            <w:shd w:val="clear" w:color="auto" w:fill="auto"/>
            <w:noWrap/>
            <w:vAlign w:val="center"/>
            <w:hideMark/>
          </w:tcPr>
          <w:p w14:paraId="6687ED12"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8" w:type="dxa"/>
            <w:tcBorders>
              <w:top w:val="nil"/>
              <w:left w:val="nil"/>
              <w:bottom w:val="single" w:sz="4" w:space="0" w:color="auto"/>
              <w:right w:val="single" w:sz="4" w:space="0" w:color="auto"/>
            </w:tcBorders>
            <w:shd w:val="clear" w:color="auto" w:fill="auto"/>
            <w:noWrap/>
            <w:vAlign w:val="center"/>
            <w:hideMark/>
          </w:tcPr>
          <w:p w14:paraId="079EACF3"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911" w:type="dxa"/>
            <w:tcBorders>
              <w:top w:val="nil"/>
              <w:left w:val="nil"/>
              <w:bottom w:val="single" w:sz="4" w:space="0" w:color="auto"/>
              <w:right w:val="single" w:sz="4" w:space="0" w:color="auto"/>
            </w:tcBorders>
            <w:shd w:val="clear" w:color="auto" w:fill="auto"/>
            <w:noWrap/>
            <w:vAlign w:val="center"/>
            <w:hideMark/>
          </w:tcPr>
          <w:p w14:paraId="6D5D9ED9"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r>
      <w:tr w:rsidR="0040287F" w:rsidRPr="00E25C0D" w14:paraId="4A476090" w14:textId="77777777" w:rsidTr="00FA4EB8">
        <w:trPr>
          <w:trHeight w:val="202"/>
        </w:trPr>
        <w:tc>
          <w:tcPr>
            <w:tcW w:w="2256" w:type="dxa"/>
            <w:tcBorders>
              <w:top w:val="nil"/>
              <w:left w:val="single" w:sz="4" w:space="0" w:color="auto"/>
              <w:bottom w:val="single" w:sz="4" w:space="0" w:color="auto"/>
              <w:right w:val="single" w:sz="4" w:space="0" w:color="auto"/>
            </w:tcBorders>
            <w:shd w:val="clear" w:color="auto" w:fill="auto"/>
            <w:hideMark/>
          </w:tcPr>
          <w:p w14:paraId="1588E320" w14:textId="77777777" w:rsidR="0040287F" w:rsidRPr="00E25C0D" w:rsidRDefault="0040287F" w:rsidP="003238B5">
            <w:pPr>
              <w:rPr>
                <w:rFonts w:cstheme="minorHAnsi"/>
                <w:sz w:val="16"/>
                <w:szCs w:val="16"/>
              </w:rPr>
            </w:pPr>
            <w:r w:rsidRPr="00E25C0D">
              <w:rPr>
                <w:rFonts w:cstheme="minorHAnsi"/>
                <w:sz w:val="16"/>
                <w:szCs w:val="16"/>
              </w:rPr>
              <w:t>6:2FTS</w:t>
            </w:r>
          </w:p>
        </w:tc>
        <w:tc>
          <w:tcPr>
            <w:tcW w:w="1966" w:type="dxa"/>
            <w:tcBorders>
              <w:top w:val="nil"/>
              <w:left w:val="nil"/>
              <w:bottom w:val="single" w:sz="4" w:space="0" w:color="auto"/>
              <w:right w:val="single" w:sz="4" w:space="0" w:color="auto"/>
            </w:tcBorders>
            <w:shd w:val="clear" w:color="auto" w:fill="auto"/>
            <w:noWrap/>
            <w:vAlign w:val="center"/>
            <w:hideMark/>
          </w:tcPr>
          <w:p w14:paraId="3F7E11E6"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3.14</w:t>
            </w:r>
          </w:p>
        </w:tc>
        <w:tc>
          <w:tcPr>
            <w:tcW w:w="1081" w:type="dxa"/>
            <w:tcBorders>
              <w:top w:val="nil"/>
              <w:left w:val="nil"/>
              <w:bottom w:val="single" w:sz="4" w:space="0" w:color="auto"/>
              <w:right w:val="single" w:sz="4" w:space="0" w:color="auto"/>
            </w:tcBorders>
            <w:shd w:val="clear" w:color="auto" w:fill="auto"/>
            <w:noWrap/>
            <w:vAlign w:val="center"/>
            <w:hideMark/>
          </w:tcPr>
          <w:p w14:paraId="62818523"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85" w:type="dxa"/>
            <w:tcBorders>
              <w:top w:val="nil"/>
              <w:left w:val="nil"/>
              <w:bottom w:val="single" w:sz="4" w:space="0" w:color="auto"/>
              <w:right w:val="single" w:sz="4" w:space="0" w:color="auto"/>
            </w:tcBorders>
            <w:shd w:val="clear" w:color="auto" w:fill="auto"/>
            <w:noWrap/>
            <w:vAlign w:val="center"/>
            <w:hideMark/>
          </w:tcPr>
          <w:p w14:paraId="1DDD6EBA"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9" w:type="dxa"/>
            <w:tcBorders>
              <w:top w:val="nil"/>
              <w:left w:val="nil"/>
              <w:bottom w:val="single" w:sz="4" w:space="0" w:color="auto"/>
              <w:right w:val="single" w:sz="4" w:space="0" w:color="auto"/>
            </w:tcBorders>
            <w:shd w:val="clear" w:color="auto" w:fill="auto"/>
            <w:noWrap/>
            <w:vAlign w:val="center"/>
            <w:hideMark/>
          </w:tcPr>
          <w:p w14:paraId="52ED9555"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413" w:type="dxa"/>
            <w:tcBorders>
              <w:top w:val="nil"/>
              <w:left w:val="nil"/>
              <w:bottom w:val="single" w:sz="4" w:space="0" w:color="auto"/>
              <w:right w:val="single" w:sz="4" w:space="0" w:color="auto"/>
            </w:tcBorders>
            <w:shd w:val="clear" w:color="auto" w:fill="auto"/>
            <w:noWrap/>
            <w:vAlign w:val="center"/>
            <w:hideMark/>
          </w:tcPr>
          <w:p w14:paraId="7F86CDD1"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71" w:type="dxa"/>
            <w:tcBorders>
              <w:top w:val="nil"/>
              <w:left w:val="nil"/>
              <w:bottom w:val="single" w:sz="4" w:space="0" w:color="auto"/>
              <w:right w:val="single" w:sz="4" w:space="0" w:color="auto"/>
            </w:tcBorders>
            <w:shd w:val="clear" w:color="auto" w:fill="auto"/>
            <w:noWrap/>
            <w:vAlign w:val="center"/>
            <w:hideMark/>
          </w:tcPr>
          <w:p w14:paraId="7192D95D"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09" w:type="dxa"/>
            <w:tcBorders>
              <w:top w:val="nil"/>
              <w:left w:val="nil"/>
              <w:bottom w:val="single" w:sz="4" w:space="0" w:color="auto"/>
              <w:right w:val="single" w:sz="4" w:space="0" w:color="auto"/>
            </w:tcBorders>
            <w:shd w:val="clear" w:color="auto" w:fill="auto"/>
            <w:noWrap/>
            <w:vAlign w:val="center"/>
            <w:hideMark/>
          </w:tcPr>
          <w:p w14:paraId="29A9AA2A"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68" w:type="dxa"/>
            <w:tcBorders>
              <w:top w:val="nil"/>
              <w:left w:val="nil"/>
              <w:bottom w:val="single" w:sz="4" w:space="0" w:color="auto"/>
              <w:right w:val="single" w:sz="4" w:space="0" w:color="auto"/>
            </w:tcBorders>
            <w:shd w:val="clear" w:color="auto" w:fill="auto"/>
            <w:noWrap/>
            <w:vAlign w:val="center"/>
            <w:hideMark/>
          </w:tcPr>
          <w:p w14:paraId="6CF1DDF4"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4" w:type="dxa"/>
            <w:tcBorders>
              <w:top w:val="nil"/>
              <w:left w:val="nil"/>
              <w:bottom w:val="single" w:sz="4" w:space="0" w:color="auto"/>
              <w:right w:val="single" w:sz="4" w:space="0" w:color="auto"/>
            </w:tcBorders>
            <w:shd w:val="clear" w:color="auto" w:fill="auto"/>
            <w:noWrap/>
            <w:vAlign w:val="center"/>
            <w:hideMark/>
          </w:tcPr>
          <w:p w14:paraId="15DCCB89"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5" w:type="dxa"/>
            <w:tcBorders>
              <w:top w:val="nil"/>
              <w:left w:val="nil"/>
              <w:bottom w:val="single" w:sz="4" w:space="0" w:color="auto"/>
              <w:right w:val="single" w:sz="4" w:space="0" w:color="auto"/>
            </w:tcBorders>
            <w:shd w:val="clear" w:color="auto" w:fill="auto"/>
            <w:noWrap/>
            <w:vAlign w:val="center"/>
            <w:hideMark/>
          </w:tcPr>
          <w:p w14:paraId="5278FDD7"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8" w:type="dxa"/>
            <w:tcBorders>
              <w:top w:val="nil"/>
              <w:left w:val="nil"/>
              <w:bottom w:val="single" w:sz="4" w:space="0" w:color="auto"/>
              <w:right w:val="single" w:sz="4" w:space="0" w:color="auto"/>
            </w:tcBorders>
            <w:shd w:val="clear" w:color="auto" w:fill="auto"/>
            <w:noWrap/>
            <w:vAlign w:val="center"/>
            <w:hideMark/>
          </w:tcPr>
          <w:p w14:paraId="06AF0E5B"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911" w:type="dxa"/>
            <w:tcBorders>
              <w:top w:val="nil"/>
              <w:left w:val="nil"/>
              <w:bottom w:val="single" w:sz="4" w:space="0" w:color="auto"/>
              <w:right w:val="single" w:sz="4" w:space="0" w:color="auto"/>
            </w:tcBorders>
            <w:shd w:val="clear" w:color="auto" w:fill="auto"/>
            <w:noWrap/>
            <w:vAlign w:val="center"/>
            <w:hideMark/>
          </w:tcPr>
          <w:p w14:paraId="04C66618"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r>
      <w:tr w:rsidR="0040287F" w:rsidRPr="00E25C0D" w14:paraId="01B7155B" w14:textId="77777777" w:rsidTr="00FA4EB8">
        <w:trPr>
          <w:trHeight w:val="202"/>
        </w:trPr>
        <w:tc>
          <w:tcPr>
            <w:tcW w:w="2256" w:type="dxa"/>
            <w:tcBorders>
              <w:top w:val="nil"/>
              <w:left w:val="single" w:sz="4" w:space="0" w:color="auto"/>
              <w:bottom w:val="single" w:sz="4" w:space="0" w:color="auto"/>
              <w:right w:val="single" w:sz="4" w:space="0" w:color="auto"/>
            </w:tcBorders>
            <w:shd w:val="clear" w:color="auto" w:fill="auto"/>
          </w:tcPr>
          <w:p w14:paraId="2F5056D8" w14:textId="77777777" w:rsidR="0040287F" w:rsidRPr="00E25C0D" w:rsidRDefault="0040287F" w:rsidP="003238B5">
            <w:pPr>
              <w:rPr>
                <w:rFonts w:cstheme="minorHAnsi"/>
                <w:sz w:val="16"/>
                <w:szCs w:val="16"/>
              </w:rPr>
            </w:pPr>
            <w:r w:rsidRPr="00E25C0D">
              <w:rPr>
                <w:rFonts w:ascii="Calibri" w:hAnsi="Calibri" w:cs="Calibri"/>
                <w:sz w:val="16"/>
                <w:szCs w:val="16"/>
              </w:rPr>
              <w:t>8:2 FTS</w:t>
            </w:r>
          </w:p>
        </w:tc>
        <w:tc>
          <w:tcPr>
            <w:tcW w:w="1966" w:type="dxa"/>
            <w:tcBorders>
              <w:top w:val="nil"/>
              <w:left w:val="nil"/>
              <w:bottom w:val="single" w:sz="4" w:space="0" w:color="auto"/>
              <w:right w:val="single" w:sz="4" w:space="0" w:color="auto"/>
            </w:tcBorders>
            <w:shd w:val="clear" w:color="auto" w:fill="auto"/>
            <w:noWrap/>
            <w:vAlign w:val="center"/>
          </w:tcPr>
          <w:p w14:paraId="382070D7"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081" w:type="dxa"/>
            <w:tcBorders>
              <w:top w:val="nil"/>
              <w:left w:val="nil"/>
              <w:bottom w:val="single" w:sz="4" w:space="0" w:color="auto"/>
              <w:right w:val="single" w:sz="4" w:space="0" w:color="auto"/>
            </w:tcBorders>
            <w:shd w:val="clear" w:color="auto" w:fill="auto"/>
            <w:noWrap/>
            <w:vAlign w:val="center"/>
          </w:tcPr>
          <w:p w14:paraId="4F95AFD0"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85" w:type="dxa"/>
            <w:tcBorders>
              <w:top w:val="nil"/>
              <w:left w:val="nil"/>
              <w:bottom w:val="single" w:sz="4" w:space="0" w:color="auto"/>
              <w:right w:val="single" w:sz="4" w:space="0" w:color="auto"/>
            </w:tcBorders>
            <w:shd w:val="clear" w:color="auto" w:fill="auto"/>
            <w:noWrap/>
            <w:vAlign w:val="center"/>
          </w:tcPr>
          <w:p w14:paraId="3C8691E2"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9" w:type="dxa"/>
            <w:tcBorders>
              <w:top w:val="nil"/>
              <w:left w:val="nil"/>
              <w:bottom w:val="single" w:sz="4" w:space="0" w:color="auto"/>
              <w:right w:val="single" w:sz="4" w:space="0" w:color="auto"/>
            </w:tcBorders>
            <w:shd w:val="clear" w:color="auto" w:fill="auto"/>
            <w:noWrap/>
            <w:vAlign w:val="center"/>
          </w:tcPr>
          <w:p w14:paraId="11976458"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413" w:type="dxa"/>
            <w:tcBorders>
              <w:top w:val="nil"/>
              <w:left w:val="nil"/>
              <w:bottom w:val="single" w:sz="4" w:space="0" w:color="auto"/>
              <w:right w:val="single" w:sz="4" w:space="0" w:color="auto"/>
            </w:tcBorders>
            <w:shd w:val="clear" w:color="auto" w:fill="auto"/>
            <w:noWrap/>
            <w:vAlign w:val="center"/>
          </w:tcPr>
          <w:p w14:paraId="77F14441"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71" w:type="dxa"/>
            <w:tcBorders>
              <w:top w:val="nil"/>
              <w:left w:val="nil"/>
              <w:bottom w:val="single" w:sz="4" w:space="0" w:color="auto"/>
              <w:right w:val="single" w:sz="4" w:space="0" w:color="auto"/>
            </w:tcBorders>
            <w:shd w:val="clear" w:color="auto" w:fill="auto"/>
            <w:noWrap/>
            <w:vAlign w:val="center"/>
          </w:tcPr>
          <w:p w14:paraId="7DD46BF8"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09" w:type="dxa"/>
            <w:tcBorders>
              <w:top w:val="nil"/>
              <w:left w:val="nil"/>
              <w:bottom w:val="single" w:sz="4" w:space="0" w:color="auto"/>
              <w:right w:val="single" w:sz="4" w:space="0" w:color="auto"/>
            </w:tcBorders>
            <w:shd w:val="clear" w:color="auto" w:fill="auto"/>
            <w:noWrap/>
            <w:vAlign w:val="center"/>
          </w:tcPr>
          <w:p w14:paraId="593EFAC2"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68" w:type="dxa"/>
            <w:tcBorders>
              <w:top w:val="nil"/>
              <w:left w:val="nil"/>
              <w:bottom w:val="single" w:sz="4" w:space="0" w:color="auto"/>
              <w:right w:val="single" w:sz="4" w:space="0" w:color="auto"/>
            </w:tcBorders>
            <w:shd w:val="clear" w:color="auto" w:fill="auto"/>
            <w:noWrap/>
            <w:vAlign w:val="center"/>
          </w:tcPr>
          <w:p w14:paraId="6026D372"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4" w:type="dxa"/>
            <w:tcBorders>
              <w:top w:val="nil"/>
              <w:left w:val="nil"/>
              <w:bottom w:val="single" w:sz="4" w:space="0" w:color="auto"/>
              <w:right w:val="single" w:sz="4" w:space="0" w:color="auto"/>
            </w:tcBorders>
            <w:shd w:val="clear" w:color="auto" w:fill="auto"/>
            <w:noWrap/>
            <w:vAlign w:val="center"/>
          </w:tcPr>
          <w:p w14:paraId="4C8A96A1"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5" w:type="dxa"/>
            <w:tcBorders>
              <w:top w:val="nil"/>
              <w:left w:val="nil"/>
              <w:bottom w:val="single" w:sz="4" w:space="0" w:color="auto"/>
              <w:right w:val="single" w:sz="4" w:space="0" w:color="auto"/>
            </w:tcBorders>
            <w:shd w:val="clear" w:color="auto" w:fill="auto"/>
            <w:noWrap/>
            <w:vAlign w:val="center"/>
          </w:tcPr>
          <w:p w14:paraId="7BC16CA3"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8" w:type="dxa"/>
            <w:tcBorders>
              <w:top w:val="nil"/>
              <w:left w:val="nil"/>
              <w:bottom w:val="single" w:sz="4" w:space="0" w:color="auto"/>
              <w:right w:val="single" w:sz="4" w:space="0" w:color="auto"/>
            </w:tcBorders>
            <w:shd w:val="clear" w:color="auto" w:fill="auto"/>
            <w:noWrap/>
            <w:vAlign w:val="center"/>
          </w:tcPr>
          <w:p w14:paraId="4671945D"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911" w:type="dxa"/>
            <w:tcBorders>
              <w:top w:val="nil"/>
              <w:left w:val="nil"/>
              <w:bottom w:val="single" w:sz="4" w:space="0" w:color="auto"/>
              <w:right w:val="single" w:sz="4" w:space="0" w:color="auto"/>
            </w:tcBorders>
            <w:shd w:val="clear" w:color="auto" w:fill="auto"/>
            <w:noWrap/>
            <w:vAlign w:val="center"/>
          </w:tcPr>
          <w:p w14:paraId="0E558409"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r>
      <w:tr w:rsidR="0040287F" w:rsidRPr="00E25C0D" w14:paraId="7A5663A9" w14:textId="77777777" w:rsidTr="00FA4EB8">
        <w:trPr>
          <w:trHeight w:val="202"/>
        </w:trPr>
        <w:tc>
          <w:tcPr>
            <w:tcW w:w="2256" w:type="dxa"/>
            <w:tcBorders>
              <w:top w:val="nil"/>
              <w:left w:val="single" w:sz="4" w:space="0" w:color="auto"/>
              <w:bottom w:val="single" w:sz="4" w:space="0" w:color="auto"/>
              <w:right w:val="single" w:sz="4" w:space="0" w:color="auto"/>
            </w:tcBorders>
            <w:shd w:val="clear" w:color="auto" w:fill="auto"/>
          </w:tcPr>
          <w:p w14:paraId="67BAED7E" w14:textId="77777777" w:rsidR="0040287F" w:rsidRPr="00E25C0D" w:rsidRDefault="0040287F" w:rsidP="003238B5">
            <w:pPr>
              <w:rPr>
                <w:rFonts w:cstheme="minorHAnsi"/>
                <w:sz w:val="16"/>
                <w:szCs w:val="16"/>
              </w:rPr>
            </w:pPr>
            <w:r w:rsidRPr="00E25C0D">
              <w:rPr>
                <w:rFonts w:ascii="Calibri" w:hAnsi="Calibri" w:cs="Calibri"/>
                <w:sz w:val="16"/>
                <w:szCs w:val="16"/>
              </w:rPr>
              <w:t>PFOSA</w:t>
            </w:r>
          </w:p>
        </w:tc>
        <w:tc>
          <w:tcPr>
            <w:tcW w:w="1966" w:type="dxa"/>
            <w:tcBorders>
              <w:top w:val="nil"/>
              <w:left w:val="nil"/>
              <w:bottom w:val="single" w:sz="4" w:space="0" w:color="auto"/>
              <w:right w:val="single" w:sz="4" w:space="0" w:color="auto"/>
            </w:tcBorders>
            <w:shd w:val="clear" w:color="auto" w:fill="auto"/>
            <w:noWrap/>
            <w:vAlign w:val="center"/>
          </w:tcPr>
          <w:p w14:paraId="0935E5C7"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081" w:type="dxa"/>
            <w:tcBorders>
              <w:top w:val="nil"/>
              <w:left w:val="nil"/>
              <w:bottom w:val="single" w:sz="4" w:space="0" w:color="auto"/>
              <w:right w:val="single" w:sz="4" w:space="0" w:color="auto"/>
            </w:tcBorders>
            <w:shd w:val="clear" w:color="auto" w:fill="auto"/>
            <w:noWrap/>
            <w:vAlign w:val="center"/>
          </w:tcPr>
          <w:p w14:paraId="73BCB617"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85" w:type="dxa"/>
            <w:tcBorders>
              <w:top w:val="nil"/>
              <w:left w:val="nil"/>
              <w:bottom w:val="single" w:sz="4" w:space="0" w:color="auto"/>
              <w:right w:val="single" w:sz="4" w:space="0" w:color="auto"/>
            </w:tcBorders>
            <w:shd w:val="clear" w:color="auto" w:fill="auto"/>
            <w:noWrap/>
            <w:vAlign w:val="center"/>
          </w:tcPr>
          <w:p w14:paraId="29A29667"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9" w:type="dxa"/>
            <w:tcBorders>
              <w:top w:val="nil"/>
              <w:left w:val="nil"/>
              <w:bottom w:val="single" w:sz="4" w:space="0" w:color="auto"/>
              <w:right w:val="single" w:sz="4" w:space="0" w:color="auto"/>
            </w:tcBorders>
            <w:shd w:val="clear" w:color="auto" w:fill="auto"/>
            <w:noWrap/>
            <w:vAlign w:val="center"/>
          </w:tcPr>
          <w:p w14:paraId="5D70C59B"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413" w:type="dxa"/>
            <w:tcBorders>
              <w:top w:val="nil"/>
              <w:left w:val="nil"/>
              <w:bottom w:val="single" w:sz="4" w:space="0" w:color="auto"/>
              <w:right w:val="single" w:sz="4" w:space="0" w:color="auto"/>
            </w:tcBorders>
            <w:shd w:val="clear" w:color="auto" w:fill="auto"/>
            <w:noWrap/>
            <w:vAlign w:val="center"/>
          </w:tcPr>
          <w:p w14:paraId="4A59C37E"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71" w:type="dxa"/>
            <w:tcBorders>
              <w:top w:val="nil"/>
              <w:left w:val="nil"/>
              <w:bottom w:val="single" w:sz="4" w:space="0" w:color="auto"/>
              <w:right w:val="single" w:sz="4" w:space="0" w:color="auto"/>
            </w:tcBorders>
            <w:shd w:val="clear" w:color="auto" w:fill="auto"/>
            <w:noWrap/>
            <w:vAlign w:val="center"/>
          </w:tcPr>
          <w:p w14:paraId="70ADA019"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09" w:type="dxa"/>
            <w:tcBorders>
              <w:top w:val="nil"/>
              <w:left w:val="nil"/>
              <w:bottom w:val="single" w:sz="4" w:space="0" w:color="auto"/>
              <w:right w:val="single" w:sz="4" w:space="0" w:color="auto"/>
            </w:tcBorders>
            <w:shd w:val="clear" w:color="auto" w:fill="auto"/>
            <w:noWrap/>
            <w:vAlign w:val="center"/>
          </w:tcPr>
          <w:p w14:paraId="4FE3CB6D"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68" w:type="dxa"/>
            <w:tcBorders>
              <w:top w:val="nil"/>
              <w:left w:val="nil"/>
              <w:bottom w:val="single" w:sz="4" w:space="0" w:color="auto"/>
              <w:right w:val="single" w:sz="4" w:space="0" w:color="auto"/>
            </w:tcBorders>
            <w:shd w:val="clear" w:color="auto" w:fill="auto"/>
            <w:noWrap/>
            <w:vAlign w:val="center"/>
          </w:tcPr>
          <w:p w14:paraId="7100079C"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4" w:type="dxa"/>
            <w:tcBorders>
              <w:top w:val="nil"/>
              <w:left w:val="nil"/>
              <w:bottom w:val="single" w:sz="4" w:space="0" w:color="auto"/>
              <w:right w:val="single" w:sz="4" w:space="0" w:color="auto"/>
            </w:tcBorders>
            <w:shd w:val="clear" w:color="auto" w:fill="auto"/>
            <w:noWrap/>
            <w:vAlign w:val="center"/>
          </w:tcPr>
          <w:p w14:paraId="2930E4E8"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5" w:type="dxa"/>
            <w:tcBorders>
              <w:top w:val="nil"/>
              <w:left w:val="nil"/>
              <w:bottom w:val="single" w:sz="4" w:space="0" w:color="auto"/>
              <w:right w:val="single" w:sz="4" w:space="0" w:color="auto"/>
            </w:tcBorders>
            <w:shd w:val="clear" w:color="auto" w:fill="auto"/>
            <w:noWrap/>
            <w:vAlign w:val="center"/>
          </w:tcPr>
          <w:p w14:paraId="53CA6E39"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0.45</w:t>
            </w:r>
          </w:p>
        </w:tc>
        <w:tc>
          <w:tcPr>
            <w:tcW w:w="708" w:type="dxa"/>
            <w:tcBorders>
              <w:top w:val="nil"/>
              <w:left w:val="nil"/>
              <w:bottom w:val="single" w:sz="4" w:space="0" w:color="auto"/>
              <w:right w:val="single" w:sz="4" w:space="0" w:color="auto"/>
            </w:tcBorders>
            <w:shd w:val="clear" w:color="auto" w:fill="auto"/>
            <w:noWrap/>
            <w:vAlign w:val="center"/>
          </w:tcPr>
          <w:p w14:paraId="17F367A9"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0.53</w:t>
            </w:r>
          </w:p>
        </w:tc>
        <w:tc>
          <w:tcPr>
            <w:tcW w:w="911" w:type="dxa"/>
            <w:tcBorders>
              <w:top w:val="nil"/>
              <w:left w:val="nil"/>
              <w:bottom w:val="single" w:sz="4" w:space="0" w:color="auto"/>
              <w:right w:val="single" w:sz="4" w:space="0" w:color="auto"/>
            </w:tcBorders>
            <w:shd w:val="clear" w:color="auto" w:fill="auto"/>
            <w:noWrap/>
            <w:vAlign w:val="center"/>
          </w:tcPr>
          <w:p w14:paraId="6FDC87E6"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r>
      <w:tr w:rsidR="0040287F" w:rsidRPr="00E25C0D" w14:paraId="377BB740" w14:textId="77777777" w:rsidTr="00FA4EB8">
        <w:trPr>
          <w:trHeight w:val="202"/>
        </w:trPr>
        <w:tc>
          <w:tcPr>
            <w:tcW w:w="2256" w:type="dxa"/>
            <w:tcBorders>
              <w:top w:val="nil"/>
              <w:left w:val="single" w:sz="4" w:space="0" w:color="auto"/>
              <w:bottom w:val="single" w:sz="4" w:space="0" w:color="auto"/>
              <w:right w:val="single" w:sz="4" w:space="0" w:color="auto"/>
            </w:tcBorders>
            <w:shd w:val="clear" w:color="auto" w:fill="auto"/>
          </w:tcPr>
          <w:p w14:paraId="5F3A33D1" w14:textId="77777777" w:rsidR="0040287F" w:rsidRPr="00E25C0D" w:rsidRDefault="0040287F" w:rsidP="003238B5">
            <w:pPr>
              <w:rPr>
                <w:rFonts w:ascii="Calibri" w:hAnsi="Calibri" w:cs="Calibri"/>
                <w:sz w:val="16"/>
                <w:szCs w:val="16"/>
              </w:rPr>
            </w:pPr>
            <w:r w:rsidRPr="00BC39D2">
              <w:rPr>
                <w:rFonts w:ascii="Calibri" w:hAnsi="Calibri" w:cs="Calibri"/>
                <w:sz w:val="16"/>
                <w:szCs w:val="16"/>
              </w:rPr>
              <w:t>N-</w:t>
            </w:r>
            <w:proofErr w:type="spellStart"/>
            <w:r w:rsidRPr="00BC39D2">
              <w:rPr>
                <w:rFonts w:ascii="Calibri" w:hAnsi="Calibri" w:cs="Calibri"/>
                <w:sz w:val="16"/>
                <w:szCs w:val="16"/>
              </w:rPr>
              <w:t>MeFOSA</w:t>
            </w:r>
            <w:proofErr w:type="spellEnd"/>
          </w:p>
        </w:tc>
        <w:tc>
          <w:tcPr>
            <w:tcW w:w="1966" w:type="dxa"/>
            <w:tcBorders>
              <w:top w:val="nil"/>
              <w:left w:val="nil"/>
              <w:bottom w:val="single" w:sz="4" w:space="0" w:color="auto"/>
              <w:right w:val="single" w:sz="4" w:space="0" w:color="auto"/>
            </w:tcBorders>
            <w:shd w:val="clear" w:color="auto" w:fill="auto"/>
            <w:noWrap/>
            <w:vAlign w:val="center"/>
          </w:tcPr>
          <w:p w14:paraId="56E2C8A5"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081" w:type="dxa"/>
            <w:tcBorders>
              <w:top w:val="nil"/>
              <w:left w:val="nil"/>
              <w:bottom w:val="single" w:sz="4" w:space="0" w:color="auto"/>
              <w:right w:val="single" w:sz="4" w:space="0" w:color="auto"/>
            </w:tcBorders>
            <w:shd w:val="clear" w:color="auto" w:fill="auto"/>
            <w:noWrap/>
            <w:vAlign w:val="center"/>
          </w:tcPr>
          <w:p w14:paraId="5538351C"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85" w:type="dxa"/>
            <w:tcBorders>
              <w:top w:val="nil"/>
              <w:left w:val="nil"/>
              <w:bottom w:val="single" w:sz="4" w:space="0" w:color="auto"/>
              <w:right w:val="single" w:sz="4" w:space="0" w:color="auto"/>
            </w:tcBorders>
            <w:shd w:val="clear" w:color="auto" w:fill="auto"/>
            <w:noWrap/>
            <w:vAlign w:val="center"/>
          </w:tcPr>
          <w:p w14:paraId="685A64D6"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9" w:type="dxa"/>
            <w:tcBorders>
              <w:top w:val="nil"/>
              <w:left w:val="nil"/>
              <w:bottom w:val="single" w:sz="4" w:space="0" w:color="auto"/>
              <w:right w:val="single" w:sz="4" w:space="0" w:color="auto"/>
            </w:tcBorders>
            <w:shd w:val="clear" w:color="auto" w:fill="auto"/>
            <w:noWrap/>
            <w:vAlign w:val="center"/>
          </w:tcPr>
          <w:p w14:paraId="6EDB54A2"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413" w:type="dxa"/>
            <w:tcBorders>
              <w:top w:val="nil"/>
              <w:left w:val="nil"/>
              <w:bottom w:val="single" w:sz="4" w:space="0" w:color="auto"/>
              <w:right w:val="single" w:sz="4" w:space="0" w:color="auto"/>
            </w:tcBorders>
            <w:shd w:val="clear" w:color="auto" w:fill="auto"/>
            <w:noWrap/>
            <w:vAlign w:val="center"/>
          </w:tcPr>
          <w:p w14:paraId="6F4AC475"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71" w:type="dxa"/>
            <w:tcBorders>
              <w:top w:val="nil"/>
              <w:left w:val="nil"/>
              <w:bottom w:val="single" w:sz="4" w:space="0" w:color="auto"/>
              <w:right w:val="single" w:sz="4" w:space="0" w:color="auto"/>
            </w:tcBorders>
            <w:shd w:val="clear" w:color="auto" w:fill="auto"/>
            <w:noWrap/>
            <w:vAlign w:val="center"/>
          </w:tcPr>
          <w:p w14:paraId="225FB537"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09" w:type="dxa"/>
            <w:tcBorders>
              <w:top w:val="nil"/>
              <w:left w:val="nil"/>
              <w:bottom w:val="single" w:sz="4" w:space="0" w:color="auto"/>
              <w:right w:val="single" w:sz="4" w:space="0" w:color="auto"/>
            </w:tcBorders>
            <w:shd w:val="clear" w:color="auto" w:fill="auto"/>
            <w:noWrap/>
            <w:vAlign w:val="center"/>
          </w:tcPr>
          <w:p w14:paraId="4CB7CA6F"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68" w:type="dxa"/>
            <w:tcBorders>
              <w:top w:val="nil"/>
              <w:left w:val="nil"/>
              <w:bottom w:val="single" w:sz="4" w:space="0" w:color="auto"/>
              <w:right w:val="single" w:sz="4" w:space="0" w:color="auto"/>
            </w:tcBorders>
            <w:shd w:val="clear" w:color="auto" w:fill="auto"/>
            <w:noWrap/>
            <w:vAlign w:val="center"/>
          </w:tcPr>
          <w:p w14:paraId="41DDDACB"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4" w:type="dxa"/>
            <w:tcBorders>
              <w:top w:val="nil"/>
              <w:left w:val="nil"/>
              <w:bottom w:val="single" w:sz="4" w:space="0" w:color="auto"/>
              <w:right w:val="single" w:sz="4" w:space="0" w:color="auto"/>
            </w:tcBorders>
            <w:shd w:val="clear" w:color="auto" w:fill="auto"/>
            <w:noWrap/>
            <w:vAlign w:val="center"/>
          </w:tcPr>
          <w:p w14:paraId="771F68BF"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5" w:type="dxa"/>
            <w:tcBorders>
              <w:top w:val="nil"/>
              <w:left w:val="nil"/>
              <w:bottom w:val="single" w:sz="4" w:space="0" w:color="auto"/>
              <w:right w:val="single" w:sz="4" w:space="0" w:color="auto"/>
            </w:tcBorders>
            <w:shd w:val="clear" w:color="auto" w:fill="auto"/>
            <w:noWrap/>
            <w:vAlign w:val="center"/>
          </w:tcPr>
          <w:p w14:paraId="0B0260C6"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8" w:type="dxa"/>
            <w:tcBorders>
              <w:top w:val="nil"/>
              <w:left w:val="nil"/>
              <w:bottom w:val="single" w:sz="4" w:space="0" w:color="auto"/>
              <w:right w:val="single" w:sz="4" w:space="0" w:color="auto"/>
            </w:tcBorders>
            <w:shd w:val="clear" w:color="auto" w:fill="auto"/>
            <w:noWrap/>
            <w:vAlign w:val="center"/>
          </w:tcPr>
          <w:p w14:paraId="7547494B"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911" w:type="dxa"/>
            <w:tcBorders>
              <w:top w:val="nil"/>
              <w:left w:val="nil"/>
              <w:bottom w:val="single" w:sz="4" w:space="0" w:color="auto"/>
              <w:right w:val="single" w:sz="4" w:space="0" w:color="auto"/>
            </w:tcBorders>
            <w:shd w:val="clear" w:color="auto" w:fill="auto"/>
            <w:noWrap/>
            <w:vAlign w:val="center"/>
          </w:tcPr>
          <w:p w14:paraId="4AD3B962"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r>
      <w:tr w:rsidR="0040287F" w:rsidRPr="00E25C0D" w14:paraId="07B6D6F0" w14:textId="77777777" w:rsidTr="00FA4EB8">
        <w:trPr>
          <w:trHeight w:val="202"/>
        </w:trPr>
        <w:tc>
          <w:tcPr>
            <w:tcW w:w="2256" w:type="dxa"/>
            <w:tcBorders>
              <w:top w:val="nil"/>
              <w:left w:val="single" w:sz="4" w:space="0" w:color="auto"/>
              <w:bottom w:val="single" w:sz="4" w:space="0" w:color="auto"/>
              <w:right w:val="single" w:sz="4" w:space="0" w:color="auto"/>
            </w:tcBorders>
            <w:shd w:val="clear" w:color="auto" w:fill="auto"/>
          </w:tcPr>
          <w:p w14:paraId="2031D324" w14:textId="77777777" w:rsidR="0040287F" w:rsidRPr="00E25C0D" w:rsidRDefault="0040287F" w:rsidP="003238B5">
            <w:pPr>
              <w:rPr>
                <w:rFonts w:ascii="Calibri" w:hAnsi="Calibri" w:cs="Calibri"/>
                <w:sz w:val="16"/>
                <w:szCs w:val="16"/>
              </w:rPr>
            </w:pPr>
            <w:r w:rsidRPr="00BC39D2">
              <w:rPr>
                <w:rFonts w:ascii="Calibri" w:hAnsi="Calibri" w:cs="Calibri"/>
                <w:sz w:val="16"/>
                <w:szCs w:val="16"/>
              </w:rPr>
              <w:t>N-</w:t>
            </w:r>
            <w:proofErr w:type="spellStart"/>
            <w:r w:rsidRPr="00BC39D2">
              <w:rPr>
                <w:rFonts w:ascii="Calibri" w:hAnsi="Calibri" w:cs="Calibri"/>
                <w:sz w:val="16"/>
                <w:szCs w:val="16"/>
              </w:rPr>
              <w:t>EtFOSA</w:t>
            </w:r>
            <w:proofErr w:type="spellEnd"/>
          </w:p>
        </w:tc>
        <w:tc>
          <w:tcPr>
            <w:tcW w:w="1966" w:type="dxa"/>
            <w:tcBorders>
              <w:top w:val="nil"/>
              <w:left w:val="nil"/>
              <w:bottom w:val="single" w:sz="4" w:space="0" w:color="auto"/>
              <w:right w:val="single" w:sz="4" w:space="0" w:color="auto"/>
            </w:tcBorders>
            <w:shd w:val="clear" w:color="auto" w:fill="auto"/>
            <w:noWrap/>
            <w:vAlign w:val="center"/>
          </w:tcPr>
          <w:p w14:paraId="327DCB18"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081" w:type="dxa"/>
            <w:tcBorders>
              <w:top w:val="nil"/>
              <w:left w:val="nil"/>
              <w:bottom w:val="single" w:sz="4" w:space="0" w:color="auto"/>
              <w:right w:val="single" w:sz="4" w:space="0" w:color="auto"/>
            </w:tcBorders>
            <w:shd w:val="clear" w:color="auto" w:fill="auto"/>
            <w:noWrap/>
            <w:vAlign w:val="center"/>
          </w:tcPr>
          <w:p w14:paraId="1EE52858"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85" w:type="dxa"/>
            <w:tcBorders>
              <w:top w:val="nil"/>
              <w:left w:val="nil"/>
              <w:bottom w:val="single" w:sz="4" w:space="0" w:color="auto"/>
              <w:right w:val="single" w:sz="4" w:space="0" w:color="auto"/>
            </w:tcBorders>
            <w:shd w:val="clear" w:color="auto" w:fill="auto"/>
            <w:noWrap/>
            <w:vAlign w:val="center"/>
          </w:tcPr>
          <w:p w14:paraId="58497C87"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9" w:type="dxa"/>
            <w:tcBorders>
              <w:top w:val="nil"/>
              <w:left w:val="nil"/>
              <w:bottom w:val="single" w:sz="4" w:space="0" w:color="auto"/>
              <w:right w:val="single" w:sz="4" w:space="0" w:color="auto"/>
            </w:tcBorders>
            <w:shd w:val="clear" w:color="auto" w:fill="auto"/>
            <w:noWrap/>
            <w:vAlign w:val="center"/>
          </w:tcPr>
          <w:p w14:paraId="163B289A"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413" w:type="dxa"/>
            <w:tcBorders>
              <w:top w:val="nil"/>
              <w:left w:val="nil"/>
              <w:bottom w:val="single" w:sz="4" w:space="0" w:color="auto"/>
              <w:right w:val="single" w:sz="4" w:space="0" w:color="auto"/>
            </w:tcBorders>
            <w:shd w:val="clear" w:color="auto" w:fill="auto"/>
            <w:noWrap/>
            <w:vAlign w:val="center"/>
          </w:tcPr>
          <w:p w14:paraId="76916273"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71" w:type="dxa"/>
            <w:tcBorders>
              <w:top w:val="nil"/>
              <w:left w:val="nil"/>
              <w:bottom w:val="single" w:sz="4" w:space="0" w:color="auto"/>
              <w:right w:val="single" w:sz="4" w:space="0" w:color="auto"/>
            </w:tcBorders>
            <w:shd w:val="clear" w:color="auto" w:fill="auto"/>
            <w:noWrap/>
            <w:vAlign w:val="center"/>
          </w:tcPr>
          <w:p w14:paraId="427AD30F"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09" w:type="dxa"/>
            <w:tcBorders>
              <w:top w:val="nil"/>
              <w:left w:val="nil"/>
              <w:bottom w:val="single" w:sz="4" w:space="0" w:color="auto"/>
              <w:right w:val="single" w:sz="4" w:space="0" w:color="auto"/>
            </w:tcBorders>
            <w:shd w:val="clear" w:color="auto" w:fill="auto"/>
            <w:noWrap/>
            <w:vAlign w:val="center"/>
          </w:tcPr>
          <w:p w14:paraId="7CFFB4E5"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68" w:type="dxa"/>
            <w:tcBorders>
              <w:top w:val="nil"/>
              <w:left w:val="nil"/>
              <w:bottom w:val="single" w:sz="4" w:space="0" w:color="auto"/>
              <w:right w:val="single" w:sz="4" w:space="0" w:color="auto"/>
            </w:tcBorders>
            <w:shd w:val="clear" w:color="auto" w:fill="auto"/>
            <w:noWrap/>
            <w:vAlign w:val="center"/>
          </w:tcPr>
          <w:p w14:paraId="78CBBC36"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4" w:type="dxa"/>
            <w:tcBorders>
              <w:top w:val="nil"/>
              <w:left w:val="nil"/>
              <w:bottom w:val="single" w:sz="4" w:space="0" w:color="auto"/>
              <w:right w:val="single" w:sz="4" w:space="0" w:color="auto"/>
            </w:tcBorders>
            <w:shd w:val="clear" w:color="auto" w:fill="auto"/>
            <w:noWrap/>
            <w:vAlign w:val="center"/>
          </w:tcPr>
          <w:p w14:paraId="3B0049BF"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5" w:type="dxa"/>
            <w:tcBorders>
              <w:top w:val="nil"/>
              <w:left w:val="nil"/>
              <w:bottom w:val="single" w:sz="4" w:space="0" w:color="auto"/>
              <w:right w:val="single" w:sz="4" w:space="0" w:color="auto"/>
            </w:tcBorders>
            <w:shd w:val="clear" w:color="auto" w:fill="auto"/>
            <w:noWrap/>
            <w:vAlign w:val="center"/>
          </w:tcPr>
          <w:p w14:paraId="1519EE0B"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8" w:type="dxa"/>
            <w:tcBorders>
              <w:top w:val="nil"/>
              <w:left w:val="nil"/>
              <w:bottom w:val="single" w:sz="4" w:space="0" w:color="auto"/>
              <w:right w:val="single" w:sz="4" w:space="0" w:color="auto"/>
            </w:tcBorders>
            <w:shd w:val="clear" w:color="auto" w:fill="auto"/>
            <w:noWrap/>
            <w:vAlign w:val="center"/>
          </w:tcPr>
          <w:p w14:paraId="1ECDE4AE"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911" w:type="dxa"/>
            <w:tcBorders>
              <w:top w:val="nil"/>
              <w:left w:val="nil"/>
              <w:bottom w:val="single" w:sz="4" w:space="0" w:color="auto"/>
              <w:right w:val="single" w:sz="4" w:space="0" w:color="auto"/>
            </w:tcBorders>
            <w:shd w:val="clear" w:color="auto" w:fill="auto"/>
            <w:noWrap/>
            <w:vAlign w:val="center"/>
          </w:tcPr>
          <w:p w14:paraId="5BCAA207"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r>
      <w:tr w:rsidR="0040287F" w:rsidRPr="00E25C0D" w14:paraId="3AEC5231" w14:textId="77777777" w:rsidTr="00FA4EB8">
        <w:trPr>
          <w:trHeight w:val="202"/>
        </w:trPr>
        <w:tc>
          <w:tcPr>
            <w:tcW w:w="2256" w:type="dxa"/>
            <w:tcBorders>
              <w:top w:val="nil"/>
              <w:left w:val="single" w:sz="4" w:space="0" w:color="auto"/>
              <w:bottom w:val="single" w:sz="4" w:space="0" w:color="auto"/>
              <w:right w:val="single" w:sz="4" w:space="0" w:color="auto"/>
            </w:tcBorders>
            <w:shd w:val="clear" w:color="auto" w:fill="auto"/>
          </w:tcPr>
          <w:p w14:paraId="0C607A5A" w14:textId="77777777" w:rsidR="0040287F" w:rsidRPr="00E25C0D" w:rsidRDefault="0040287F" w:rsidP="003238B5">
            <w:pPr>
              <w:rPr>
                <w:rFonts w:ascii="Calibri" w:hAnsi="Calibri" w:cs="Calibri"/>
                <w:sz w:val="16"/>
                <w:szCs w:val="16"/>
              </w:rPr>
            </w:pPr>
            <w:proofErr w:type="spellStart"/>
            <w:r w:rsidRPr="00BC39D2">
              <w:rPr>
                <w:rFonts w:ascii="Calibri" w:hAnsi="Calibri" w:cs="Calibri"/>
                <w:sz w:val="16"/>
                <w:szCs w:val="16"/>
              </w:rPr>
              <w:t>MeFOSAA</w:t>
            </w:r>
            <w:proofErr w:type="spellEnd"/>
          </w:p>
        </w:tc>
        <w:tc>
          <w:tcPr>
            <w:tcW w:w="1966" w:type="dxa"/>
            <w:tcBorders>
              <w:top w:val="nil"/>
              <w:left w:val="nil"/>
              <w:bottom w:val="single" w:sz="4" w:space="0" w:color="auto"/>
              <w:right w:val="single" w:sz="4" w:space="0" w:color="auto"/>
            </w:tcBorders>
            <w:shd w:val="clear" w:color="auto" w:fill="auto"/>
            <w:noWrap/>
            <w:vAlign w:val="center"/>
          </w:tcPr>
          <w:p w14:paraId="6C4274E8"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081" w:type="dxa"/>
            <w:tcBorders>
              <w:top w:val="nil"/>
              <w:left w:val="nil"/>
              <w:bottom w:val="single" w:sz="4" w:space="0" w:color="auto"/>
              <w:right w:val="single" w:sz="4" w:space="0" w:color="auto"/>
            </w:tcBorders>
            <w:shd w:val="clear" w:color="auto" w:fill="auto"/>
            <w:noWrap/>
            <w:vAlign w:val="center"/>
          </w:tcPr>
          <w:p w14:paraId="4C8BDA8C"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85" w:type="dxa"/>
            <w:tcBorders>
              <w:top w:val="nil"/>
              <w:left w:val="nil"/>
              <w:bottom w:val="single" w:sz="4" w:space="0" w:color="auto"/>
              <w:right w:val="single" w:sz="4" w:space="0" w:color="auto"/>
            </w:tcBorders>
            <w:shd w:val="clear" w:color="auto" w:fill="auto"/>
            <w:noWrap/>
            <w:vAlign w:val="center"/>
          </w:tcPr>
          <w:p w14:paraId="2C4C06DA"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9" w:type="dxa"/>
            <w:tcBorders>
              <w:top w:val="nil"/>
              <w:left w:val="nil"/>
              <w:bottom w:val="single" w:sz="4" w:space="0" w:color="auto"/>
              <w:right w:val="single" w:sz="4" w:space="0" w:color="auto"/>
            </w:tcBorders>
            <w:shd w:val="clear" w:color="auto" w:fill="auto"/>
            <w:noWrap/>
            <w:vAlign w:val="center"/>
          </w:tcPr>
          <w:p w14:paraId="7BAF9270"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413" w:type="dxa"/>
            <w:tcBorders>
              <w:top w:val="nil"/>
              <w:left w:val="nil"/>
              <w:bottom w:val="single" w:sz="4" w:space="0" w:color="auto"/>
              <w:right w:val="single" w:sz="4" w:space="0" w:color="auto"/>
            </w:tcBorders>
            <w:shd w:val="clear" w:color="auto" w:fill="auto"/>
            <w:noWrap/>
            <w:vAlign w:val="center"/>
          </w:tcPr>
          <w:p w14:paraId="1991CA33"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71" w:type="dxa"/>
            <w:tcBorders>
              <w:top w:val="nil"/>
              <w:left w:val="nil"/>
              <w:bottom w:val="single" w:sz="4" w:space="0" w:color="auto"/>
              <w:right w:val="single" w:sz="4" w:space="0" w:color="auto"/>
            </w:tcBorders>
            <w:shd w:val="clear" w:color="auto" w:fill="auto"/>
            <w:noWrap/>
            <w:vAlign w:val="center"/>
          </w:tcPr>
          <w:p w14:paraId="0906D595"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09" w:type="dxa"/>
            <w:tcBorders>
              <w:top w:val="nil"/>
              <w:left w:val="nil"/>
              <w:bottom w:val="single" w:sz="4" w:space="0" w:color="auto"/>
              <w:right w:val="single" w:sz="4" w:space="0" w:color="auto"/>
            </w:tcBorders>
            <w:shd w:val="clear" w:color="auto" w:fill="auto"/>
            <w:noWrap/>
            <w:vAlign w:val="center"/>
          </w:tcPr>
          <w:p w14:paraId="663C5A71"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68" w:type="dxa"/>
            <w:tcBorders>
              <w:top w:val="nil"/>
              <w:left w:val="nil"/>
              <w:bottom w:val="single" w:sz="4" w:space="0" w:color="auto"/>
              <w:right w:val="single" w:sz="4" w:space="0" w:color="auto"/>
            </w:tcBorders>
            <w:shd w:val="clear" w:color="auto" w:fill="auto"/>
            <w:noWrap/>
            <w:vAlign w:val="center"/>
          </w:tcPr>
          <w:p w14:paraId="34668C6D"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4" w:type="dxa"/>
            <w:tcBorders>
              <w:top w:val="nil"/>
              <w:left w:val="nil"/>
              <w:bottom w:val="single" w:sz="4" w:space="0" w:color="auto"/>
              <w:right w:val="single" w:sz="4" w:space="0" w:color="auto"/>
            </w:tcBorders>
            <w:shd w:val="clear" w:color="auto" w:fill="auto"/>
            <w:noWrap/>
            <w:vAlign w:val="center"/>
          </w:tcPr>
          <w:p w14:paraId="5D25F03C"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5" w:type="dxa"/>
            <w:tcBorders>
              <w:top w:val="nil"/>
              <w:left w:val="nil"/>
              <w:bottom w:val="single" w:sz="4" w:space="0" w:color="auto"/>
              <w:right w:val="single" w:sz="4" w:space="0" w:color="auto"/>
            </w:tcBorders>
            <w:shd w:val="clear" w:color="auto" w:fill="auto"/>
            <w:noWrap/>
            <w:vAlign w:val="center"/>
          </w:tcPr>
          <w:p w14:paraId="137E284F"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8" w:type="dxa"/>
            <w:tcBorders>
              <w:top w:val="nil"/>
              <w:left w:val="nil"/>
              <w:bottom w:val="single" w:sz="4" w:space="0" w:color="auto"/>
              <w:right w:val="single" w:sz="4" w:space="0" w:color="auto"/>
            </w:tcBorders>
            <w:shd w:val="clear" w:color="auto" w:fill="auto"/>
            <w:noWrap/>
            <w:vAlign w:val="center"/>
          </w:tcPr>
          <w:p w14:paraId="69DD1180"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911" w:type="dxa"/>
            <w:tcBorders>
              <w:top w:val="nil"/>
              <w:left w:val="nil"/>
              <w:bottom w:val="single" w:sz="4" w:space="0" w:color="auto"/>
              <w:right w:val="single" w:sz="4" w:space="0" w:color="auto"/>
            </w:tcBorders>
            <w:shd w:val="clear" w:color="auto" w:fill="auto"/>
            <w:noWrap/>
            <w:vAlign w:val="center"/>
          </w:tcPr>
          <w:p w14:paraId="60F53B2F"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r>
      <w:tr w:rsidR="0040287F" w:rsidRPr="00E25C0D" w14:paraId="7D572828" w14:textId="77777777" w:rsidTr="00FA4EB8">
        <w:trPr>
          <w:trHeight w:val="202"/>
        </w:trPr>
        <w:tc>
          <w:tcPr>
            <w:tcW w:w="2256" w:type="dxa"/>
            <w:tcBorders>
              <w:top w:val="nil"/>
              <w:left w:val="single" w:sz="4" w:space="0" w:color="auto"/>
              <w:bottom w:val="single" w:sz="4" w:space="0" w:color="auto"/>
              <w:right w:val="single" w:sz="4" w:space="0" w:color="auto"/>
            </w:tcBorders>
            <w:shd w:val="clear" w:color="auto" w:fill="auto"/>
          </w:tcPr>
          <w:p w14:paraId="1719ECA8" w14:textId="77777777" w:rsidR="0040287F" w:rsidRPr="00E25C0D" w:rsidRDefault="0040287F" w:rsidP="003238B5">
            <w:pPr>
              <w:rPr>
                <w:rFonts w:ascii="Calibri" w:hAnsi="Calibri" w:cs="Calibri"/>
                <w:sz w:val="16"/>
                <w:szCs w:val="16"/>
              </w:rPr>
            </w:pPr>
            <w:proofErr w:type="spellStart"/>
            <w:r w:rsidRPr="00BC39D2">
              <w:rPr>
                <w:rFonts w:ascii="Calibri" w:hAnsi="Calibri" w:cs="Calibri"/>
                <w:sz w:val="16"/>
                <w:szCs w:val="16"/>
              </w:rPr>
              <w:t>EtFOSAA</w:t>
            </w:r>
            <w:proofErr w:type="spellEnd"/>
          </w:p>
        </w:tc>
        <w:tc>
          <w:tcPr>
            <w:tcW w:w="1966" w:type="dxa"/>
            <w:tcBorders>
              <w:top w:val="nil"/>
              <w:left w:val="nil"/>
              <w:bottom w:val="single" w:sz="4" w:space="0" w:color="auto"/>
              <w:right w:val="single" w:sz="4" w:space="0" w:color="auto"/>
            </w:tcBorders>
            <w:shd w:val="clear" w:color="auto" w:fill="auto"/>
            <w:noWrap/>
            <w:vAlign w:val="center"/>
          </w:tcPr>
          <w:p w14:paraId="5898AE1D"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081" w:type="dxa"/>
            <w:tcBorders>
              <w:top w:val="nil"/>
              <w:left w:val="nil"/>
              <w:bottom w:val="single" w:sz="4" w:space="0" w:color="auto"/>
              <w:right w:val="single" w:sz="4" w:space="0" w:color="auto"/>
            </w:tcBorders>
            <w:shd w:val="clear" w:color="auto" w:fill="auto"/>
            <w:noWrap/>
            <w:vAlign w:val="center"/>
          </w:tcPr>
          <w:p w14:paraId="745C7A81"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85" w:type="dxa"/>
            <w:tcBorders>
              <w:top w:val="nil"/>
              <w:left w:val="nil"/>
              <w:bottom w:val="single" w:sz="4" w:space="0" w:color="auto"/>
              <w:right w:val="single" w:sz="4" w:space="0" w:color="auto"/>
            </w:tcBorders>
            <w:shd w:val="clear" w:color="auto" w:fill="auto"/>
            <w:noWrap/>
            <w:vAlign w:val="center"/>
          </w:tcPr>
          <w:p w14:paraId="1AD49D41"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9" w:type="dxa"/>
            <w:tcBorders>
              <w:top w:val="nil"/>
              <w:left w:val="nil"/>
              <w:bottom w:val="single" w:sz="4" w:space="0" w:color="auto"/>
              <w:right w:val="single" w:sz="4" w:space="0" w:color="auto"/>
            </w:tcBorders>
            <w:shd w:val="clear" w:color="auto" w:fill="auto"/>
            <w:noWrap/>
            <w:vAlign w:val="center"/>
          </w:tcPr>
          <w:p w14:paraId="69A179C9"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413" w:type="dxa"/>
            <w:tcBorders>
              <w:top w:val="nil"/>
              <w:left w:val="nil"/>
              <w:bottom w:val="single" w:sz="4" w:space="0" w:color="auto"/>
              <w:right w:val="single" w:sz="4" w:space="0" w:color="auto"/>
            </w:tcBorders>
            <w:shd w:val="clear" w:color="auto" w:fill="auto"/>
            <w:noWrap/>
            <w:vAlign w:val="center"/>
          </w:tcPr>
          <w:p w14:paraId="72CA168B"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71" w:type="dxa"/>
            <w:tcBorders>
              <w:top w:val="nil"/>
              <w:left w:val="nil"/>
              <w:bottom w:val="single" w:sz="4" w:space="0" w:color="auto"/>
              <w:right w:val="single" w:sz="4" w:space="0" w:color="auto"/>
            </w:tcBorders>
            <w:shd w:val="clear" w:color="auto" w:fill="auto"/>
            <w:noWrap/>
            <w:vAlign w:val="center"/>
          </w:tcPr>
          <w:p w14:paraId="4DCFBC5F"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09" w:type="dxa"/>
            <w:tcBorders>
              <w:top w:val="nil"/>
              <w:left w:val="nil"/>
              <w:bottom w:val="single" w:sz="4" w:space="0" w:color="auto"/>
              <w:right w:val="single" w:sz="4" w:space="0" w:color="auto"/>
            </w:tcBorders>
            <w:shd w:val="clear" w:color="auto" w:fill="auto"/>
            <w:noWrap/>
            <w:vAlign w:val="center"/>
          </w:tcPr>
          <w:p w14:paraId="357A5550"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68" w:type="dxa"/>
            <w:tcBorders>
              <w:top w:val="nil"/>
              <w:left w:val="nil"/>
              <w:bottom w:val="single" w:sz="4" w:space="0" w:color="auto"/>
              <w:right w:val="single" w:sz="4" w:space="0" w:color="auto"/>
            </w:tcBorders>
            <w:shd w:val="clear" w:color="auto" w:fill="auto"/>
            <w:noWrap/>
            <w:vAlign w:val="center"/>
          </w:tcPr>
          <w:p w14:paraId="3127BEDF"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4" w:type="dxa"/>
            <w:tcBorders>
              <w:top w:val="nil"/>
              <w:left w:val="nil"/>
              <w:bottom w:val="single" w:sz="4" w:space="0" w:color="auto"/>
              <w:right w:val="single" w:sz="4" w:space="0" w:color="auto"/>
            </w:tcBorders>
            <w:shd w:val="clear" w:color="auto" w:fill="auto"/>
            <w:noWrap/>
            <w:vAlign w:val="center"/>
          </w:tcPr>
          <w:p w14:paraId="5CD23E90"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5" w:type="dxa"/>
            <w:tcBorders>
              <w:top w:val="nil"/>
              <w:left w:val="nil"/>
              <w:bottom w:val="single" w:sz="4" w:space="0" w:color="auto"/>
              <w:right w:val="single" w:sz="4" w:space="0" w:color="auto"/>
            </w:tcBorders>
            <w:shd w:val="clear" w:color="auto" w:fill="auto"/>
            <w:noWrap/>
            <w:vAlign w:val="center"/>
          </w:tcPr>
          <w:p w14:paraId="08B6F415"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8" w:type="dxa"/>
            <w:tcBorders>
              <w:top w:val="nil"/>
              <w:left w:val="nil"/>
              <w:bottom w:val="single" w:sz="4" w:space="0" w:color="auto"/>
              <w:right w:val="single" w:sz="4" w:space="0" w:color="auto"/>
            </w:tcBorders>
            <w:shd w:val="clear" w:color="auto" w:fill="auto"/>
            <w:noWrap/>
            <w:vAlign w:val="center"/>
          </w:tcPr>
          <w:p w14:paraId="6DBE6DF7"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911" w:type="dxa"/>
            <w:tcBorders>
              <w:top w:val="nil"/>
              <w:left w:val="nil"/>
              <w:bottom w:val="single" w:sz="4" w:space="0" w:color="auto"/>
              <w:right w:val="single" w:sz="4" w:space="0" w:color="auto"/>
            </w:tcBorders>
            <w:shd w:val="clear" w:color="auto" w:fill="auto"/>
            <w:noWrap/>
            <w:vAlign w:val="center"/>
          </w:tcPr>
          <w:p w14:paraId="3D8DA09B"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r>
      <w:tr w:rsidR="0040287F" w:rsidRPr="00E25C0D" w14:paraId="35CC2E0E" w14:textId="77777777" w:rsidTr="00FA4EB8">
        <w:trPr>
          <w:trHeight w:val="202"/>
        </w:trPr>
        <w:tc>
          <w:tcPr>
            <w:tcW w:w="2256" w:type="dxa"/>
            <w:tcBorders>
              <w:top w:val="nil"/>
              <w:left w:val="single" w:sz="4" w:space="0" w:color="auto"/>
              <w:bottom w:val="single" w:sz="4" w:space="0" w:color="auto"/>
              <w:right w:val="single" w:sz="4" w:space="0" w:color="auto"/>
            </w:tcBorders>
            <w:shd w:val="clear" w:color="auto" w:fill="auto"/>
          </w:tcPr>
          <w:p w14:paraId="13AC7C2C" w14:textId="77777777" w:rsidR="0040287F" w:rsidRPr="00E25C0D" w:rsidRDefault="0040287F" w:rsidP="003238B5">
            <w:pPr>
              <w:rPr>
                <w:rFonts w:ascii="Calibri" w:hAnsi="Calibri" w:cs="Calibri"/>
                <w:sz w:val="16"/>
                <w:szCs w:val="16"/>
              </w:rPr>
            </w:pPr>
            <w:r w:rsidRPr="00BC39D2">
              <w:rPr>
                <w:rFonts w:ascii="Calibri" w:hAnsi="Calibri" w:cs="Calibri"/>
                <w:sz w:val="16"/>
                <w:szCs w:val="16"/>
              </w:rPr>
              <w:t>N-</w:t>
            </w:r>
            <w:proofErr w:type="spellStart"/>
            <w:r w:rsidRPr="00BC39D2">
              <w:rPr>
                <w:rFonts w:ascii="Calibri" w:hAnsi="Calibri" w:cs="Calibri"/>
                <w:sz w:val="16"/>
                <w:szCs w:val="16"/>
              </w:rPr>
              <w:t>MeFOSE</w:t>
            </w:r>
            <w:proofErr w:type="spellEnd"/>
          </w:p>
        </w:tc>
        <w:tc>
          <w:tcPr>
            <w:tcW w:w="1966" w:type="dxa"/>
            <w:tcBorders>
              <w:top w:val="nil"/>
              <w:left w:val="nil"/>
              <w:bottom w:val="single" w:sz="4" w:space="0" w:color="auto"/>
              <w:right w:val="single" w:sz="4" w:space="0" w:color="auto"/>
            </w:tcBorders>
            <w:shd w:val="clear" w:color="auto" w:fill="auto"/>
            <w:noWrap/>
            <w:vAlign w:val="center"/>
          </w:tcPr>
          <w:p w14:paraId="5B245E5A"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081" w:type="dxa"/>
            <w:tcBorders>
              <w:top w:val="nil"/>
              <w:left w:val="nil"/>
              <w:bottom w:val="single" w:sz="4" w:space="0" w:color="auto"/>
              <w:right w:val="single" w:sz="4" w:space="0" w:color="auto"/>
            </w:tcBorders>
            <w:shd w:val="clear" w:color="auto" w:fill="auto"/>
            <w:noWrap/>
            <w:vAlign w:val="center"/>
          </w:tcPr>
          <w:p w14:paraId="1D448FA5"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85" w:type="dxa"/>
            <w:tcBorders>
              <w:top w:val="nil"/>
              <w:left w:val="nil"/>
              <w:bottom w:val="single" w:sz="4" w:space="0" w:color="auto"/>
              <w:right w:val="single" w:sz="4" w:space="0" w:color="auto"/>
            </w:tcBorders>
            <w:shd w:val="clear" w:color="auto" w:fill="auto"/>
            <w:noWrap/>
            <w:vAlign w:val="center"/>
          </w:tcPr>
          <w:p w14:paraId="6A476476"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9" w:type="dxa"/>
            <w:tcBorders>
              <w:top w:val="nil"/>
              <w:left w:val="nil"/>
              <w:bottom w:val="single" w:sz="4" w:space="0" w:color="auto"/>
              <w:right w:val="single" w:sz="4" w:space="0" w:color="auto"/>
            </w:tcBorders>
            <w:shd w:val="clear" w:color="auto" w:fill="auto"/>
            <w:noWrap/>
            <w:vAlign w:val="center"/>
          </w:tcPr>
          <w:p w14:paraId="4FE5F38F"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413" w:type="dxa"/>
            <w:tcBorders>
              <w:top w:val="nil"/>
              <w:left w:val="nil"/>
              <w:bottom w:val="single" w:sz="4" w:space="0" w:color="auto"/>
              <w:right w:val="single" w:sz="4" w:space="0" w:color="auto"/>
            </w:tcBorders>
            <w:shd w:val="clear" w:color="auto" w:fill="auto"/>
            <w:noWrap/>
            <w:vAlign w:val="center"/>
          </w:tcPr>
          <w:p w14:paraId="43BD95FB"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71" w:type="dxa"/>
            <w:tcBorders>
              <w:top w:val="nil"/>
              <w:left w:val="nil"/>
              <w:bottom w:val="single" w:sz="4" w:space="0" w:color="auto"/>
              <w:right w:val="single" w:sz="4" w:space="0" w:color="auto"/>
            </w:tcBorders>
            <w:shd w:val="clear" w:color="auto" w:fill="auto"/>
            <w:noWrap/>
            <w:vAlign w:val="center"/>
          </w:tcPr>
          <w:p w14:paraId="5B2FA0A3"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09" w:type="dxa"/>
            <w:tcBorders>
              <w:top w:val="nil"/>
              <w:left w:val="nil"/>
              <w:bottom w:val="single" w:sz="4" w:space="0" w:color="auto"/>
              <w:right w:val="single" w:sz="4" w:space="0" w:color="auto"/>
            </w:tcBorders>
            <w:shd w:val="clear" w:color="auto" w:fill="auto"/>
            <w:noWrap/>
            <w:vAlign w:val="center"/>
          </w:tcPr>
          <w:p w14:paraId="4D3280FB"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68" w:type="dxa"/>
            <w:tcBorders>
              <w:top w:val="nil"/>
              <w:left w:val="nil"/>
              <w:bottom w:val="single" w:sz="4" w:space="0" w:color="auto"/>
              <w:right w:val="single" w:sz="4" w:space="0" w:color="auto"/>
            </w:tcBorders>
            <w:shd w:val="clear" w:color="auto" w:fill="auto"/>
            <w:noWrap/>
            <w:vAlign w:val="center"/>
          </w:tcPr>
          <w:p w14:paraId="258AE903"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4" w:type="dxa"/>
            <w:tcBorders>
              <w:top w:val="nil"/>
              <w:left w:val="nil"/>
              <w:bottom w:val="single" w:sz="4" w:space="0" w:color="auto"/>
              <w:right w:val="single" w:sz="4" w:space="0" w:color="auto"/>
            </w:tcBorders>
            <w:shd w:val="clear" w:color="auto" w:fill="auto"/>
            <w:noWrap/>
            <w:vAlign w:val="center"/>
          </w:tcPr>
          <w:p w14:paraId="5D19EB09"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5" w:type="dxa"/>
            <w:tcBorders>
              <w:top w:val="nil"/>
              <w:left w:val="nil"/>
              <w:bottom w:val="single" w:sz="4" w:space="0" w:color="auto"/>
              <w:right w:val="single" w:sz="4" w:space="0" w:color="auto"/>
            </w:tcBorders>
            <w:shd w:val="clear" w:color="auto" w:fill="auto"/>
            <w:noWrap/>
            <w:vAlign w:val="center"/>
          </w:tcPr>
          <w:p w14:paraId="465A9508"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8" w:type="dxa"/>
            <w:tcBorders>
              <w:top w:val="nil"/>
              <w:left w:val="nil"/>
              <w:bottom w:val="single" w:sz="4" w:space="0" w:color="auto"/>
              <w:right w:val="single" w:sz="4" w:space="0" w:color="auto"/>
            </w:tcBorders>
            <w:shd w:val="clear" w:color="auto" w:fill="auto"/>
            <w:noWrap/>
            <w:vAlign w:val="center"/>
          </w:tcPr>
          <w:p w14:paraId="1C1428CD"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911" w:type="dxa"/>
            <w:tcBorders>
              <w:top w:val="nil"/>
              <w:left w:val="nil"/>
              <w:bottom w:val="single" w:sz="4" w:space="0" w:color="auto"/>
              <w:right w:val="single" w:sz="4" w:space="0" w:color="auto"/>
            </w:tcBorders>
            <w:shd w:val="clear" w:color="auto" w:fill="auto"/>
            <w:noWrap/>
            <w:vAlign w:val="center"/>
          </w:tcPr>
          <w:p w14:paraId="4C6E1298"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r>
      <w:tr w:rsidR="0040287F" w:rsidRPr="00E25C0D" w14:paraId="207F7591" w14:textId="77777777" w:rsidTr="00FA4EB8">
        <w:trPr>
          <w:trHeight w:val="202"/>
        </w:trPr>
        <w:tc>
          <w:tcPr>
            <w:tcW w:w="2256" w:type="dxa"/>
            <w:tcBorders>
              <w:top w:val="nil"/>
              <w:left w:val="single" w:sz="4" w:space="0" w:color="auto"/>
              <w:bottom w:val="single" w:sz="4" w:space="0" w:color="auto"/>
              <w:right w:val="single" w:sz="4" w:space="0" w:color="auto"/>
            </w:tcBorders>
            <w:shd w:val="clear" w:color="auto" w:fill="auto"/>
          </w:tcPr>
          <w:p w14:paraId="750FAAF2" w14:textId="77777777" w:rsidR="0040287F" w:rsidRPr="00E25C0D" w:rsidRDefault="0040287F" w:rsidP="003238B5">
            <w:pPr>
              <w:rPr>
                <w:rFonts w:ascii="Calibri" w:hAnsi="Calibri" w:cs="Calibri"/>
                <w:sz w:val="16"/>
                <w:szCs w:val="16"/>
              </w:rPr>
            </w:pPr>
            <w:r w:rsidRPr="00BC39D2">
              <w:rPr>
                <w:rFonts w:ascii="Calibri" w:hAnsi="Calibri" w:cs="Calibri"/>
                <w:sz w:val="16"/>
                <w:szCs w:val="16"/>
              </w:rPr>
              <w:t>N-</w:t>
            </w:r>
            <w:proofErr w:type="spellStart"/>
            <w:r w:rsidRPr="00BC39D2">
              <w:rPr>
                <w:rFonts w:ascii="Calibri" w:hAnsi="Calibri" w:cs="Calibri"/>
                <w:sz w:val="16"/>
                <w:szCs w:val="16"/>
              </w:rPr>
              <w:t>EtFOSE</w:t>
            </w:r>
            <w:proofErr w:type="spellEnd"/>
          </w:p>
        </w:tc>
        <w:tc>
          <w:tcPr>
            <w:tcW w:w="1966" w:type="dxa"/>
            <w:tcBorders>
              <w:top w:val="nil"/>
              <w:left w:val="nil"/>
              <w:bottom w:val="single" w:sz="4" w:space="0" w:color="auto"/>
              <w:right w:val="single" w:sz="4" w:space="0" w:color="auto"/>
            </w:tcBorders>
            <w:shd w:val="clear" w:color="auto" w:fill="auto"/>
            <w:noWrap/>
            <w:vAlign w:val="center"/>
          </w:tcPr>
          <w:p w14:paraId="751DFA46"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081" w:type="dxa"/>
            <w:tcBorders>
              <w:top w:val="nil"/>
              <w:left w:val="nil"/>
              <w:bottom w:val="single" w:sz="4" w:space="0" w:color="auto"/>
              <w:right w:val="single" w:sz="4" w:space="0" w:color="auto"/>
            </w:tcBorders>
            <w:shd w:val="clear" w:color="auto" w:fill="auto"/>
            <w:noWrap/>
            <w:vAlign w:val="center"/>
          </w:tcPr>
          <w:p w14:paraId="1A175315"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85" w:type="dxa"/>
            <w:tcBorders>
              <w:top w:val="nil"/>
              <w:left w:val="nil"/>
              <w:bottom w:val="single" w:sz="4" w:space="0" w:color="auto"/>
              <w:right w:val="single" w:sz="4" w:space="0" w:color="auto"/>
            </w:tcBorders>
            <w:shd w:val="clear" w:color="auto" w:fill="auto"/>
            <w:noWrap/>
            <w:vAlign w:val="center"/>
          </w:tcPr>
          <w:p w14:paraId="0BDB05A7"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9" w:type="dxa"/>
            <w:tcBorders>
              <w:top w:val="nil"/>
              <w:left w:val="nil"/>
              <w:bottom w:val="single" w:sz="4" w:space="0" w:color="auto"/>
              <w:right w:val="single" w:sz="4" w:space="0" w:color="auto"/>
            </w:tcBorders>
            <w:shd w:val="clear" w:color="auto" w:fill="auto"/>
            <w:noWrap/>
            <w:vAlign w:val="center"/>
          </w:tcPr>
          <w:p w14:paraId="6C7493E8"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413" w:type="dxa"/>
            <w:tcBorders>
              <w:top w:val="nil"/>
              <w:left w:val="nil"/>
              <w:bottom w:val="single" w:sz="4" w:space="0" w:color="auto"/>
              <w:right w:val="single" w:sz="4" w:space="0" w:color="auto"/>
            </w:tcBorders>
            <w:shd w:val="clear" w:color="auto" w:fill="auto"/>
            <w:noWrap/>
            <w:vAlign w:val="center"/>
          </w:tcPr>
          <w:p w14:paraId="4F5B2CFB"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71" w:type="dxa"/>
            <w:tcBorders>
              <w:top w:val="nil"/>
              <w:left w:val="nil"/>
              <w:bottom w:val="single" w:sz="4" w:space="0" w:color="auto"/>
              <w:right w:val="single" w:sz="4" w:space="0" w:color="auto"/>
            </w:tcBorders>
            <w:shd w:val="clear" w:color="auto" w:fill="auto"/>
            <w:noWrap/>
            <w:vAlign w:val="center"/>
          </w:tcPr>
          <w:p w14:paraId="77D98334"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09" w:type="dxa"/>
            <w:tcBorders>
              <w:top w:val="nil"/>
              <w:left w:val="nil"/>
              <w:bottom w:val="single" w:sz="4" w:space="0" w:color="auto"/>
              <w:right w:val="single" w:sz="4" w:space="0" w:color="auto"/>
            </w:tcBorders>
            <w:shd w:val="clear" w:color="auto" w:fill="auto"/>
            <w:noWrap/>
            <w:vAlign w:val="center"/>
          </w:tcPr>
          <w:p w14:paraId="6E8B62EA"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68" w:type="dxa"/>
            <w:tcBorders>
              <w:top w:val="nil"/>
              <w:left w:val="nil"/>
              <w:bottom w:val="single" w:sz="4" w:space="0" w:color="auto"/>
              <w:right w:val="single" w:sz="4" w:space="0" w:color="auto"/>
            </w:tcBorders>
            <w:shd w:val="clear" w:color="auto" w:fill="auto"/>
            <w:noWrap/>
            <w:vAlign w:val="center"/>
          </w:tcPr>
          <w:p w14:paraId="745EA31D"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4" w:type="dxa"/>
            <w:tcBorders>
              <w:top w:val="nil"/>
              <w:left w:val="nil"/>
              <w:bottom w:val="single" w:sz="4" w:space="0" w:color="auto"/>
              <w:right w:val="single" w:sz="4" w:space="0" w:color="auto"/>
            </w:tcBorders>
            <w:shd w:val="clear" w:color="auto" w:fill="auto"/>
            <w:noWrap/>
            <w:vAlign w:val="center"/>
          </w:tcPr>
          <w:p w14:paraId="6DA49654"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5" w:type="dxa"/>
            <w:tcBorders>
              <w:top w:val="nil"/>
              <w:left w:val="nil"/>
              <w:bottom w:val="single" w:sz="4" w:space="0" w:color="auto"/>
              <w:right w:val="single" w:sz="4" w:space="0" w:color="auto"/>
            </w:tcBorders>
            <w:shd w:val="clear" w:color="auto" w:fill="auto"/>
            <w:noWrap/>
            <w:vAlign w:val="center"/>
          </w:tcPr>
          <w:p w14:paraId="5E280C06"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8" w:type="dxa"/>
            <w:tcBorders>
              <w:top w:val="nil"/>
              <w:left w:val="nil"/>
              <w:bottom w:val="single" w:sz="4" w:space="0" w:color="auto"/>
              <w:right w:val="single" w:sz="4" w:space="0" w:color="auto"/>
            </w:tcBorders>
            <w:shd w:val="clear" w:color="auto" w:fill="auto"/>
            <w:noWrap/>
            <w:vAlign w:val="center"/>
          </w:tcPr>
          <w:p w14:paraId="41623798"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911" w:type="dxa"/>
            <w:tcBorders>
              <w:top w:val="nil"/>
              <w:left w:val="nil"/>
              <w:bottom w:val="single" w:sz="4" w:space="0" w:color="auto"/>
              <w:right w:val="single" w:sz="4" w:space="0" w:color="auto"/>
            </w:tcBorders>
            <w:shd w:val="clear" w:color="auto" w:fill="auto"/>
            <w:noWrap/>
            <w:vAlign w:val="center"/>
          </w:tcPr>
          <w:p w14:paraId="6FFB8DE5"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r>
      <w:tr w:rsidR="0040287F" w:rsidRPr="00E25C0D" w14:paraId="42DE7636" w14:textId="77777777" w:rsidTr="00FA4EB8">
        <w:trPr>
          <w:trHeight w:val="202"/>
        </w:trPr>
        <w:tc>
          <w:tcPr>
            <w:tcW w:w="2256" w:type="dxa"/>
            <w:tcBorders>
              <w:top w:val="nil"/>
              <w:left w:val="single" w:sz="4" w:space="0" w:color="auto"/>
              <w:bottom w:val="single" w:sz="4" w:space="0" w:color="auto"/>
              <w:right w:val="single" w:sz="4" w:space="0" w:color="auto"/>
            </w:tcBorders>
            <w:shd w:val="clear" w:color="auto" w:fill="auto"/>
          </w:tcPr>
          <w:p w14:paraId="54CDFA64" w14:textId="77777777" w:rsidR="0040287F" w:rsidRPr="00E25C0D" w:rsidRDefault="0040287F" w:rsidP="003238B5">
            <w:pPr>
              <w:rPr>
                <w:rFonts w:ascii="Calibri" w:hAnsi="Calibri" w:cs="Calibri"/>
                <w:sz w:val="16"/>
                <w:szCs w:val="16"/>
              </w:rPr>
            </w:pPr>
            <w:r w:rsidRPr="00BC39D2">
              <w:rPr>
                <w:rFonts w:ascii="Calibri" w:hAnsi="Calibri" w:cs="Calibri"/>
                <w:sz w:val="16"/>
                <w:szCs w:val="16"/>
              </w:rPr>
              <w:t>HFPO-DA</w:t>
            </w:r>
          </w:p>
        </w:tc>
        <w:tc>
          <w:tcPr>
            <w:tcW w:w="1966" w:type="dxa"/>
            <w:tcBorders>
              <w:top w:val="nil"/>
              <w:left w:val="nil"/>
              <w:bottom w:val="single" w:sz="4" w:space="0" w:color="auto"/>
              <w:right w:val="single" w:sz="4" w:space="0" w:color="auto"/>
            </w:tcBorders>
            <w:shd w:val="clear" w:color="auto" w:fill="auto"/>
            <w:noWrap/>
            <w:vAlign w:val="center"/>
          </w:tcPr>
          <w:p w14:paraId="7D0BA970"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081" w:type="dxa"/>
            <w:tcBorders>
              <w:top w:val="nil"/>
              <w:left w:val="nil"/>
              <w:bottom w:val="single" w:sz="4" w:space="0" w:color="auto"/>
              <w:right w:val="single" w:sz="4" w:space="0" w:color="auto"/>
            </w:tcBorders>
            <w:shd w:val="clear" w:color="auto" w:fill="auto"/>
            <w:noWrap/>
            <w:vAlign w:val="center"/>
          </w:tcPr>
          <w:p w14:paraId="43702918"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85" w:type="dxa"/>
            <w:tcBorders>
              <w:top w:val="nil"/>
              <w:left w:val="nil"/>
              <w:bottom w:val="single" w:sz="4" w:space="0" w:color="auto"/>
              <w:right w:val="single" w:sz="4" w:space="0" w:color="auto"/>
            </w:tcBorders>
            <w:shd w:val="clear" w:color="auto" w:fill="auto"/>
            <w:noWrap/>
            <w:vAlign w:val="center"/>
          </w:tcPr>
          <w:p w14:paraId="40E55DDA"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9" w:type="dxa"/>
            <w:tcBorders>
              <w:top w:val="nil"/>
              <w:left w:val="nil"/>
              <w:bottom w:val="single" w:sz="4" w:space="0" w:color="auto"/>
              <w:right w:val="single" w:sz="4" w:space="0" w:color="auto"/>
            </w:tcBorders>
            <w:shd w:val="clear" w:color="auto" w:fill="auto"/>
            <w:noWrap/>
            <w:vAlign w:val="center"/>
          </w:tcPr>
          <w:p w14:paraId="3A4E4FC2"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413" w:type="dxa"/>
            <w:tcBorders>
              <w:top w:val="nil"/>
              <w:left w:val="nil"/>
              <w:bottom w:val="single" w:sz="4" w:space="0" w:color="auto"/>
              <w:right w:val="single" w:sz="4" w:space="0" w:color="auto"/>
            </w:tcBorders>
            <w:shd w:val="clear" w:color="auto" w:fill="auto"/>
            <w:noWrap/>
            <w:vAlign w:val="center"/>
          </w:tcPr>
          <w:p w14:paraId="69569DF7"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71" w:type="dxa"/>
            <w:tcBorders>
              <w:top w:val="nil"/>
              <w:left w:val="nil"/>
              <w:bottom w:val="single" w:sz="4" w:space="0" w:color="auto"/>
              <w:right w:val="single" w:sz="4" w:space="0" w:color="auto"/>
            </w:tcBorders>
            <w:shd w:val="clear" w:color="auto" w:fill="auto"/>
            <w:noWrap/>
            <w:vAlign w:val="center"/>
          </w:tcPr>
          <w:p w14:paraId="3AF6FA6D"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09" w:type="dxa"/>
            <w:tcBorders>
              <w:top w:val="nil"/>
              <w:left w:val="nil"/>
              <w:bottom w:val="single" w:sz="4" w:space="0" w:color="auto"/>
              <w:right w:val="single" w:sz="4" w:space="0" w:color="auto"/>
            </w:tcBorders>
            <w:shd w:val="clear" w:color="auto" w:fill="auto"/>
            <w:noWrap/>
            <w:vAlign w:val="center"/>
          </w:tcPr>
          <w:p w14:paraId="2FF1FE71"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68" w:type="dxa"/>
            <w:tcBorders>
              <w:top w:val="nil"/>
              <w:left w:val="nil"/>
              <w:bottom w:val="single" w:sz="4" w:space="0" w:color="auto"/>
              <w:right w:val="single" w:sz="4" w:space="0" w:color="auto"/>
            </w:tcBorders>
            <w:shd w:val="clear" w:color="auto" w:fill="auto"/>
            <w:noWrap/>
            <w:vAlign w:val="center"/>
          </w:tcPr>
          <w:p w14:paraId="71BAFC88"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4" w:type="dxa"/>
            <w:tcBorders>
              <w:top w:val="nil"/>
              <w:left w:val="nil"/>
              <w:bottom w:val="single" w:sz="4" w:space="0" w:color="auto"/>
              <w:right w:val="single" w:sz="4" w:space="0" w:color="auto"/>
            </w:tcBorders>
            <w:shd w:val="clear" w:color="auto" w:fill="auto"/>
            <w:noWrap/>
            <w:vAlign w:val="center"/>
          </w:tcPr>
          <w:p w14:paraId="2D76D230"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5" w:type="dxa"/>
            <w:tcBorders>
              <w:top w:val="nil"/>
              <w:left w:val="nil"/>
              <w:bottom w:val="single" w:sz="4" w:space="0" w:color="auto"/>
              <w:right w:val="single" w:sz="4" w:space="0" w:color="auto"/>
            </w:tcBorders>
            <w:shd w:val="clear" w:color="auto" w:fill="auto"/>
            <w:noWrap/>
            <w:vAlign w:val="center"/>
          </w:tcPr>
          <w:p w14:paraId="426A3AC1"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8" w:type="dxa"/>
            <w:tcBorders>
              <w:top w:val="nil"/>
              <w:left w:val="nil"/>
              <w:bottom w:val="single" w:sz="4" w:space="0" w:color="auto"/>
              <w:right w:val="single" w:sz="4" w:space="0" w:color="auto"/>
            </w:tcBorders>
            <w:shd w:val="clear" w:color="auto" w:fill="auto"/>
            <w:noWrap/>
            <w:vAlign w:val="center"/>
          </w:tcPr>
          <w:p w14:paraId="005CC440"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911" w:type="dxa"/>
            <w:tcBorders>
              <w:top w:val="nil"/>
              <w:left w:val="nil"/>
              <w:bottom w:val="single" w:sz="4" w:space="0" w:color="auto"/>
              <w:right w:val="single" w:sz="4" w:space="0" w:color="auto"/>
            </w:tcBorders>
            <w:shd w:val="clear" w:color="auto" w:fill="auto"/>
            <w:noWrap/>
            <w:vAlign w:val="center"/>
          </w:tcPr>
          <w:p w14:paraId="01E17F54"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r>
      <w:tr w:rsidR="0040287F" w:rsidRPr="00E25C0D" w14:paraId="5A8FB88C" w14:textId="77777777" w:rsidTr="00FA4EB8">
        <w:trPr>
          <w:trHeight w:val="202"/>
        </w:trPr>
        <w:tc>
          <w:tcPr>
            <w:tcW w:w="2256" w:type="dxa"/>
            <w:tcBorders>
              <w:top w:val="nil"/>
              <w:left w:val="single" w:sz="4" w:space="0" w:color="auto"/>
              <w:bottom w:val="single" w:sz="4" w:space="0" w:color="auto"/>
              <w:right w:val="single" w:sz="4" w:space="0" w:color="auto"/>
            </w:tcBorders>
            <w:shd w:val="clear" w:color="auto" w:fill="auto"/>
          </w:tcPr>
          <w:p w14:paraId="6B69BC69" w14:textId="77777777" w:rsidR="0040287F" w:rsidRPr="00E25C0D" w:rsidRDefault="0040287F" w:rsidP="003238B5">
            <w:pPr>
              <w:rPr>
                <w:rFonts w:ascii="Calibri" w:hAnsi="Calibri" w:cs="Calibri"/>
                <w:sz w:val="16"/>
                <w:szCs w:val="16"/>
              </w:rPr>
            </w:pPr>
            <w:r w:rsidRPr="00BC39D2">
              <w:rPr>
                <w:rFonts w:ascii="Calibri" w:hAnsi="Calibri" w:cs="Calibri"/>
                <w:sz w:val="16"/>
                <w:szCs w:val="16"/>
              </w:rPr>
              <w:t>ADONA</w:t>
            </w:r>
          </w:p>
        </w:tc>
        <w:tc>
          <w:tcPr>
            <w:tcW w:w="1966" w:type="dxa"/>
            <w:tcBorders>
              <w:top w:val="nil"/>
              <w:left w:val="nil"/>
              <w:bottom w:val="single" w:sz="4" w:space="0" w:color="auto"/>
              <w:right w:val="single" w:sz="4" w:space="0" w:color="auto"/>
            </w:tcBorders>
            <w:shd w:val="clear" w:color="auto" w:fill="auto"/>
            <w:noWrap/>
            <w:vAlign w:val="center"/>
          </w:tcPr>
          <w:p w14:paraId="526DFB02"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081" w:type="dxa"/>
            <w:tcBorders>
              <w:top w:val="nil"/>
              <w:left w:val="nil"/>
              <w:bottom w:val="single" w:sz="4" w:space="0" w:color="auto"/>
              <w:right w:val="single" w:sz="4" w:space="0" w:color="auto"/>
            </w:tcBorders>
            <w:shd w:val="clear" w:color="auto" w:fill="auto"/>
            <w:noWrap/>
            <w:vAlign w:val="center"/>
          </w:tcPr>
          <w:p w14:paraId="60436719"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85" w:type="dxa"/>
            <w:tcBorders>
              <w:top w:val="nil"/>
              <w:left w:val="nil"/>
              <w:bottom w:val="single" w:sz="4" w:space="0" w:color="auto"/>
              <w:right w:val="single" w:sz="4" w:space="0" w:color="auto"/>
            </w:tcBorders>
            <w:shd w:val="clear" w:color="auto" w:fill="auto"/>
            <w:noWrap/>
            <w:vAlign w:val="center"/>
          </w:tcPr>
          <w:p w14:paraId="14D70F17"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9" w:type="dxa"/>
            <w:tcBorders>
              <w:top w:val="nil"/>
              <w:left w:val="nil"/>
              <w:bottom w:val="single" w:sz="4" w:space="0" w:color="auto"/>
              <w:right w:val="single" w:sz="4" w:space="0" w:color="auto"/>
            </w:tcBorders>
            <w:shd w:val="clear" w:color="auto" w:fill="auto"/>
            <w:noWrap/>
            <w:vAlign w:val="center"/>
          </w:tcPr>
          <w:p w14:paraId="196A9324"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413" w:type="dxa"/>
            <w:tcBorders>
              <w:top w:val="nil"/>
              <w:left w:val="nil"/>
              <w:bottom w:val="single" w:sz="4" w:space="0" w:color="auto"/>
              <w:right w:val="single" w:sz="4" w:space="0" w:color="auto"/>
            </w:tcBorders>
            <w:shd w:val="clear" w:color="auto" w:fill="auto"/>
            <w:noWrap/>
            <w:vAlign w:val="center"/>
          </w:tcPr>
          <w:p w14:paraId="289B7EE2"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71" w:type="dxa"/>
            <w:tcBorders>
              <w:top w:val="nil"/>
              <w:left w:val="nil"/>
              <w:bottom w:val="single" w:sz="4" w:space="0" w:color="auto"/>
              <w:right w:val="single" w:sz="4" w:space="0" w:color="auto"/>
            </w:tcBorders>
            <w:shd w:val="clear" w:color="auto" w:fill="auto"/>
            <w:noWrap/>
            <w:vAlign w:val="center"/>
          </w:tcPr>
          <w:p w14:paraId="705F5D6B"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09" w:type="dxa"/>
            <w:tcBorders>
              <w:top w:val="nil"/>
              <w:left w:val="nil"/>
              <w:bottom w:val="single" w:sz="4" w:space="0" w:color="auto"/>
              <w:right w:val="single" w:sz="4" w:space="0" w:color="auto"/>
            </w:tcBorders>
            <w:shd w:val="clear" w:color="auto" w:fill="auto"/>
            <w:noWrap/>
            <w:vAlign w:val="center"/>
          </w:tcPr>
          <w:p w14:paraId="158FD05A"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68" w:type="dxa"/>
            <w:tcBorders>
              <w:top w:val="nil"/>
              <w:left w:val="nil"/>
              <w:bottom w:val="single" w:sz="4" w:space="0" w:color="auto"/>
              <w:right w:val="single" w:sz="4" w:space="0" w:color="auto"/>
            </w:tcBorders>
            <w:shd w:val="clear" w:color="auto" w:fill="auto"/>
            <w:noWrap/>
            <w:vAlign w:val="center"/>
          </w:tcPr>
          <w:p w14:paraId="4938D78C"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4" w:type="dxa"/>
            <w:tcBorders>
              <w:top w:val="nil"/>
              <w:left w:val="nil"/>
              <w:bottom w:val="single" w:sz="4" w:space="0" w:color="auto"/>
              <w:right w:val="single" w:sz="4" w:space="0" w:color="auto"/>
            </w:tcBorders>
            <w:shd w:val="clear" w:color="auto" w:fill="auto"/>
            <w:noWrap/>
            <w:vAlign w:val="center"/>
          </w:tcPr>
          <w:p w14:paraId="24B2014F"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5" w:type="dxa"/>
            <w:tcBorders>
              <w:top w:val="nil"/>
              <w:left w:val="nil"/>
              <w:bottom w:val="single" w:sz="4" w:space="0" w:color="auto"/>
              <w:right w:val="single" w:sz="4" w:space="0" w:color="auto"/>
            </w:tcBorders>
            <w:shd w:val="clear" w:color="auto" w:fill="auto"/>
            <w:noWrap/>
            <w:vAlign w:val="center"/>
          </w:tcPr>
          <w:p w14:paraId="5BE8F94E"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8" w:type="dxa"/>
            <w:tcBorders>
              <w:top w:val="nil"/>
              <w:left w:val="nil"/>
              <w:bottom w:val="single" w:sz="4" w:space="0" w:color="auto"/>
              <w:right w:val="single" w:sz="4" w:space="0" w:color="auto"/>
            </w:tcBorders>
            <w:shd w:val="clear" w:color="auto" w:fill="auto"/>
            <w:noWrap/>
            <w:vAlign w:val="center"/>
          </w:tcPr>
          <w:p w14:paraId="13B11BBA"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911" w:type="dxa"/>
            <w:tcBorders>
              <w:top w:val="nil"/>
              <w:left w:val="nil"/>
              <w:bottom w:val="single" w:sz="4" w:space="0" w:color="auto"/>
              <w:right w:val="single" w:sz="4" w:space="0" w:color="auto"/>
            </w:tcBorders>
            <w:shd w:val="clear" w:color="auto" w:fill="auto"/>
            <w:noWrap/>
            <w:vAlign w:val="center"/>
          </w:tcPr>
          <w:p w14:paraId="0C8161C0"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r>
      <w:tr w:rsidR="0040287F" w:rsidRPr="00E25C0D" w14:paraId="257084E1" w14:textId="77777777" w:rsidTr="00FA4EB8">
        <w:trPr>
          <w:trHeight w:val="202"/>
        </w:trPr>
        <w:tc>
          <w:tcPr>
            <w:tcW w:w="2256" w:type="dxa"/>
            <w:tcBorders>
              <w:top w:val="nil"/>
              <w:left w:val="single" w:sz="4" w:space="0" w:color="auto"/>
              <w:bottom w:val="single" w:sz="4" w:space="0" w:color="auto"/>
              <w:right w:val="single" w:sz="4" w:space="0" w:color="auto"/>
            </w:tcBorders>
            <w:shd w:val="clear" w:color="auto" w:fill="auto"/>
          </w:tcPr>
          <w:p w14:paraId="56A7BCBB" w14:textId="77777777" w:rsidR="0040287F" w:rsidRPr="00E25C0D" w:rsidRDefault="0040287F" w:rsidP="003238B5">
            <w:pPr>
              <w:rPr>
                <w:rFonts w:ascii="Calibri" w:hAnsi="Calibri" w:cs="Calibri"/>
                <w:sz w:val="16"/>
                <w:szCs w:val="16"/>
              </w:rPr>
            </w:pPr>
            <w:r w:rsidRPr="00BC39D2">
              <w:rPr>
                <w:rFonts w:ascii="Calibri" w:hAnsi="Calibri" w:cs="Calibri"/>
                <w:sz w:val="16"/>
                <w:szCs w:val="16"/>
              </w:rPr>
              <w:t>9Cl-PF3ONS</w:t>
            </w:r>
          </w:p>
        </w:tc>
        <w:tc>
          <w:tcPr>
            <w:tcW w:w="1966" w:type="dxa"/>
            <w:tcBorders>
              <w:top w:val="nil"/>
              <w:left w:val="nil"/>
              <w:bottom w:val="single" w:sz="4" w:space="0" w:color="auto"/>
              <w:right w:val="single" w:sz="4" w:space="0" w:color="auto"/>
            </w:tcBorders>
            <w:shd w:val="clear" w:color="auto" w:fill="auto"/>
            <w:noWrap/>
            <w:vAlign w:val="center"/>
          </w:tcPr>
          <w:p w14:paraId="7C004505"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081" w:type="dxa"/>
            <w:tcBorders>
              <w:top w:val="nil"/>
              <w:left w:val="nil"/>
              <w:bottom w:val="single" w:sz="4" w:space="0" w:color="auto"/>
              <w:right w:val="single" w:sz="4" w:space="0" w:color="auto"/>
            </w:tcBorders>
            <w:shd w:val="clear" w:color="auto" w:fill="auto"/>
            <w:noWrap/>
            <w:vAlign w:val="center"/>
          </w:tcPr>
          <w:p w14:paraId="3164D105"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85" w:type="dxa"/>
            <w:tcBorders>
              <w:top w:val="nil"/>
              <w:left w:val="nil"/>
              <w:bottom w:val="single" w:sz="4" w:space="0" w:color="auto"/>
              <w:right w:val="single" w:sz="4" w:space="0" w:color="auto"/>
            </w:tcBorders>
            <w:shd w:val="clear" w:color="auto" w:fill="auto"/>
            <w:noWrap/>
            <w:vAlign w:val="center"/>
          </w:tcPr>
          <w:p w14:paraId="03B37E91"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9" w:type="dxa"/>
            <w:tcBorders>
              <w:top w:val="nil"/>
              <w:left w:val="nil"/>
              <w:bottom w:val="single" w:sz="4" w:space="0" w:color="auto"/>
              <w:right w:val="single" w:sz="4" w:space="0" w:color="auto"/>
            </w:tcBorders>
            <w:shd w:val="clear" w:color="auto" w:fill="auto"/>
            <w:noWrap/>
            <w:vAlign w:val="center"/>
          </w:tcPr>
          <w:p w14:paraId="180B3AAC"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413" w:type="dxa"/>
            <w:tcBorders>
              <w:top w:val="nil"/>
              <w:left w:val="nil"/>
              <w:bottom w:val="single" w:sz="4" w:space="0" w:color="auto"/>
              <w:right w:val="single" w:sz="4" w:space="0" w:color="auto"/>
            </w:tcBorders>
            <w:shd w:val="clear" w:color="auto" w:fill="auto"/>
            <w:noWrap/>
            <w:vAlign w:val="center"/>
          </w:tcPr>
          <w:p w14:paraId="01D6A298"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71" w:type="dxa"/>
            <w:tcBorders>
              <w:top w:val="nil"/>
              <w:left w:val="nil"/>
              <w:bottom w:val="single" w:sz="4" w:space="0" w:color="auto"/>
              <w:right w:val="single" w:sz="4" w:space="0" w:color="auto"/>
            </w:tcBorders>
            <w:shd w:val="clear" w:color="auto" w:fill="auto"/>
            <w:noWrap/>
            <w:vAlign w:val="center"/>
          </w:tcPr>
          <w:p w14:paraId="222846FC"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09" w:type="dxa"/>
            <w:tcBorders>
              <w:top w:val="nil"/>
              <w:left w:val="nil"/>
              <w:bottom w:val="single" w:sz="4" w:space="0" w:color="auto"/>
              <w:right w:val="single" w:sz="4" w:space="0" w:color="auto"/>
            </w:tcBorders>
            <w:shd w:val="clear" w:color="auto" w:fill="auto"/>
            <w:noWrap/>
            <w:vAlign w:val="center"/>
          </w:tcPr>
          <w:p w14:paraId="7E37FA00"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68" w:type="dxa"/>
            <w:tcBorders>
              <w:top w:val="nil"/>
              <w:left w:val="nil"/>
              <w:bottom w:val="single" w:sz="4" w:space="0" w:color="auto"/>
              <w:right w:val="single" w:sz="4" w:space="0" w:color="auto"/>
            </w:tcBorders>
            <w:shd w:val="clear" w:color="auto" w:fill="auto"/>
            <w:noWrap/>
            <w:vAlign w:val="center"/>
          </w:tcPr>
          <w:p w14:paraId="447EDBA5"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4" w:type="dxa"/>
            <w:tcBorders>
              <w:top w:val="nil"/>
              <w:left w:val="nil"/>
              <w:bottom w:val="single" w:sz="4" w:space="0" w:color="auto"/>
              <w:right w:val="single" w:sz="4" w:space="0" w:color="auto"/>
            </w:tcBorders>
            <w:shd w:val="clear" w:color="auto" w:fill="auto"/>
            <w:noWrap/>
            <w:vAlign w:val="center"/>
          </w:tcPr>
          <w:p w14:paraId="51BD1657"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5" w:type="dxa"/>
            <w:tcBorders>
              <w:top w:val="nil"/>
              <w:left w:val="nil"/>
              <w:bottom w:val="single" w:sz="4" w:space="0" w:color="auto"/>
              <w:right w:val="single" w:sz="4" w:space="0" w:color="auto"/>
            </w:tcBorders>
            <w:shd w:val="clear" w:color="auto" w:fill="auto"/>
            <w:noWrap/>
            <w:vAlign w:val="center"/>
          </w:tcPr>
          <w:p w14:paraId="5E0EF9CB"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8" w:type="dxa"/>
            <w:tcBorders>
              <w:top w:val="nil"/>
              <w:left w:val="nil"/>
              <w:bottom w:val="single" w:sz="4" w:space="0" w:color="auto"/>
              <w:right w:val="single" w:sz="4" w:space="0" w:color="auto"/>
            </w:tcBorders>
            <w:shd w:val="clear" w:color="auto" w:fill="auto"/>
            <w:noWrap/>
            <w:vAlign w:val="center"/>
          </w:tcPr>
          <w:p w14:paraId="7F91DA0D"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911" w:type="dxa"/>
            <w:tcBorders>
              <w:top w:val="nil"/>
              <w:left w:val="nil"/>
              <w:bottom w:val="single" w:sz="4" w:space="0" w:color="auto"/>
              <w:right w:val="single" w:sz="4" w:space="0" w:color="auto"/>
            </w:tcBorders>
            <w:shd w:val="clear" w:color="auto" w:fill="auto"/>
            <w:noWrap/>
            <w:vAlign w:val="center"/>
          </w:tcPr>
          <w:p w14:paraId="196727DA"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r>
      <w:tr w:rsidR="0040287F" w:rsidRPr="00E25C0D" w14:paraId="05E6C946" w14:textId="77777777" w:rsidTr="00FA4EB8">
        <w:trPr>
          <w:trHeight w:val="202"/>
        </w:trPr>
        <w:tc>
          <w:tcPr>
            <w:tcW w:w="2256" w:type="dxa"/>
            <w:tcBorders>
              <w:top w:val="nil"/>
              <w:left w:val="single" w:sz="4" w:space="0" w:color="auto"/>
              <w:bottom w:val="single" w:sz="4" w:space="0" w:color="auto"/>
              <w:right w:val="single" w:sz="4" w:space="0" w:color="auto"/>
            </w:tcBorders>
            <w:shd w:val="clear" w:color="auto" w:fill="auto"/>
          </w:tcPr>
          <w:p w14:paraId="68A6656E" w14:textId="77777777" w:rsidR="0040287F" w:rsidRPr="00E25C0D" w:rsidRDefault="0040287F" w:rsidP="003238B5">
            <w:pPr>
              <w:rPr>
                <w:rFonts w:ascii="Calibri" w:hAnsi="Calibri" w:cs="Calibri"/>
                <w:sz w:val="16"/>
                <w:szCs w:val="16"/>
              </w:rPr>
            </w:pPr>
            <w:r w:rsidRPr="00BC39D2">
              <w:rPr>
                <w:rFonts w:ascii="Calibri" w:hAnsi="Calibri" w:cs="Calibri"/>
                <w:sz w:val="16"/>
                <w:szCs w:val="16"/>
              </w:rPr>
              <w:t>11Cl-PF3OUdS</w:t>
            </w:r>
          </w:p>
        </w:tc>
        <w:tc>
          <w:tcPr>
            <w:tcW w:w="1966" w:type="dxa"/>
            <w:tcBorders>
              <w:top w:val="nil"/>
              <w:left w:val="nil"/>
              <w:bottom w:val="single" w:sz="4" w:space="0" w:color="auto"/>
              <w:right w:val="single" w:sz="4" w:space="0" w:color="auto"/>
            </w:tcBorders>
            <w:shd w:val="clear" w:color="auto" w:fill="auto"/>
            <w:noWrap/>
            <w:vAlign w:val="center"/>
          </w:tcPr>
          <w:p w14:paraId="528E27EB"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081" w:type="dxa"/>
            <w:tcBorders>
              <w:top w:val="nil"/>
              <w:left w:val="nil"/>
              <w:bottom w:val="single" w:sz="4" w:space="0" w:color="auto"/>
              <w:right w:val="single" w:sz="4" w:space="0" w:color="auto"/>
            </w:tcBorders>
            <w:shd w:val="clear" w:color="auto" w:fill="auto"/>
            <w:noWrap/>
            <w:vAlign w:val="center"/>
          </w:tcPr>
          <w:p w14:paraId="329E3EFC"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85" w:type="dxa"/>
            <w:tcBorders>
              <w:top w:val="nil"/>
              <w:left w:val="nil"/>
              <w:bottom w:val="single" w:sz="4" w:space="0" w:color="auto"/>
              <w:right w:val="single" w:sz="4" w:space="0" w:color="auto"/>
            </w:tcBorders>
            <w:shd w:val="clear" w:color="auto" w:fill="auto"/>
            <w:noWrap/>
            <w:vAlign w:val="center"/>
          </w:tcPr>
          <w:p w14:paraId="7BE31080"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9" w:type="dxa"/>
            <w:tcBorders>
              <w:top w:val="nil"/>
              <w:left w:val="nil"/>
              <w:bottom w:val="single" w:sz="4" w:space="0" w:color="auto"/>
              <w:right w:val="single" w:sz="4" w:space="0" w:color="auto"/>
            </w:tcBorders>
            <w:shd w:val="clear" w:color="auto" w:fill="auto"/>
            <w:noWrap/>
            <w:vAlign w:val="center"/>
          </w:tcPr>
          <w:p w14:paraId="50FCFF3A"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413" w:type="dxa"/>
            <w:tcBorders>
              <w:top w:val="nil"/>
              <w:left w:val="nil"/>
              <w:bottom w:val="single" w:sz="4" w:space="0" w:color="auto"/>
              <w:right w:val="single" w:sz="4" w:space="0" w:color="auto"/>
            </w:tcBorders>
            <w:shd w:val="clear" w:color="auto" w:fill="auto"/>
            <w:noWrap/>
            <w:vAlign w:val="center"/>
          </w:tcPr>
          <w:p w14:paraId="14D8304F"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71" w:type="dxa"/>
            <w:tcBorders>
              <w:top w:val="nil"/>
              <w:left w:val="nil"/>
              <w:bottom w:val="single" w:sz="4" w:space="0" w:color="auto"/>
              <w:right w:val="single" w:sz="4" w:space="0" w:color="auto"/>
            </w:tcBorders>
            <w:shd w:val="clear" w:color="auto" w:fill="auto"/>
            <w:noWrap/>
            <w:vAlign w:val="center"/>
          </w:tcPr>
          <w:p w14:paraId="44C2112E"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09" w:type="dxa"/>
            <w:tcBorders>
              <w:top w:val="nil"/>
              <w:left w:val="nil"/>
              <w:bottom w:val="single" w:sz="4" w:space="0" w:color="auto"/>
              <w:right w:val="single" w:sz="4" w:space="0" w:color="auto"/>
            </w:tcBorders>
            <w:shd w:val="clear" w:color="auto" w:fill="auto"/>
            <w:noWrap/>
            <w:vAlign w:val="center"/>
          </w:tcPr>
          <w:p w14:paraId="6419DA51"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68" w:type="dxa"/>
            <w:tcBorders>
              <w:top w:val="nil"/>
              <w:left w:val="nil"/>
              <w:bottom w:val="single" w:sz="4" w:space="0" w:color="auto"/>
              <w:right w:val="single" w:sz="4" w:space="0" w:color="auto"/>
            </w:tcBorders>
            <w:shd w:val="clear" w:color="auto" w:fill="auto"/>
            <w:noWrap/>
            <w:vAlign w:val="center"/>
          </w:tcPr>
          <w:p w14:paraId="4ED92FA4"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4" w:type="dxa"/>
            <w:tcBorders>
              <w:top w:val="nil"/>
              <w:left w:val="nil"/>
              <w:bottom w:val="single" w:sz="4" w:space="0" w:color="auto"/>
              <w:right w:val="single" w:sz="4" w:space="0" w:color="auto"/>
            </w:tcBorders>
            <w:shd w:val="clear" w:color="auto" w:fill="auto"/>
            <w:noWrap/>
            <w:vAlign w:val="center"/>
          </w:tcPr>
          <w:p w14:paraId="7D0574BA"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5" w:type="dxa"/>
            <w:tcBorders>
              <w:top w:val="nil"/>
              <w:left w:val="nil"/>
              <w:bottom w:val="single" w:sz="4" w:space="0" w:color="auto"/>
              <w:right w:val="single" w:sz="4" w:space="0" w:color="auto"/>
            </w:tcBorders>
            <w:shd w:val="clear" w:color="auto" w:fill="auto"/>
            <w:noWrap/>
            <w:vAlign w:val="center"/>
          </w:tcPr>
          <w:p w14:paraId="555BEEB8"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8" w:type="dxa"/>
            <w:tcBorders>
              <w:top w:val="nil"/>
              <w:left w:val="nil"/>
              <w:bottom w:val="single" w:sz="4" w:space="0" w:color="auto"/>
              <w:right w:val="single" w:sz="4" w:space="0" w:color="auto"/>
            </w:tcBorders>
            <w:shd w:val="clear" w:color="auto" w:fill="auto"/>
            <w:noWrap/>
            <w:vAlign w:val="center"/>
          </w:tcPr>
          <w:p w14:paraId="42E1D918"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911" w:type="dxa"/>
            <w:tcBorders>
              <w:top w:val="nil"/>
              <w:left w:val="nil"/>
              <w:bottom w:val="single" w:sz="4" w:space="0" w:color="auto"/>
              <w:right w:val="single" w:sz="4" w:space="0" w:color="auto"/>
            </w:tcBorders>
            <w:shd w:val="clear" w:color="auto" w:fill="auto"/>
            <w:noWrap/>
            <w:vAlign w:val="center"/>
          </w:tcPr>
          <w:p w14:paraId="6D5235CC"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r>
      <w:tr w:rsidR="0040287F" w:rsidRPr="00E25C0D" w14:paraId="4DC3266A" w14:textId="77777777" w:rsidTr="00FA4EB8">
        <w:trPr>
          <w:trHeight w:val="202"/>
        </w:trPr>
        <w:tc>
          <w:tcPr>
            <w:tcW w:w="2256" w:type="dxa"/>
            <w:tcBorders>
              <w:top w:val="nil"/>
              <w:left w:val="single" w:sz="4" w:space="0" w:color="auto"/>
              <w:bottom w:val="single" w:sz="4" w:space="0" w:color="auto"/>
              <w:right w:val="single" w:sz="4" w:space="0" w:color="auto"/>
            </w:tcBorders>
            <w:shd w:val="clear" w:color="auto" w:fill="auto"/>
          </w:tcPr>
          <w:p w14:paraId="01C44725" w14:textId="77777777" w:rsidR="0040287F" w:rsidRPr="00E25C0D" w:rsidRDefault="0040287F" w:rsidP="003238B5">
            <w:pPr>
              <w:rPr>
                <w:rFonts w:ascii="Calibri" w:hAnsi="Calibri" w:cs="Calibri"/>
                <w:sz w:val="16"/>
                <w:szCs w:val="16"/>
              </w:rPr>
            </w:pPr>
            <w:r w:rsidRPr="00BC39D2">
              <w:rPr>
                <w:rFonts w:ascii="Calibri" w:hAnsi="Calibri" w:cs="Calibri"/>
                <w:sz w:val="16"/>
                <w:szCs w:val="16"/>
              </w:rPr>
              <w:t>3:3 FTCA</w:t>
            </w:r>
          </w:p>
        </w:tc>
        <w:tc>
          <w:tcPr>
            <w:tcW w:w="1966" w:type="dxa"/>
            <w:tcBorders>
              <w:top w:val="nil"/>
              <w:left w:val="nil"/>
              <w:bottom w:val="single" w:sz="4" w:space="0" w:color="auto"/>
              <w:right w:val="single" w:sz="4" w:space="0" w:color="auto"/>
            </w:tcBorders>
            <w:shd w:val="clear" w:color="auto" w:fill="auto"/>
            <w:noWrap/>
            <w:vAlign w:val="center"/>
          </w:tcPr>
          <w:p w14:paraId="61E9F935"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081" w:type="dxa"/>
            <w:tcBorders>
              <w:top w:val="nil"/>
              <w:left w:val="nil"/>
              <w:bottom w:val="single" w:sz="4" w:space="0" w:color="auto"/>
              <w:right w:val="single" w:sz="4" w:space="0" w:color="auto"/>
            </w:tcBorders>
            <w:shd w:val="clear" w:color="auto" w:fill="auto"/>
            <w:noWrap/>
            <w:vAlign w:val="center"/>
          </w:tcPr>
          <w:p w14:paraId="680A4AE2"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85" w:type="dxa"/>
            <w:tcBorders>
              <w:top w:val="nil"/>
              <w:left w:val="nil"/>
              <w:bottom w:val="single" w:sz="4" w:space="0" w:color="auto"/>
              <w:right w:val="single" w:sz="4" w:space="0" w:color="auto"/>
            </w:tcBorders>
            <w:shd w:val="clear" w:color="auto" w:fill="auto"/>
            <w:noWrap/>
            <w:vAlign w:val="center"/>
          </w:tcPr>
          <w:p w14:paraId="6DE7AEC5"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9" w:type="dxa"/>
            <w:tcBorders>
              <w:top w:val="nil"/>
              <w:left w:val="nil"/>
              <w:bottom w:val="single" w:sz="4" w:space="0" w:color="auto"/>
              <w:right w:val="single" w:sz="4" w:space="0" w:color="auto"/>
            </w:tcBorders>
            <w:shd w:val="clear" w:color="auto" w:fill="auto"/>
            <w:noWrap/>
            <w:vAlign w:val="center"/>
          </w:tcPr>
          <w:p w14:paraId="6C28A045"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413" w:type="dxa"/>
            <w:tcBorders>
              <w:top w:val="nil"/>
              <w:left w:val="nil"/>
              <w:bottom w:val="single" w:sz="4" w:space="0" w:color="auto"/>
              <w:right w:val="single" w:sz="4" w:space="0" w:color="auto"/>
            </w:tcBorders>
            <w:shd w:val="clear" w:color="auto" w:fill="auto"/>
            <w:noWrap/>
            <w:vAlign w:val="center"/>
          </w:tcPr>
          <w:p w14:paraId="6D9955B3"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71" w:type="dxa"/>
            <w:tcBorders>
              <w:top w:val="nil"/>
              <w:left w:val="nil"/>
              <w:bottom w:val="single" w:sz="4" w:space="0" w:color="auto"/>
              <w:right w:val="single" w:sz="4" w:space="0" w:color="auto"/>
            </w:tcBorders>
            <w:shd w:val="clear" w:color="auto" w:fill="auto"/>
            <w:noWrap/>
            <w:vAlign w:val="center"/>
          </w:tcPr>
          <w:p w14:paraId="2E799DC1"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09" w:type="dxa"/>
            <w:tcBorders>
              <w:top w:val="nil"/>
              <w:left w:val="nil"/>
              <w:bottom w:val="single" w:sz="4" w:space="0" w:color="auto"/>
              <w:right w:val="single" w:sz="4" w:space="0" w:color="auto"/>
            </w:tcBorders>
            <w:shd w:val="clear" w:color="auto" w:fill="auto"/>
            <w:noWrap/>
            <w:vAlign w:val="center"/>
          </w:tcPr>
          <w:p w14:paraId="0AA5B3FB"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68" w:type="dxa"/>
            <w:tcBorders>
              <w:top w:val="nil"/>
              <w:left w:val="nil"/>
              <w:bottom w:val="single" w:sz="4" w:space="0" w:color="auto"/>
              <w:right w:val="single" w:sz="4" w:space="0" w:color="auto"/>
            </w:tcBorders>
            <w:shd w:val="clear" w:color="auto" w:fill="auto"/>
            <w:noWrap/>
            <w:vAlign w:val="center"/>
          </w:tcPr>
          <w:p w14:paraId="11F666DF"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4" w:type="dxa"/>
            <w:tcBorders>
              <w:top w:val="nil"/>
              <w:left w:val="nil"/>
              <w:bottom w:val="single" w:sz="4" w:space="0" w:color="auto"/>
              <w:right w:val="single" w:sz="4" w:space="0" w:color="auto"/>
            </w:tcBorders>
            <w:shd w:val="clear" w:color="auto" w:fill="auto"/>
            <w:noWrap/>
            <w:vAlign w:val="center"/>
          </w:tcPr>
          <w:p w14:paraId="34D545D0"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5" w:type="dxa"/>
            <w:tcBorders>
              <w:top w:val="nil"/>
              <w:left w:val="nil"/>
              <w:bottom w:val="single" w:sz="4" w:space="0" w:color="auto"/>
              <w:right w:val="single" w:sz="4" w:space="0" w:color="auto"/>
            </w:tcBorders>
            <w:shd w:val="clear" w:color="auto" w:fill="auto"/>
            <w:noWrap/>
            <w:vAlign w:val="center"/>
          </w:tcPr>
          <w:p w14:paraId="74E41D5E"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8" w:type="dxa"/>
            <w:tcBorders>
              <w:top w:val="nil"/>
              <w:left w:val="nil"/>
              <w:bottom w:val="single" w:sz="4" w:space="0" w:color="auto"/>
              <w:right w:val="single" w:sz="4" w:space="0" w:color="auto"/>
            </w:tcBorders>
            <w:shd w:val="clear" w:color="auto" w:fill="auto"/>
            <w:noWrap/>
            <w:vAlign w:val="center"/>
          </w:tcPr>
          <w:p w14:paraId="6E47930F"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911" w:type="dxa"/>
            <w:tcBorders>
              <w:top w:val="nil"/>
              <w:left w:val="nil"/>
              <w:bottom w:val="single" w:sz="4" w:space="0" w:color="auto"/>
              <w:right w:val="single" w:sz="4" w:space="0" w:color="auto"/>
            </w:tcBorders>
            <w:shd w:val="clear" w:color="auto" w:fill="auto"/>
            <w:noWrap/>
            <w:vAlign w:val="center"/>
          </w:tcPr>
          <w:p w14:paraId="4AE1A6A7"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r>
      <w:tr w:rsidR="0040287F" w:rsidRPr="00E25C0D" w14:paraId="23C6C86E" w14:textId="77777777" w:rsidTr="00FA4EB8">
        <w:trPr>
          <w:trHeight w:val="202"/>
        </w:trPr>
        <w:tc>
          <w:tcPr>
            <w:tcW w:w="2256" w:type="dxa"/>
            <w:tcBorders>
              <w:top w:val="nil"/>
              <w:left w:val="single" w:sz="4" w:space="0" w:color="auto"/>
              <w:bottom w:val="single" w:sz="4" w:space="0" w:color="auto"/>
              <w:right w:val="single" w:sz="4" w:space="0" w:color="auto"/>
            </w:tcBorders>
            <w:shd w:val="clear" w:color="auto" w:fill="auto"/>
          </w:tcPr>
          <w:p w14:paraId="52A590DD" w14:textId="77777777" w:rsidR="0040287F" w:rsidRPr="00E25C0D" w:rsidRDefault="0040287F" w:rsidP="003238B5">
            <w:pPr>
              <w:rPr>
                <w:rFonts w:ascii="Calibri" w:hAnsi="Calibri" w:cs="Calibri"/>
                <w:sz w:val="16"/>
                <w:szCs w:val="16"/>
              </w:rPr>
            </w:pPr>
            <w:r w:rsidRPr="00BC39D2">
              <w:rPr>
                <w:rFonts w:ascii="Calibri" w:hAnsi="Calibri" w:cs="Calibri"/>
                <w:sz w:val="16"/>
                <w:szCs w:val="16"/>
              </w:rPr>
              <w:t>5:3 FTCA</w:t>
            </w:r>
          </w:p>
        </w:tc>
        <w:tc>
          <w:tcPr>
            <w:tcW w:w="1966" w:type="dxa"/>
            <w:tcBorders>
              <w:top w:val="nil"/>
              <w:left w:val="nil"/>
              <w:bottom w:val="single" w:sz="4" w:space="0" w:color="auto"/>
              <w:right w:val="single" w:sz="4" w:space="0" w:color="auto"/>
            </w:tcBorders>
            <w:shd w:val="clear" w:color="auto" w:fill="auto"/>
            <w:noWrap/>
            <w:vAlign w:val="center"/>
          </w:tcPr>
          <w:p w14:paraId="34B35EC1"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081" w:type="dxa"/>
            <w:tcBorders>
              <w:top w:val="nil"/>
              <w:left w:val="nil"/>
              <w:bottom w:val="single" w:sz="4" w:space="0" w:color="auto"/>
              <w:right w:val="single" w:sz="4" w:space="0" w:color="auto"/>
            </w:tcBorders>
            <w:shd w:val="clear" w:color="auto" w:fill="auto"/>
            <w:noWrap/>
            <w:vAlign w:val="center"/>
          </w:tcPr>
          <w:p w14:paraId="6046DE3D"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85" w:type="dxa"/>
            <w:tcBorders>
              <w:top w:val="nil"/>
              <w:left w:val="nil"/>
              <w:bottom w:val="single" w:sz="4" w:space="0" w:color="auto"/>
              <w:right w:val="single" w:sz="4" w:space="0" w:color="auto"/>
            </w:tcBorders>
            <w:shd w:val="clear" w:color="auto" w:fill="auto"/>
            <w:noWrap/>
            <w:vAlign w:val="center"/>
          </w:tcPr>
          <w:p w14:paraId="19C8B8FB"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9" w:type="dxa"/>
            <w:tcBorders>
              <w:top w:val="nil"/>
              <w:left w:val="nil"/>
              <w:bottom w:val="single" w:sz="4" w:space="0" w:color="auto"/>
              <w:right w:val="single" w:sz="4" w:space="0" w:color="auto"/>
            </w:tcBorders>
            <w:shd w:val="clear" w:color="auto" w:fill="auto"/>
            <w:noWrap/>
            <w:vAlign w:val="center"/>
          </w:tcPr>
          <w:p w14:paraId="446D4176"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413" w:type="dxa"/>
            <w:tcBorders>
              <w:top w:val="nil"/>
              <w:left w:val="nil"/>
              <w:bottom w:val="single" w:sz="4" w:space="0" w:color="auto"/>
              <w:right w:val="single" w:sz="4" w:space="0" w:color="auto"/>
            </w:tcBorders>
            <w:shd w:val="clear" w:color="auto" w:fill="auto"/>
            <w:noWrap/>
            <w:vAlign w:val="center"/>
          </w:tcPr>
          <w:p w14:paraId="2E752243"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71" w:type="dxa"/>
            <w:tcBorders>
              <w:top w:val="nil"/>
              <w:left w:val="nil"/>
              <w:bottom w:val="single" w:sz="4" w:space="0" w:color="auto"/>
              <w:right w:val="single" w:sz="4" w:space="0" w:color="auto"/>
            </w:tcBorders>
            <w:shd w:val="clear" w:color="auto" w:fill="auto"/>
            <w:noWrap/>
            <w:vAlign w:val="center"/>
          </w:tcPr>
          <w:p w14:paraId="5EB02860"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09" w:type="dxa"/>
            <w:tcBorders>
              <w:top w:val="nil"/>
              <w:left w:val="nil"/>
              <w:bottom w:val="single" w:sz="4" w:space="0" w:color="auto"/>
              <w:right w:val="single" w:sz="4" w:space="0" w:color="auto"/>
            </w:tcBorders>
            <w:shd w:val="clear" w:color="auto" w:fill="auto"/>
            <w:noWrap/>
            <w:vAlign w:val="center"/>
          </w:tcPr>
          <w:p w14:paraId="2709C205"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68" w:type="dxa"/>
            <w:tcBorders>
              <w:top w:val="nil"/>
              <w:left w:val="nil"/>
              <w:bottom w:val="single" w:sz="4" w:space="0" w:color="auto"/>
              <w:right w:val="single" w:sz="4" w:space="0" w:color="auto"/>
            </w:tcBorders>
            <w:shd w:val="clear" w:color="auto" w:fill="auto"/>
            <w:noWrap/>
            <w:vAlign w:val="center"/>
          </w:tcPr>
          <w:p w14:paraId="3C64F6CF"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4" w:type="dxa"/>
            <w:tcBorders>
              <w:top w:val="nil"/>
              <w:left w:val="nil"/>
              <w:bottom w:val="single" w:sz="4" w:space="0" w:color="auto"/>
              <w:right w:val="single" w:sz="4" w:space="0" w:color="auto"/>
            </w:tcBorders>
            <w:shd w:val="clear" w:color="auto" w:fill="auto"/>
            <w:noWrap/>
            <w:vAlign w:val="center"/>
          </w:tcPr>
          <w:p w14:paraId="085D377F"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5" w:type="dxa"/>
            <w:tcBorders>
              <w:top w:val="nil"/>
              <w:left w:val="nil"/>
              <w:bottom w:val="single" w:sz="4" w:space="0" w:color="auto"/>
              <w:right w:val="single" w:sz="4" w:space="0" w:color="auto"/>
            </w:tcBorders>
            <w:shd w:val="clear" w:color="auto" w:fill="auto"/>
            <w:noWrap/>
            <w:vAlign w:val="center"/>
          </w:tcPr>
          <w:p w14:paraId="7B26C3DF"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8" w:type="dxa"/>
            <w:tcBorders>
              <w:top w:val="nil"/>
              <w:left w:val="nil"/>
              <w:bottom w:val="single" w:sz="4" w:space="0" w:color="auto"/>
              <w:right w:val="single" w:sz="4" w:space="0" w:color="auto"/>
            </w:tcBorders>
            <w:shd w:val="clear" w:color="auto" w:fill="auto"/>
            <w:noWrap/>
            <w:vAlign w:val="center"/>
          </w:tcPr>
          <w:p w14:paraId="19353FD2"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911" w:type="dxa"/>
            <w:tcBorders>
              <w:top w:val="nil"/>
              <w:left w:val="nil"/>
              <w:bottom w:val="single" w:sz="4" w:space="0" w:color="auto"/>
              <w:right w:val="single" w:sz="4" w:space="0" w:color="auto"/>
            </w:tcBorders>
            <w:shd w:val="clear" w:color="auto" w:fill="auto"/>
            <w:noWrap/>
            <w:vAlign w:val="center"/>
          </w:tcPr>
          <w:p w14:paraId="2ADE0DDE"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r>
      <w:tr w:rsidR="0040287F" w:rsidRPr="00E25C0D" w14:paraId="0C24B7A7" w14:textId="77777777" w:rsidTr="00FA4EB8">
        <w:trPr>
          <w:trHeight w:val="202"/>
        </w:trPr>
        <w:tc>
          <w:tcPr>
            <w:tcW w:w="2256" w:type="dxa"/>
            <w:tcBorders>
              <w:top w:val="nil"/>
              <w:left w:val="single" w:sz="4" w:space="0" w:color="auto"/>
              <w:bottom w:val="single" w:sz="4" w:space="0" w:color="auto"/>
              <w:right w:val="single" w:sz="4" w:space="0" w:color="auto"/>
            </w:tcBorders>
            <w:shd w:val="clear" w:color="auto" w:fill="auto"/>
          </w:tcPr>
          <w:p w14:paraId="1C03E214" w14:textId="77777777" w:rsidR="0040287F" w:rsidRPr="00E25C0D" w:rsidRDefault="0040287F" w:rsidP="003238B5">
            <w:pPr>
              <w:rPr>
                <w:rFonts w:ascii="Calibri" w:hAnsi="Calibri" w:cs="Calibri"/>
                <w:sz w:val="16"/>
                <w:szCs w:val="16"/>
              </w:rPr>
            </w:pPr>
            <w:r w:rsidRPr="00BC39D2">
              <w:rPr>
                <w:rFonts w:ascii="Calibri" w:hAnsi="Calibri" w:cs="Calibri"/>
                <w:sz w:val="16"/>
                <w:szCs w:val="16"/>
              </w:rPr>
              <w:t>7:3 FTCA</w:t>
            </w:r>
          </w:p>
        </w:tc>
        <w:tc>
          <w:tcPr>
            <w:tcW w:w="1966" w:type="dxa"/>
            <w:tcBorders>
              <w:top w:val="nil"/>
              <w:left w:val="nil"/>
              <w:bottom w:val="single" w:sz="4" w:space="0" w:color="auto"/>
              <w:right w:val="single" w:sz="4" w:space="0" w:color="auto"/>
            </w:tcBorders>
            <w:shd w:val="clear" w:color="auto" w:fill="auto"/>
            <w:noWrap/>
            <w:vAlign w:val="center"/>
          </w:tcPr>
          <w:p w14:paraId="5C04E2FE"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081" w:type="dxa"/>
            <w:tcBorders>
              <w:top w:val="nil"/>
              <w:left w:val="nil"/>
              <w:bottom w:val="single" w:sz="4" w:space="0" w:color="auto"/>
              <w:right w:val="single" w:sz="4" w:space="0" w:color="auto"/>
            </w:tcBorders>
            <w:shd w:val="clear" w:color="auto" w:fill="auto"/>
            <w:noWrap/>
            <w:vAlign w:val="center"/>
          </w:tcPr>
          <w:p w14:paraId="42852049"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85" w:type="dxa"/>
            <w:tcBorders>
              <w:top w:val="nil"/>
              <w:left w:val="nil"/>
              <w:bottom w:val="single" w:sz="4" w:space="0" w:color="auto"/>
              <w:right w:val="single" w:sz="4" w:space="0" w:color="auto"/>
            </w:tcBorders>
            <w:shd w:val="clear" w:color="auto" w:fill="auto"/>
            <w:noWrap/>
            <w:vAlign w:val="center"/>
          </w:tcPr>
          <w:p w14:paraId="08346D96"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9" w:type="dxa"/>
            <w:tcBorders>
              <w:top w:val="nil"/>
              <w:left w:val="nil"/>
              <w:bottom w:val="single" w:sz="4" w:space="0" w:color="auto"/>
              <w:right w:val="single" w:sz="4" w:space="0" w:color="auto"/>
            </w:tcBorders>
            <w:shd w:val="clear" w:color="auto" w:fill="auto"/>
            <w:noWrap/>
            <w:vAlign w:val="center"/>
          </w:tcPr>
          <w:p w14:paraId="5E5CB788"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413" w:type="dxa"/>
            <w:tcBorders>
              <w:top w:val="nil"/>
              <w:left w:val="nil"/>
              <w:bottom w:val="single" w:sz="4" w:space="0" w:color="auto"/>
              <w:right w:val="single" w:sz="4" w:space="0" w:color="auto"/>
            </w:tcBorders>
            <w:shd w:val="clear" w:color="auto" w:fill="auto"/>
            <w:noWrap/>
            <w:vAlign w:val="center"/>
          </w:tcPr>
          <w:p w14:paraId="25F9C469"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71" w:type="dxa"/>
            <w:tcBorders>
              <w:top w:val="nil"/>
              <w:left w:val="nil"/>
              <w:bottom w:val="single" w:sz="4" w:space="0" w:color="auto"/>
              <w:right w:val="single" w:sz="4" w:space="0" w:color="auto"/>
            </w:tcBorders>
            <w:shd w:val="clear" w:color="auto" w:fill="auto"/>
            <w:noWrap/>
            <w:vAlign w:val="center"/>
          </w:tcPr>
          <w:p w14:paraId="79F0A81D"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09" w:type="dxa"/>
            <w:tcBorders>
              <w:top w:val="nil"/>
              <w:left w:val="nil"/>
              <w:bottom w:val="single" w:sz="4" w:space="0" w:color="auto"/>
              <w:right w:val="single" w:sz="4" w:space="0" w:color="auto"/>
            </w:tcBorders>
            <w:shd w:val="clear" w:color="auto" w:fill="auto"/>
            <w:noWrap/>
            <w:vAlign w:val="center"/>
          </w:tcPr>
          <w:p w14:paraId="206E54AD"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68" w:type="dxa"/>
            <w:tcBorders>
              <w:top w:val="nil"/>
              <w:left w:val="nil"/>
              <w:bottom w:val="single" w:sz="4" w:space="0" w:color="auto"/>
              <w:right w:val="single" w:sz="4" w:space="0" w:color="auto"/>
            </w:tcBorders>
            <w:shd w:val="clear" w:color="auto" w:fill="auto"/>
            <w:noWrap/>
            <w:vAlign w:val="center"/>
          </w:tcPr>
          <w:p w14:paraId="43B3394E"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4" w:type="dxa"/>
            <w:tcBorders>
              <w:top w:val="nil"/>
              <w:left w:val="nil"/>
              <w:bottom w:val="single" w:sz="4" w:space="0" w:color="auto"/>
              <w:right w:val="single" w:sz="4" w:space="0" w:color="auto"/>
            </w:tcBorders>
            <w:shd w:val="clear" w:color="auto" w:fill="auto"/>
            <w:noWrap/>
            <w:vAlign w:val="center"/>
          </w:tcPr>
          <w:p w14:paraId="4DAA319D"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5" w:type="dxa"/>
            <w:tcBorders>
              <w:top w:val="nil"/>
              <w:left w:val="nil"/>
              <w:bottom w:val="single" w:sz="4" w:space="0" w:color="auto"/>
              <w:right w:val="single" w:sz="4" w:space="0" w:color="auto"/>
            </w:tcBorders>
            <w:shd w:val="clear" w:color="auto" w:fill="auto"/>
            <w:noWrap/>
            <w:vAlign w:val="center"/>
          </w:tcPr>
          <w:p w14:paraId="153E2A6E"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8" w:type="dxa"/>
            <w:tcBorders>
              <w:top w:val="nil"/>
              <w:left w:val="nil"/>
              <w:bottom w:val="single" w:sz="4" w:space="0" w:color="auto"/>
              <w:right w:val="single" w:sz="4" w:space="0" w:color="auto"/>
            </w:tcBorders>
            <w:shd w:val="clear" w:color="auto" w:fill="auto"/>
            <w:noWrap/>
            <w:vAlign w:val="center"/>
          </w:tcPr>
          <w:p w14:paraId="0CEE8200"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911" w:type="dxa"/>
            <w:tcBorders>
              <w:top w:val="nil"/>
              <w:left w:val="nil"/>
              <w:bottom w:val="single" w:sz="4" w:space="0" w:color="auto"/>
              <w:right w:val="single" w:sz="4" w:space="0" w:color="auto"/>
            </w:tcBorders>
            <w:shd w:val="clear" w:color="auto" w:fill="auto"/>
            <w:noWrap/>
            <w:vAlign w:val="center"/>
          </w:tcPr>
          <w:p w14:paraId="34FDEAC8"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r>
      <w:tr w:rsidR="0040287F" w:rsidRPr="00E25C0D" w14:paraId="3B839F51" w14:textId="77777777" w:rsidTr="00FA4EB8">
        <w:trPr>
          <w:trHeight w:val="202"/>
        </w:trPr>
        <w:tc>
          <w:tcPr>
            <w:tcW w:w="2256" w:type="dxa"/>
            <w:tcBorders>
              <w:top w:val="nil"/>
              <w:left w:val="single" w:sz="4" w:space="0" w:color="auto"/>
              <w:bottom w:val="single" w:sz="4" w:space="0" w:color="auto"/>
              <w:right w:val="single" w:sz="4" w:space="0" w:color="auto"/>
            </w:tcBorders>
            <w:shd w:val="clear" w:color="auto" w:fill="auto"/>
          </w:tcPr>
          <w:p w14:paraId="77A62F99" w14:textId="77777777" w:rsidR="0040287F" w:rsidRPr="00E25C0D" w:rsidRDefault="0040287F" w:rsidP="003238B5">
            <w:pPr>
              <w:rPr>
                <w:rFonts w:ascii="Calibri" w:hAnsi="Calibri" w:cs="Calibri"/>
                <w:sz w:val="16"/>
                <w:szCs w:val="16"/>
              </w:rPr>
            </w:pPr>
            <w:r w:rsidRPr="00BC39D2">
              <w:rPr>
                <w:rFonts w:ascii="Calibri" w:hAnsi="Calibri" w:cs="Calibri"/>
                <w:sz w:val="16"/>
                <w:szCs w:val="16"/>
              </w:rPr>
              <w:t>PFEESA</w:t>
            </w:r>
          </w:p>
        </w:tc>
        <w:tc>
          <w:tcPr>
            <w:tcW w:w="1966" w:type="dxa"/>
            <w:tcBorders>
              <w:top w:val="nil"/>
              <w:left w:val="nil"/>
              <w:bottom w:val="single" w:sz="4" w:space="0" w:color="auto"/>
              <w:right w:val="single" w:sz="4" w:space="0" w:color="auto"/>
            </w:tcBorders>
            <w:shd w:val="clear" w:color="auto" w:fill="auto"/>
            <w:noWrap/>
            <w:vAlign w:val="center"/>
          </w:tcPr>
          <w:p w14:paraId="3D7CE7AF"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081" w:type="dxa"/>
            <w:tcBorders>
              <w:top w:val="nil"/>
              <w:left w:val="nil"/>
              <w:bottom w:val="single" w:sz="4" w:space="0" w:color="auto"/>
              <w:right w:val="single" w:sz="4" w:space="0" w:color="auto"/>
            </w:tcBorders>
            <w:shd w:val="clear" w:color="auto" w:fill="auto"/>
            <w:noWrap/>
            <w:vAlign w:val="center"/>
          </w:tcPr>
          <w:p w14:paraId="7BD0FC03"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85" w:type="dxa"/>
            <w:tcBorders>
              <w:top w:val="nil"/>
              <w:left w:val="nil"/>
              <w:bottom w:val="single" w:sz="4" w:space="0" w:color="auto"/>
              <w:right w:val="single" w:sz="4" w:space="0" w:color="auto"/>
            </w:tcBorders>
            <w:shd w:val="clear" w:color="auto" w:fill="auto"/>
            <w:noWrap/>
            <w:vAlign w:val="center"/>
          </w:tcPr>
          <w:p w14:paraId="1B60FE52"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9" w:type="dxa"/>
            <w:tcBorders>
              <w:top w:val="nil"/>
              <w:left w:val="nil"/>
              <w:bottom w:val="single" w:sz="4" w:space="0" w:color="auto"/>
              <w:right w:val="single" w:sz="4" w:space="0" w:color="auto"/>
            </w:tcBorders>
            <w:shd w:val="clear" w:color="auto" w:fill="auto"/>
            <w:noWrap/>
            <w:vAlign w:val="center"/>
          </w:tcPr>
          <w:p w14:paraId="730953BF"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413" w:type="dxa"/>
            <w:tcBorders>
              <w:top w:val="nil"/>
              <w:left w:val="nil"/>
              <w:bottom w:val="single" w:sz="4" w:space="0" w:color="auto"/>
              <w:right w:val="single" w:sz="4" w:space="0" w:color="auto"/>
            </w:tcBorders>
            <w:shd w:val="clear" w:color="auto" w:fill="auto"/>
            <w:noWrap/>
            <w:vAlign w:val="center"/>
          </w:tcPr>
          <w:p w14:paraId="47DEBCEC"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71" w:type="dxa"/>
            <w:tcBorders>
              <w:top w:val="nil"/>
              <w:left w:val="nil"/>
              <w:bottom w:val="single" w:sz="4" w:space="0" w:color="auto"/>
              <w:right w:val="single" w:sz="4" w:space="0" w:color="auto"/>
            </w:tcBorders>
            <w:shd w:val="clear" w:color="auto" w:fill="auto"/>
            <w:noWrap/>
            <w:vAlign w:val="center"/>
          </w:tcPr>
          <w:p w14:paraId="4702915C"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09" w:type="dxa"/>
            <w:tcBorders>
              <w:top w:val="nil"/>
              <w:left w:val="nil"/>
              <w:bottom w:val="single" w:sz="4" w:space="0" w:color="auto"/>
              <w:right w:val="single" w:sz="4" w:space="0" w:color="auto"/>
            </w:tcBorders>
            <w:shd w:val="clear" w:color="auto" w:fill="auto"/>
            <w:noWrap/>
            <w:vAlign w:val="center"/>
          </w:tcPr>
          <w:p w14:paraId="488F5847"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68" w:type="dxa"/>
            <w:tcBorders>
              <w:top w:val="nil"/>
              <w:left w:val="nil"/>
              <w:bottom w:val="single" w:sz="4" w:space="0" w:color="auto"/>
              <w:right w:val="single" w:sz="4" w:space="0" w:color="auto"/>
            </w:tcBorders>
            <w:shd w:val="clear" w:color="auto" w:fill="auto"/>
            <w:noWrap/>
            <w:vAlign w:val="center"/>
          </w:tcPr>
          <w:p w14:paraId="3E3A7E2D"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4" w:type="dxa"/>
            <w:tcBorders>
              <w:top w:val="nil"/>
              <w:left w:val="nil"/>
              <w:bottom w:val="single" w:sz="4" w:space="0" w:color="auto"/>
              <w:right w:val="single" w:sz="4" w:space="0" w:color="auto"/>
            </w:tcBorders>
            <w:shd w:val="clear" w:color="auto" w:fill="auto"/>
            <w:noWrap/>
            <w:vAlign w:val="center"/>
          </w:tcPr>
          <w:p w14:paraId="65074AC7"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5" w:type="dxa"/>
            <w:tcBorders>
              <w:top w:val="nil"/>
              <w:left w:val="nil"/>
              <w:bottom w:val="single" w:sz="4" w:space="0" w:color="auto"/>
              <w:right w:val="single" w:sz="4" w:space="0" w:color="auto"/>
            </w:tcBorders>
            <w:shd w:val="clear" w:color="auto" w:fill="auto"/>
            <w:noWrap/>
            <w:vAlign w:val="center"/>
          </w:tcPr>
          <w:p w14:paraId="63CCAA9A"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8" w:type="dxa"/>
            <w:tcBorders>
              <w:top w:val="nil"/>
              <w:left w:val="nil"/>
              <w:bottom w:val="single" w:sz="4" w:space="0" w:color="auto"/>
              <w:right w:val="single" w:sz="4" w:space="0" w:color="auto"/>
            </w:tcBorders>
            <w:shd w:val="clear" w:color="auto" w:fill="auto"/>
            <w:noWrap/>
            <w:vAlign w:val="center"/>
          </w:tcPr>
          <w:p w14:paraId="3DB9CEE1"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911" w:type="dxa"/>
            <w:tcBorders>
              <w:top w:val="nil"/>
              <w:left w:val="nil"/>
              <w:bottom w:val="single" w:sz="4" w:space="0" w:color="auto"/>
              <w:right w:val="single" w:sz="4" w:space="0" w:color="auto"/>
            </w:tcBorders>
            <w:shd w:val="clear" w:color="auto" w:fill="auto"/>
            <w:noWrap/>
            <w:vAlign w:val="center"/>
          </w:tcPr>
          <w:p w14:paraId="1C426E06"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r>
      <w:tr w:rsidR="0040287F" w:rsidRPr="00E25C0D" w14:paraId="344DD4D0" w14:textId="77777777" w:rsidTr="00FA4EB8">
        <w:trPr>
          <w:trHeight w:val="202"/>
        </w:trPr>
        <w:tc>
          <w:tcPr>
            <w:tcW w:w="2256" w:type="dxa"/>
            <w:tcBorders>
              <w:top w:val="nil"/>
              <w:left w:val="single" w:sz="4" w:space="0" w:color="auto"/>
              <w:bottom w:val="single" w:sz="4" w:space="0" w:color="auto"/>
              <w:right w:val="single" w:sz="4" w:space="0" w:color="auto"/>
            </w:tcBorders>
            <w:shd w:val="clear" w:color="auto" w:fill="auto"/>
          </w:tcPr>
          <w:p w14:paraId="4383B6AD" w14:textId="77777777" w:rsidR="0040287F" w:rsidRPr="00E25C0D" w:rsidRDefault="0040287F" w:rsidP="003238B5">
            <w:pPr>
              <w:rPr>
                <w:rFonts w:ascii="Calibri" w:hAnsi="Calibri" w:cs="Calibri"/>
                <w:sz w:val="16"/>
                <w:szCs w:val="16"/>
              </w:rPr>
            </w:pPr>
            <w:r w:rsidRPr="00BC39D2">
              <w:rPr>
                <w:rFonts w:ascii="Calibri" w:hAnsi="Calibri" w:cs="Calibri"/>
                <w:sz w:val="16"/>
                <w:szCs w:val="16"/>
              </w:rPr>
              <w:t>PFMPA</w:t>
            </w:r>
          </w:p>
        </w:tc>
        <w:tc>
          <w:tcPr>
            <w:tcW w:w="1966" w:type="dxa"/>
            <w:tcBorders>
              <w:top w:val="nil"/>
              <w:left w:val="nil"/>
              <w:bottom w:val="single" w:sz="4" w:space="0" w:color="auto"/>
              <w:right w:val="single" w:sz="4" w:space="0" w:color="auto"/>
            </w:tcBorders>
            <w:shd w:val="clear" w:color="auto" w:fill="auto"/>
            <w:noWrap/>
            <w:vAlign w:val="center"/>
          </w:tcPr>
          <w:p w14:paraId="2F03D2EE"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081" w:type="dxa"/>
            <w:tcBorders>
              <w:top w:val="nil"/>
              <w:left w:val="nil"/>
              <w:bottom w:val="single" w:sz="4" w:space="0" w:color="auto"/>
              <w:right w:val="single" w:sz="4" w:space="0" w:color="auto"/>
            </w:tcBorders>
            <w:shd w:val="clear" w:color="auto" w:fill="auto"/>
            <w:noWrap/>
            <w:vAlign w:val="center"/>
          </w:tcPr>
          <w:p w14:paraId="40BFC443"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85" w:type="dxa"/>
            <w:tcBorders>
              <w:top w:val="nil"/>
              <w:left w:val="nil"/>
              <w:bottom w:val="single" w:sz="4" w:space="0" w:color="auto"/>
              <w:right w:val="single" w:sz="4" w:space="0" w:color="auto"/>
            </w:tcBorders>
            <w:shd w:val="clear" w:color="auto" w:fill="auto"/>
            <w:noWrap/>
            <w:vAlign w:val="center"/>
          </w:tcPr>
          <w:p w14:paraId="17D902FA"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9" w:type="dxa"/>
            <w:tcBorders>
              <w:top w:val="nil"/>
              <w:left w:val="nil"/>
              <w:bottom w:val="single" w:sz="4" w:space="0" w:color="auto"/>
              <w:right w:val="single" w:sz="4" w:space="0" w:color="auto"/>
            </w:tcBorders>
            <w:shd w:val="clear" w:color="auto" w:fill="auto"/>
            <w:noWrap/>
            <w:vAlign w:val="center"/>
          </w:tcPr>
          <w:p w14:paraId="7B53F2FB"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413" w:type="dxa"/>
            <w:tcBorders>
              <w:top w:val="nil"/>
              <w:left w:val="nil"/>
              <w:bottom w:val="single" w:sz="4" w:space="0" w:color="auto"/>
              <w:right w:val="single" w:sz="4" w:space="0" w:color="auto"/>
            </w:tcBorders>
            <w:shd w:val="clear" w:color="auto" w:fill="auto"/>
            <w:noWrap/>
            <w:vAlign w:val="center"/>
          </w:tcPr>
          <w:p w14:paraId="5E9D6FEF"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71" w:type="dxa"/>
            <w:tcBorders>
              <w:top w:val="nil"/>
              <w:left w:val="nil"/>
              <w:bottom w:val="single" w:sz="4" w:space="0" w:color="auto"/>
              <w:right w:val="single" w:sz="4" w:space="0" w:color="auto"/>
            </w:tcBorders>
            <w:shd w:val="clear" w:color="auto" w:fill="auto"/>
            <w:noWrap/>
            <w:vAlign w:val="center"/>
          </w:tcPr>
          <w:p w14:paraId="58DBFB44"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09" w:type="dxa"/>
            <w:tcBorders>
              <w:top w:val="nil"/>
              <w:left w:val="nil"/>
              <w:bottom w:val="single" w:sz="4" w:space="0" w:color="auto"/>
              <w:right w:val="single" w:sz="4" w:space="0" w:color="auto"/>
            </w:tcBorders>
            <w:shd w:val="clear" w:color="auto" w:fill="auto"/>
            <w:noWrap/>
            <w:vAlign w:val="center"/>
          </w:tcPr>
          <w:p w14:paraId="0A433892"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68" w:type="dxa"/>
            <w:tcBorders>
              <w:top w:val="nil"/>
              <w:left w:val="nil"/>
              <w:bottom w:val="single" w:sz="4" w:space="0" w:color="auto"/>
              <w:right w:val="single" w:sz="4" w:space="0" w:color="auto"/>
            </w:tcBorders>
            <w:shd w:val="clear" w:color="auto" w:fill="auto"/>
            <w:noWrap/>
            <w:vAlign w:val="center"/>
          </w:tcPr>
          <w:p w14:paraId="4FDDFCD9"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4" w:type="dxa"/>
            <w:tcBorders>
              <w:top w:val="nil"/>
              <w:left w:val="nil"/>
              <w:bottom w:val="single" w:sz="4" w:space="0" w:color="auto"/>
              <w:right w:val="single" w:sz="4" w:space="0" w:color="auto"/>
            </w:tcBorders>
            <w:shd w:val="clear" w:color="auto" w:fill="auto"/>
            <w:noWrap/>
            <w:vAlign w:val="center"/>
          </w:tcPr>
          <w:p w14:paraId="1239F96F"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5" w:type="dxa"/>
            <w:tcBorders>
              <w:top w:val="nil"/>
              <w:left w:val="nil"/>
              <w:bottom w:val="single" w:sz="4" w:space="0" w:color="auto"/>
              <w:right w:val="single" w:sz="4" w:space="0" w:color="auto"/>
            </w:tcBorders>
            <w:shd w:val="clear" w:color="auto" w:fill="auto"/>
            <w:noWrap/>
            <w:vAlign w:val="center"/>
          </w:tcPr>
          <w:p w14:paraId="5522E0AE"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8" w:type="dxa"/>
            <w:tcBorders>
              <w:top w:val="nil"/>
              <w:left w:val="nil"/>
              <w:bottom w:val="single" w:sz="4" w:space="0" w:color="auto"/>
              <w:right w:val="single" w:sz="4" w:space="0" w:color="auto"/>
            </w:tcBorders>
            <w:shd w:val="clear" w:color="auto" w:fill="auto"/>
            <w:noWrap/>
            <w:vAlign w:val="center"/>
          </w:tcPr>
          <w:p w14:paraId="36124662"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911" w:type="dxa"/>
            <w:tcBorders>
              <w:top w:val="nil"/>
              <w:left w:val="nil"/>
              <w:bottom w:val="single" w:sz="4" w:space="0" w:color="auto"/>
              <w:right w:val="single" w:sz="4" w:space="0" w:color="auto"/>
            </w:tcBorders>
            <w:shd w:val="clear" w:color="auto" w:fill="auto"/>
            <w:noWrap/>
            <w:vAlign w:val="center"/>
          </w:tcPr>
          <w:p w14:paraId="7622E8E7"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r>
      <w:tr w:rsidR="0040287F" w:rsidRPr="00E25C0D" w14:paraId="5AE5FD09" w14:textId="77777777" w:rsidTr="00FA4EB8">
        <w:trPr>
          <w:trHeight w:val="202"/>
        </w:trPr>
        <w:tc>
          <w:tcPr>
            <w:tcW w:w="2256" w:type="dxa"/>
            <w:tcBorders>
              <w:top w:val="nil"/>
              <w:left w:val="single" w:sz="4" w:space="0" w:color="auto"/>
              <w:bottom w:val="single" w:sz="4" w:space="0" w:color="auto"/>
              <w:right w:val="single" w:sz="4" w:space="0" w:color="auto"/>
            </w:tcBorders>
            <w:shd w:val="clear" w:color="auto" w:fill="auto"/>
          </w:tcPr>
          <w:p w14:paraId="28EA02CF" w14:textId="77777777" w:rsidR="0040287F" w:rsidRPr="00E25C0D" w:rsidRDefault="0040287F" w:rsidP="003238B5">
            <w:pPr>
              <w:rPr>
                <w:rFonts w:ascii="Calibri" w:hAnsi="Calibri" w:cs="Calibri"/>
                <w:sz w:val="16"/>
                <w:szCs w:val="16"/>
              </w:rPr>
            </w:pPr>
            <w:r w:rsidRPr="00BC39D2">
              <w:rPr>
                <w:rFonts w:ascii="Calibri" w:hAnsi="Calibri" w:cs="Calibri"/>
                <w:sz w:val="16"/>
                <w:szCs w:val="16"/>
              </w:rPr>
              <w:t>PFMBA</w:t>
            </w:r>
          </w:p>
        </w:tc>
        <w:tc>
          <w:tcPr>
            <w:tcW w:w="1966" w:type="dxa"/>
            <w:tcBorders>
              <w:top w:val="nil"/>
              <w:left w:val="nil"/>
              <w:bottom w:val="single" w:sz="4" w:space="0" w:color="auto"/>
              <w:right w:val="single" w:sz="4" w:space="0" w:color="auto"/>
            </w:tcBorders>
            <w:shd w:val="clear" w:color="auto" w:fill="auto"/>
            <w:noWrap/>
            <w:vAlign w:val="center"/>
          </w:tcPr>
          <w:p w14:paraId="347A9179"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081" w:type="dxa"/>
            <w:tcBorders>
              <w:top w:val="nil"/>
              <w:left w:val="nil"/>
              <w:bottom w:val="single" w:sz="4" w:space="0" w:color="auto"/>
              <w:right w:val="single" w:sz="4" w:space="0" w:color="auto"/>
            </w:tcBorders>
            <w:shd w:val="clear" w:color="auto" w:fill="auto"/>
            <w:noWrap/>
            <w:vAlign w:val="center"/>
          </w:tcPr>
          <w:p w14:paraId="5D2B935D"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85" w:type="dxa"/>
            <w:tcBorders>
              <w:top w:val="nil"/>
              <w:left w:val="nil"/>
              <w:bottom w:val="single" w:sz="4" w:space="0" w:color="auto"/>
              <w:right w:val="single" w:sz="4" w:space="0" w:color="auto"/>
            </w:tcBorders>
            <w:shd w:val="clear" w:color="auto" w:fill="auto"/>
            <w:noWrap/>
            <w:vAlign w:val="center"/>
          </w:tcPr>
          <w:p w14:paraId="6BC150C4"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9" w:type="dxa"/>
            <w:tcBorders>
              <w:top w:val="nil"/>
              <w:left w:val="nil"/>
              <w:bottom w:val="single" w:sz="4" w:space="0" w:color="auto"/>
              <w:right w:val="single" w:sz="4" w:space="0" w:color="auto"/>
            </w:tcBorders>
            <w:shd w:val="clear" w:color="auto" w:fill="auto"/>
            <w:noWrap/>
            <w:vAlign w:val="center"/>
          </w:tcPr>
          <w:p w14:paraId="72446450"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413" w:type="dxa"/>
            <w:tcBorders>
              <w:top w:val="nil"/>
              <w:left w:val="nil"/>
              <w:bottom w:val="single" w:sz="4" w:space="0" w:color="auto"/>
              <w:right w:val="single" w:sz="4" w:space="0" w:color="auto"/>
            </w:tcBorders>
            <w:shd w:val="clear" w:color="auto" w:fill="auto"/>
            <w:noWrap/>
            <w:vAlign w:val="center"/>
          </w:tcPr>
          <w:p w14:paraId="44C94DAB"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71" w:type="dxa"/>
            <w:tcBorders>
              <w:top w:val="nil"/>
              <w:left w:val="nil"/>
              <w:bottom w:val="single" w:sz="4" w:space="0" w:color="auto"/>
              <w:right w:val="single" w:sz="4" w:space="0" w:color="auto"/>
            </w:tcBorders>
            <w:shd w:val="clear" w:color="auto" w:fill="auto"/>
            <w:noWrap/>
            <w:vAlign w:val="center"/>
          </w:tcPr>
          <w:p w14:paraId="79B575A8"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09" w:type="dxa"/>
            <w:tcBorders>
              <w:top w:val="nil"/>
              <w:left w:val="nil"/>
              <w:bottom w:val="single" w:sz="4" w:space="0" w:color="auto"/>
              <w:right w:val="single" w:sz="4" w:space="0" w:color="auto"/>
            </w:tcBorders>
            <w:shd w:val="clear" w:color="auto" w:fill="auto"/>
            <w:noWrap/>
            <w:vAlign w:val="center"/>
          </w:tcPr>
          <w:p w14:paraId="416F9462"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68" w:type="dxa"/>
            <w:tcBorders>
              <w:top w:val="nil"/>
              <w:left w:val="nil"/>
              <w:bottom w:val="single" w:sz="4" w:space="0" w:color="auto"/>
              <w:right w:val="single" w:sz="4" w:space="0" w:color="auto"/>
            </w:tcBorders>
            <w:shd w:val="clear" w:color="auto" w:fill="auto"/>
            <w:noWrap/>
            <w:vAlign w:val="center"/>
          </w:tcPr>
          <w:p w14:paraId="709C523C"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4" w:type="dxa"/>
            <w:tcBorders>
              <w:top w:val="nil"/>
              <w:left w:val="nil"/>
              <w:bottom w:val="single" w:sz="4" w:space="0" w:color="auto"/>
              <w:right w:val="single" w:sz="4" w:space="0" w:color="auto"/>
            </w:tcBorders>
            <w:shd w:val="clear" w:color="auto" w:fill="auto"/>
            <w:noWrap/>
            <w:vAlign w:val="center"/>
          </w:tcPr>
          <w:p w14:paraId="380BB172"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5" w:type="dxa"/>
            <w:tcBorders>
              <w:top w:val="nil"/>
              <w:left w:val="nil"/>
              <w:bottom w:val="single" w:sz="4" w:space="0" w:color="auto"/>
              <w:right w:val="single" w:sz="4" w:space="0" w:color="auto"/>
            </w:tcBorders>
            <w:shd w:val="clear" w:color="auto" w:fill="auto"/>
            <w:noWrap/>
            <w:vAlign w:val="center"/>
          </w:tcPr>
          <w:p w14:paraId="33A340C0"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8" w:type="dxa"/>
            <w:tcBorders>
              <w:top w:val="nil"/>
              <w:left w:val="nil"/>
              <w:bottom w:val="single" w:sz="4" w:space="0" w:color="auto"/>
              <w:right w:val="single" w:sz="4" w:space="0" w:color="auto"/>
            </w:tcBorders>
            <w:shd w:val="clear" w:color="auto" w:fill="auto"/>
            <w:noWrap/>
            <w:vAlign w:val="center"/>
          </w:tcPr>
          <w:p w14:paraId="18F7D387"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911" w:type="dxa"/>
            <w:tcBorders>
              <w:top w:val="nil"/>
              <w:left w:val="nil"/>
              <w:bottom w:val="single" w:sz="4" w:space="0" w:color="auto"/>
              <w:right w:val="single" w:sz="4" w:space="0" w:color="auto"/>
            </w:tcBorders>
            <w:shd w:val="clear" w:color="auto" w:fill="auto"/>
            <w:noWrap/>
            <w:vAlign w:val="center"/>
          </w:tcPr>
          <w:p w14:paraId="767AAA59"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r>
      <w:tr w:rsidR="0040287F" w:rsidRPr="00E25C0D" w14:paraId="110C6D1D" w14:textId="77777777" w:rsidTr="00FA4EB8">
        <w:trPr>
          <w:trHeight w:val="202"/>
        </w:trPr>
        <w:tc>
          <w:tcPr>
            <w:tcW w:w="2256" w:type="dxa"/>
            <w:tcBorders>
              <w:top w:val="nil"/>
              <w:left w:val="single" w:sz="4" w:space="0" w:color="auto"/>
              <w:bottom w:val="single" w:sz="4" w:space="0" w:color="auto"/>
              <w:right w:val="single" w:sz="4" w:space="0" w:color="auto"/>
            </w:tcBorders>
            <w:shd w:val="clear" w:color="auto" w:fill="auto"/>
          </w:tcPr>
          <w:p w14:paraId="442920E7" w14:textId="77777777" w:rsidR="0040287F" w:rsidRPr="00E25C0D" w:rsidRDefault="0040287F" w:rsidP="003238B5">
            <w:pPr>
              <w:rPr>
                <w:rFonts w:ascii="Calibri" w:hAnsi="Calibri" w:cs="Calibri"/>
                <w:sz w:val="16"/>
                <w:szCs w:val="16"/>
              </w:rPr>
            </w:pPr>
            <w:r w:rsidRPr="00BC39D2">
              <w:rPr>
                <w:rFonts w:ascii="Calibri" w:hAnsi="Calibri" w:cs="Calibri"/>
                <w:sz w:val="16"/>
                <w:szCs w:val="16"/>
              </w:rPr>
              <w:t>NFDHA</w:t>
            </w:r>
          </w:p>
        </w:tc>
        <w:tc>
          <w:tcPr>
            <w:tcW w:w="1966" w:type="dxa"/>
            <w:tcBorders>
              <w:top w:val="nil"/>
              <w:left w:val="nil"/>
              <w:bottom w:val="single" w:sz="4" w:space="0" w:color="auto"/>
              <w:right w:val="single" w:sz="4" w:space="0" w:color="auto"/>
            </w:tcBorders>
            <w:shd w:val="clear" w:color="auto" w:fill="auto"/>
            <w:noWrap/>
            <w:vAlign w:val="center"/>
          </w:tcPr>
          <w:p w14:paraId="78E02790"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081" w:type="dxa"/>
            <w:tcBorders>
              <w:top w:val="nil"/>
              <w:left w:val="nil"/>
              <w:bottom w:val="single" w:sz="4" w:space="0" w:color="auto"/>
              <w:right w:val="single" w:sz="4" w:space="0" w:color="auto"/>
            </w:tcBorders>
            <w:shd w:val="clear" w:color="auto" w:fill="auto"/>
            <w:noWrap/>
            <w:vAlign w:val="center"/>
          </w:tcPr>
          <w:p w14:paraId="4A5AC3DC"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85" w:type="dxa"/>
            <w:tcBorders>
              <w:top w:val="nil"/>
              <w:left w:val="nil"/>
              <w:bottom w:val="single" w:sz="4" w:space="0" w:color="auto"/>
              <w:right w:val="single" w:sz="4" w:space="0" w:color="auto"/>
            </w:tcBorders>
            <w:shd w:val="clear" w:color="auto" w:fill="auto"/>
            <w:noWrap/>
            <w:vAlign w:val="center"/>
          </w:tcPr>
          <w:p w14:paraId="1718B534"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9" w:type="dxa"/>
            <w:tcBorders>
              <w:top w:val="nil"/>
              <w:left w:val="nil"/>
              <w:bottom w:val="single" w:sz="4" w:space="0" w:color="auto"/>
              <w:right w:val="single" w:sz="4" w:space="0" w:color="auto"/>
            </w:tcBorders>
            <w:shd w:val="clear" w:color="auto" w:fill="auto"/>
            <w:noWrap/>
            <w:vAlign w:val="center"/>
          </w:tcPr>
          <w:p w14:paraId="29EC3D0C"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1413" w:type="dxa"/>
            <w:tcBorders>
              <w:top w:val="nil"/>
              <w:left w:val="nil"/>
              <w:bottom w:val="single" w:sz="4" w:space="0" w:color="auto"/>
              <w:right w:val="single" w:sz="4" w:space="0" w:color="auto"/>
            </w:tcBorders>
            <w:shd w:val="clear" w:color="auto" w:fill="auto"/>
            <w:noWrap/>
            <w:vAlign w:val="center"/>
          </w:tcPr>
          <w:p w14:paraId="66EEAED4"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71" w:type="dxa"/>
            <w:tcBorders>
              <w:top w:val="nil"/>
              <w:left w:val="nil"/>
              <w:bottom w:val="single" w:sz="4" w:space="0" w:color="auto"/>
              <w:right w:val="single" w:sz="4" w:space="0" w:color="auto"/>
            </w:tcBorders>
            <w:shd w:val="clear" w:color="auto" w:fill="auto"/>
            <w:noWrap/>
            <w:vAlign w:val="center"/>
          </w:tcPr>
          <w:p w14:paraId="6DB5E111"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809" w:type="dxa"/>
            <w:tcBorders>
              <w:top w:val="nil"/>
              <w:left w:val="nil"/>
              <w:bottom w:val="single" w:sz="4" w:space="0" w:color="auto"/>
              <w:right w:val="single" w:sz="4" w:space="0" w:color="auto"/>
            </w:tcBorders>
            <w:shd w:val="clear" w:color="auto" w:fill="auto"/>
            <w:noWrap/>
            <w:vAlign w:val="center"/>
          </w:tcPr>
          <w:p w14:paraId="75883226"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68" w:type="dxa"/>
            <w:tcBorders>
              <w:top w:val="nil"/>
              <w:left w:val="nil"/>
              <w:bottom w:val="single" w:sz="4" w:space="0" w:color="auto"/>
              <w:right w:val="single" w:sz="4" w:space="0" w:color="auto"/>
            </w:tcBorders>
            <w:shd w:val="clear" w:color="auto" w:fill="auto"/>
            <w:noWrap/>
            <w:vAlign w:val="center"/>
          </w:tcPr>
          <w:p w14:paraId="04F8C814"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34" w:type="dxa"/>
            <w:tcBorders>
              <w:top w:val="nil"/>
              <w:left w:val="nil"/>
              <w:bottom w:val="single" w:sz="4" w:space="0" w:color="auto"/>
              <w:right w:val="single" w:sz="4" w:space="0" w:color="auto"/>
            </w:tcBorders>
            <w:shd w:val="clear" w:color="auto" w:fill="auto"/>
            <w:noWrap/>
            <w:vAlign w:val="center"/>
          </w:tcPr>
          <w:p w14:paraId="57206CDF"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5" w:type="dxa"/>
            <w:tcBorders>
              <w:top w:val="nil"/>
              <w:left w:val="nil"/>
              <w:bottom w:val="single" w:sz="4" w:space="0" w:color="auto"/>
              <w:right w:val="single" w:sz="4" w:space="0" w:color="auto"/>
            </w:tcBorders>
            <w:shd w:val="clear" w:color="auto" w:fill="auto"/>
            <w:noWrap/>
            <w:vAlign w:val="center"/>
          </w:tcPr>
          <w:p w14:paraId="11FD9D67"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708" w:type="dxa"/>
            <w:tcBorders>
              <w:top w:val="nil"/>
              <w:left w:val="nil"/>
              <w:bottom w:val="single" w:sz="4" w:space="0" w:color="auto"/>
              <w:right w:val="single" w:sz="4" w:space="0" w:color="auto"/>
            </w:tcBorders>
            <w:shd w:val="clear" w:color="auto" w:fill="auto"/>
            <w:noWrap/>
            <w:vAlign w:val="center"/>
          </w:tcPr>
          <w:p w14:paraId="498C2B98"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c>
          <w:tcPr>
            <w:tcW w:w="911" w:type="dxa"/>
            <w:tcBorders>
              <w:top w:val="nil"/>
              <w:left w:val="nil"/>
              <w:bottom w:val="single" w:sz="4" w:space="0" w:color="auto"/>
              <w:right w:val="single" w:sz="4" w:space="0" w:color="auto"/>
            </w:tcBorders>
            <w:shd w:val="clear" w:color="auto" w:fill="auto"/>
            <w:noWrap/>
            <w:vAlign w:val="center"/>
          </w:tcPr>
          <w:p w14:paraId="21714262" w14:textId="77777777" w:rsidR="0040287F" w:rsidRPr="00E25C0D" w:rsidRDefault="0040287F" w:rsidP="003238B5">
            <w:pPr>
              <w:jc w:val="center"/>
              <w:rPr>
                <w:rFonts w:cstheme="minorHAnsi"/>
                <w:color w:val="000000"/>
                <w:sz w:val="16"/>
                <w:szCs w:val="16"/>
              </w:rPr>
            </w:pPr>
            <w:r w:rsidRPr="00E25C0D">
              <w:rPr>
                <w:rFonts w:cstheme="minorHAnsi"/>
                <w:color w:val="000000"/>
                <w:sz w:val="16"/>
                <w:szCs w:val="16"/>
              </w:rPr>
              <w:t>&lt;MRL</w:t>
            </w:r>
          </w:p>
        </w:tc>
      </w:tr>
    </w:tbl>
    <w:p w14:paraId="0D6BDE14" w14:textId="77777777" w:rsidR="0040287F" w:rsidRDefault="0040287F" w:rsidP="0040287F">
      <w:pPr>
        <w:spacing w:after="160" w:line="259" w:lineRule="auto"/>
        <w:rPr>
          <w:b/>
          <w:szCs w:val="24"/>
        </w:rPr>
      </w:pPr>
      <w:r w:rsidRPr="00227241">
        <w:rPr>
          <w:szCs w:val="24"/>
        </w:rPr>
        <w:br w:type="page"/>
      </w:r>
      <w:r w:rsidRPr="00766097">
        <w:rPr>
          <w:b/>
          <w:szCs w:val="24"/>
        </w:rPr>
        <w:t xml:space="preserve">Table </w:t>
      </w:r>
      <w:r>
        <w:rPr>
          <w:b/>
          <w:szCs w:val="24"/>
        </w:rPr>
        <w:t>2a</w:t>
      </w:r>
      <w:r w:rsidRPr="00766097">
        <w:rPr>
          <w:b/>
          <w:szCs w:val="24"/>
        </w:rPr>
        <w:t xml:space="preserve">: </w:t>
      </w:r>
      <w:r>
        <w:rPr>
          <w:b/>
          <w:szCs w:val="24"/>
        </w:rPr>
        <w:t>Average Fish Tissue Results</w:t>
      </w:r>
      <w:r w:rsidRPr="00766097">
        <w:rPr>
          <w:b/>
          <w:szCs w:val="24"/>
        </w:rPr>
        <w:t xml:space="preserve"> </w:t>
      </w:r>
      <w:r>
        <w:rPr>
          <w:b/>
          <w:szCs w:val="24"/>
        </w:rPr>
        <w:t>for All PFAS Tested</w:t>
      </w:r>
    </w:p>
    <w:tbl>
      <w:tblPr>
        <w:tblW w:w="14528" w:type="dxa"/>
        <w:tblInd w:w="-7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96"/>
        <w:gridCol w:w="2396"/>
        <w:gridCol w:w="976"/>
        <w:gridCol w:w="976"/>
        <w:gridCol w:w="976"/>
        <w:gridCol w:w="976"/>
        <w:gridCol w:w="976"/>
        <w:gridCol w:w="976"/>
        <w:gridCol w:w="976"/>
        <w:gridCol w:w="976"/>
        <w:gridCol w:w="976"/>
        <w:gridCol w:w="976"/>
        <w:gridCol w:w="976"/>
      </w:tblGrid>
      <w:tr w:rsidR="0040287F" w:rsidRPr="001814F2" w14:paraId="3C3AAA0B" w14:textId="77777777" w:rsidTr="009D1577">
        <w:trPr>
          <w:trHeight w:val="395"/>
        </w:trPr>
        <w:tc>
          <w:tcPr>
            <w:tcW w:w="1396" w:type="dxa"/>
            <w:shd w:val="clear" w:color="auto" w:fill="auto"/>
            <w:noWrap/>
            <w:hideMark/>
          </w:tcPr>
          <w:p w14:paraId="7E336361" w14:textId="77777777" w:rsidR="0040287F" w:rsidRPr="0030075A" w:rsidRDefault="0040287F" w:rsidP="003238B5">
            <w:pPr>
              <w:rPr>
                <w:rFonts w:cstheme="minorHAnsi"/>
                <w:sz w:val="18"/>
                <w:szCs w:val="18"/>
              </w:rPr>
            </w:pPr>
            <w:r w:rsidRPr="0030075A">
              <w:rPr>
                <w:rFonts w:cstheme="minorHAnsi"/>
                <w:sz w:val="18"/>
                <w:szCs w:val="18"/>
              </w:rPr>
              <w:t>Waterbody</w:t>
            </w:r>
          </w:p>
        </w:tc>
        <w:tc>
          <w:tcPr>
            <w:tcW w:w="2396" w:type="dxa"/>
            <w:shd w:val="clear" w:color="auto" w:fill="auto"/>
            <w:noWrap/>
            <w:hideMark/>
          </w:tcPr>
          <w:p w14:paraId="14787056" w14:textId="77777777" w:rsidR="0040287F" w:rsidRPr="0030075A" w:rsidRDefault="0040287F" w:rsidP="003238B5">
            <w:pPr>
              <w:rPr>
                <w:rFonts w:cstheme="minorHAnsi"/>
                <w:sz w:val="18"/>
                <w:szCs w:val="18"/>
              </w:rPr>
            </w:pPr>
            <w:r w:rsidRPr="0030075A">
              <w:rPr>
                <w:rFonts w:cstheme="minorHAnsi"/>
                <w:sz w:val="18"/>
                <w:szCs w:val="18"/>
              </w:rPr>
              <w:t>Species</w:t>
            </w:r>
          </w:p>
        </w:tc>
        <w:tc>
          <w:tcPr>
            <w:tcW w:w="976" w:type="dxa"/>
            <w:shd w:val="clear" w:color="auto" w:fill="auto"/>
            <w:noWrap/>
            <w:hideMark/>
          </w:tcPr>
          <w:p w14:paraId="6B7A3C86" w14:textId="3A4D36E8" w:rsidR="0040287F" w:rsidRPr="0030075A" w:rsidRDefault="0040287F" w:rsidP="00E10E73">
            <w:pPr>
              <w:jc w:val="center"/>
              <w:rPr>
                <w:rFonts w:cstheme="minorHAnsi"/>
                <w:sz w:val="18"/>
                <w:szCs w:val="18"/>
              </w:rPr>
            </w:pPr>
            <w:r w:rsidRPr="0030075A">
              <w:rPr>
                <w:rFonts w:cstheme="minorHAnsi"/>
                <w:sz w:val="18"/>
                <w:szCs w:val="18"/>
              </w:rPr>
              <w:t>PFBA</w:t>
            </w:r>
          </w:p>
        </w:tc>
        <w:tc>
          <w:tcPr>
            <w:tcW w:w="976" w:type="dxa"/>
            <w:shd w:val="clear" w:color="auto" w:fill="auto"/>
            <w:noWrap/>
            <w:hideMark/>
          </w:tcPr>
          <w:p w14:paraId="4B70E41B" w14:textId="23018C16" w:rsidR="0040287F" w:rsidRPr="0030075A" w:rsidRDefault="0040287F" w:rsidP="00E10E73">
            <w:pPr>
              <w:jc w:val="center"/>
              <w:rPr>
                <w:rFonts w:cstheme="minorHAnsi"/>
                <w:sz w:val="18"/>
                <w:szCs w:val="18"/>
              </w:rPr>
            </w:pPr>
            <w:proofErr w:type="spellStart"/>
            <w:r w:rsidRPr="0030075A">
              <w:rPr>
                <w:rFonts w:cstheme="minorHAnsi"/>
                <w:sz w:val="18"/>
                <w:szCs w:val="18"/>
              </w:rPr>
              <w:t>PFPeA</w:t>
            </w:r>
            <w:proofErr w:type="spellEnd"/>
          </w:p>
        </w:tc>
        <w:tc>
          <w:tcPr>
            <w:tcW w:w="976" w:type="dxa"/>
            <w:shd w:val="clear" w:color="auto" w:fill="auto"/>
            <w:noWrap/>
            <w:hideMark/>
          </w:tcPr>
          <w:p w14:paraId="44EBAA5D" w14:textId="423E70BE" w:rsidR="0040287F" w:rsidRPr="0030075A" w:rsidRDefault="0040287F" w:rsidP="00E10E73">
            <w:pPr>
              <w:jc w:val="center"/>
              <w:rPr>
                <w:rFonts w:cstheme="minorHAnsi"/>
                <w:sz w:val="18"/>
                <w:szCs w:val="18"/>
              </w:rPr>
            </w:pPr>
            <w:proofErr w:type="spellStart"/>
            <w:r w:rsidRPr="0030075A">
              <w:rPr>
                <w:rFonts w:cstheme="minorHAnsi"/>
                <w:sz w:val="18"/>
                <w:szCs w:val="18"/>
              </w:rPr>
              <w:t>PFHxA</w:t>
            </w:r>
            <w:proofErr w:type="spellEnd"/>
          </w:p>
        </w:tc>
        <w:tc>
          <w:tcPr>
            <w:tcW w:w="976" w:type="dxa"/>
            <w:shd w:val="clear" w:color="auto" w:fill="auto"/>
            <w:noWrap/>
            <w:hideMark/>
          </w:tcPr>
          <w:p w14:paraId="1FF3815C" w14:textId="0D61E8CF" w:rsidR="0040287F" w:rsidRPr="0030075A" w:rsidRDefault="0040287F" w:rsidP="00E10E73">
            <w:pPr>
              <w:jc w:val="center"/>
              <w:rPr>
                <w:rFonts w:cstheme="minorHAnsi"/>
                <w:sz w:val="18"/>
                <w:szCs w:val="18"/>
              </w:rPr>
            </w:pPr>
            <w:proofErr w:type="spellStart"/>
            <w:r w:rsidRPr="0030075A">
              <w:rPr>
                <w:rFonts w:cstheme="minorHAnsi"/>
                <w:sz w:val="18"/>
                <w:szCs w:val="18"/>
              </w:rPr>
              <w:t>PFHpA</w:t>
            </w:r>
            <w:proofErr w:type="spellEnd"/>
          </w:p>
        </w:tc>
        <w:tc>
          <w:tcPr>
            <w:tcW w:w="976" w:type="dxa"/>
            <w:shd w:val="clear" w:color="auto" w:fill="auto"/>
            <w:noWrap/>
            <w:hideMark/>
          </w:tcPr>
          <w:p w14:paraId="5BB67C83" w14:textId="1536DCC6" w:rsidR="0040287F" w:rsidRPr="0030075A" w:rsidRDefault="0040287F" w:rsidP="00E10E73">
            <w:pPr>
              <w:jc w:val="center"/>
              <w:rPr>
                <w:rFonts w:cstheme="minorHAnsi"/>
                <w:sz w:val="18"/>
                <w:szCs w:val="18"/>
              </w:rPr>
            </w:pPr>
            <w:r w:rsidRPr="0030075A">
              <w:rPr>
                <w:rFonts w:cstheme="minorHAnsi"/>
                <w:sz w:val="18"/>
                <w:szCs w:val="18"/>
              </w:rPr>
              <w:t>PFOA</w:t>
            </w:r>
          </w:p>
        </w:tc>
        <w:tc>
          <w:tcPr>
            <w:tcW w:w="976" w:type="dxa"/>
            <w:shd w:val="clear" w:color="auto" w:fill="auto"/>
            <w:noWrap/>
            <w:hideMark/>
          </w:tcPr>
          <w:p w14:paraId="02D3A27B" w14:textId="4AADF016" w:rsidR="0040287F" w:rsidRPr="0030075A" w:rsidRDefault="0040287F" w:rsidP="00E10E73">
            <w:pPr>
              <w:jc w:val="center"/>
              <w:rPr>
                <w:rFonts w:cstheme="minorHAnsi"/>
                <w:sz w:val="18"/>
                <w:szCs w:val="18"/>
              </w:rPr>
            </w:pPr>
            <w:r w:rsidRPr="0030075A">
              <w:rPr>
                <w:rFonts w:cstheme="minorHAnsi"/>
                <w:sz w:val="18"/>
                <w:szCs w:val="18"/>
              </w:rPr>
              <w:t>PFNA</w:t>
            </w:r>
          </w:p>
        </w:tc>
        <w:tc>
          <w:tcPr>
            <w:tcW w:w="976" w:type="dxa"/>
            <w:shd w:val="clear" w:color="auto" w:fill="auto"/>
            <w:noWrap/>
            <w:hideMark/>
          </w:tcPr>
          <w:p w14:paraId="0C0D09F3" w14:textId="6F15409A" w:rsidR="0040287F" w:rsidRPr="0030075A" w:rsidRDefault="0040287F" w:rsidP="00E10E73">
            <w:pPr>
              <w:jc w:val="center"/>
              <w:rPr>
                <w:rFonts w:cstheme="minorHAnsi"/>
                <w:sz w:val="18"/>
                <w:szCs w:val="18"/>
              </w:rPr>
            </w:pPr>
            <w:r w:rsidRPr="0030075A">
              <w:rPr>
                <w:rFonts w:cstheme="minorHAnsi"/>
                <w:sz w:val="18"/>
                <w:szCs w:val="18"/>
              </w:rPr>
              <w:t>PFDA</w:t>
            </w:r>
          </w:p>
        </w:tc>
        <w:tc>
          <w:tcPr>
            <w:tcW w:w="976" w:type="dxa"/>
            <w:shd w:val="clear" w:color="auto" w:fill="auto"/>
            <w:noWrap/>
            <w:hideMark/>
          </w:tcPr>
          <w:p w14:paraId="6B436AC5" w14:textId="6C232FF9" w:rsidR="0040287F" w:rsidRPr="0030075A" w:rsidRDefault="0040287F" w:rsidP="00E10E73">
            <w:pPr>
              <w:jc w:val="center"/>
              <w:rPr>
                <w:rFonts w:cstheme="minorHAnsi"/>
                <w:sz w:val="18"/>
                <w:szCs w:val="18"/>
              </w:rPr>
            </w:pPr>
            <w:proofErr w:type="spellStart"/>
            <w:r w:rsidRPr="0030075A">
              <w:rPr>
                <w:rFonts w:cstheme="minorHAnsi"/>
                <w:sz w:val="18"/>
                <w:szCs w:val="18"/>
              </w:rPr>
              <w:t>PFUnA</w:t>
            </w:r>
            <w:proofErr w:type="spellEnd"/>
          </w:p>
        </w:tc>
        <w:tc>
          <w:tcPr>
            <w:tcW w:w="976" w:type="dxa"/>
            <w:shd w:val="clear" w:color="auto" w:fill="auto"/>
            <w:noWrap/>
            <w:hideMark/>
          </w:tcPr>
          <w:p w14:paraId="146400F2" w14:textId="0D898FF0" w:rsidR="0040287F" w:rsidRPr="0030075A" w:rsidRDefault="0040287F" w:rsidP="00E10E73">
            <w:pPr>
              <w:jc w:val="center"/>
              <w:rPr>
                <w:rFonts w:cstheme="minorHAnsi"/>
                <w:sz w:val="18"/>
                <w:szCs w:val="18"/>
              </w:rPr>
            </w:pPr>
            <w:proofErr w:type="spellStart"/>
            <w:r w:rsidRPr="0030075A">
              <w:rPr>
                <w:rFonts w:cstheme="minorHAnsi"/>
                <w:sz w:val="18"/>
                <w:szCs w:val="18"/>
              </w:rPr>
              <w:t>PFDoA</w:t>
            </w:r>
            <w:proofErr w:type="spellEnd"/>
          </w:p>
        </w:tc>
        <w:tc>
          <w:tcPr>
            <w:tcW w:w="976" w:type="dxa"/>
            <w:shd w:val="clear" w:color="auto" w:fill="auto"/>
            <w:noWrap/>
            <w:hideMark/>
          </w:tcPr>
          <w:p w14:paraId="5B84F225" w14:textId="6C58C5AF" w:rsidR="0040287F" w:rsidRPr="0030075A" w:rsidRDefault="0040287F" w:rsidP="00E10E73">
            <w:pPr>
              <w:jc w:val="center"/>
              <w:rPr>
                <w:rFonts w:cstheme="minorHAnsi"/>
                <w:sz w:val="18"/>
                <w:szCs w:val="18"/>
              </w:rPr>
            </w:pPr>
            <w:proofErr w:type="spellStart"/>
            <w:r w:rsidRPr="0030075A">
              <w:rPr>
                <w:rFonts w:cstheme="minorHAnsi"/>
                <w:sz w:val="18"/>
                <w:szCs w:val="18"/>
              </w:rPr>
              <w:t>PFTrDA</w:t>
            </w:r>
            <w:proofErr w:type="spellEnd"/>
          </w:p>
        </w:tc>
        <w:tc>
          <w:tcPr>
            <w:tcW w:w="976" w:type="dxa"/>
            <w:shd w:val="clear" w:color="auto" w:fill="auto"/>
            <w:noWrap/>
            <w:hideMark/>
          </w:tcPr>
          <w:p w14:paraId="164A520E" w14:textId="1A862DF5" w:rsidR="0040287F" w:rsidRPr="0030075A" w:rsidRDefault="0040287F" w:rsidP="00E10E73">
            <w:pPr>
              <w:jc w:val="center"/>
              <w:rPr>
                <w:rFonts w:cstheme="minorHAnsi"/>
                <w:sz w:val="18"/>
                <w:szCs w:val="18"/>
              </w:rPr>
            </w:pPr>
            <w:proofErr w:type="spellStart"/>
            <w:r w:rsidRPr="0030075A">
              <w:rPr>
                <w:rFonts w:cstheme="minorHAnsi"/>
                <w:sz w:val="18"/>
                <w:szCs w:val="18"/>
              </w:rPr>
              <w:t>PFTeDA</w:t>
            </w:r>
            <w:proofErr w:type="spellEnd"/>
          </w:p>
        </w:tc>
      </w:tr>
      <w:tr w:rsidR="0040287F" w:rsidRPr="001814F2" w14:paraId="4261FCAC" w14:textId="77777777" w:rsidTr="009D1577">
        <w:trPr>
          <w:trHeight w:val="290"/>
        </w:trPr>
        <w:tc>
          <w:tcPr>
            <w:tcW w:w="1396" w:type="dxa"/>
            <w:vMerge w:val="restart"/>
            <w:hideMark/>
          </w:tcPr>
          <w:p w14:paraId="319A425C" w14:textId="77777777" w:rsidR="0040287F" w:rsidRPr="0030075A" w:rsidRDefault="0040287F" w:rsidP="003238B5">
            <w:pPr>
              <w:rPr>
                <w:rFonts w:cstheme="minorHAnsi"/>
                <w:color w:val="000000"/>
                <w:sz w:val="18"/>
                <w:szCs w:val="18"/>
              </w:rPr>
            </w:pPr>
            <w:r w:rsidRPr="0030075A">
              <w:rPr>
                <w:rFonts w:cstheme="minorHAnsi"/>
                <w:color w:val="000000"/>
                <w:sz w:val="18"/>
                <w:szCs w:val="18"/>
              </w:rPr>
              <w:t>Flax Pond (Picture Lake)</w:t>
            </w:r>
          </w:p>
        </w:tc>
        <w:tc>
          <w:tcPr>
            <w:tcW w:w="2396" w:type="dxa"/>
            <w:noWrap/>
            <w:hideMark/>
          </w:tcPr>
          <w:p w14:paraId="05F09F83" w14:textId="77777777" w:rsidR="0040287F" w:rsidRPr="0030075A" w:rsidRDefault="0040287F" w:rsidP="003238B5">
            <w:pPr>
              <w:rPr>
                <w:rFonts w:cstheme="minorHAnsi"/>
                <w:color w:val="000000"/>
                <w:sz w:val="18"/>
                <w:szCs w:val="18"/>
              </w:rPr>
            </w:pPr>
            <w:r w:rsidRPr="0030075A">
              <w:rPr>
                <w:rFonts w:cstheme="minorHAnsi"/>
                <w:color w:val="000000"/>
                <w:sz w:val="18"/>
                <w:szCs w:val="18"/>
              </w:rPr>
              <w:t>Waterbody average</w:t>
            </w:r>
          </w:p>
        </w:tc>
        <w:tc>
          <w:tcPr>
            <w:tcW w:w="976" w:type="dxa"/>
            <w:noWrap/>
            <w:hideMark/>
          </w:tcPr>
          <w:p w14:paraId="7B242121" w14:textId="77777777" w:rsidR="0040287F" w:rsidRPr="0030075A" w:rsidRDefault="0040287F" w:rsidP="003238B5">
            <w:pPr>
              <w:jc w:val="center"/>
              <w:rPr>
                <w:rFonts w:cstheme="minorHAnsi"/>
                <w:color w:val="000000"/>
                <w:sz w:val="18"/>
                <w:szCs w:val="18"/>
              </w:rPr>
            </w:pPr>
            <w:r w:rsidRPr="001814F2">
              <w:rPr>
                <w:rFonts w:cstheme="minorHAnsi"/>
                <w:color w:val="000000"/>
                <w:sz w:val="18"/>
                <w:szCs w:val="18"/>
              </w:rPr>
              <w:t>&lt;MRL</w:t>
            </w:r>
          </w:p>
        </w:tc>
        <w:tc>
          <w:tcPr>
            <w:tcW w:w="976" w:type="dxa"/>
            <w:noWrap/>
            <w:hideMark/>
          </w:tcPr>
          <w:p w14:paraId="3417E633"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13E70C12"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21C6C457"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6167011D"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47A2A8A0"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0.0</w:t>
            </w:r>
            <w:r>
              <w:rPr>
                <w:rFonts w:cstheme="minorHAnsi"/>
                <w:color w:val="000000"/>
                <w:sz w:val="18"/>
                <w:szCs w:val="18"/>
              </w:rPr>
              <w:t>7</w:t>
            </w:r>
          </w:p>
        </w:tc>
        <w:tc>
          <w:tcPr>
            <w:tcW w:w="976" w:type="dxa"/>
            <w:noWrap/>
            <w:hideMark/>
          </w:tcPr>
          <w:p w14:paraId="462BDBF7"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0.25</w:t>
            </w:r>
          </w:p>
        </w:tc>
        <w:tc>
          <w:tcPr>
            <w:tcW w:w="976" w:type="dxa"/>
            <w:noWrap/>
            <w:hideMark/>
          </w:tcPr>
          <w:p w14:paraId="1BA26468"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0.45</w:t>
            </w:r>
          </w:p>
        </w:tc>
        <w:tc>
          <w:tcPr>
            <w:tcW w:w="976" w:type="dxa"/>
            <w:noWrap/>
            <w:hideMark/>
          </w:tcPr>
          <w:p w14:paraId="3FF29CCF"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0.28</w:t>
            </w:r>
          </w:p>
        </w:tc>
        <w:tc>
          <w:tcPr>
            <w:tcW w:w="976" w:type="dxa"/>
            <w:noWrap/>
            <w:hideMark/>
          </w:tcPr>
          <w:p w14:paraId="59767F6C"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0.37</w:t>
            </w:r>
          </w:p>
        </w:tc>
        <w:tc>
          <w:tcPr>
            <w:tcW w:w="976" w:type="dxa"/>
            <w:noWrap/>
            <w:hideMark/>
          </w:tcPr>
          <w:p w14:paraId="3203445A"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0.21</w:t>
            </w:r>
          </w:p>
        </w:tc>
      </w:tr>
      <w:tr w:rsidR="0040287F" w:rsidRPr="001814F2" w14:paraId="23839C37" w14:textId="77777777" w:rsidTr="009D1577">
        <w:trPr>
          <w:trHeight w:val="290"/>
        </w:trPr>
        <w:tc>
          <w:tcPr>
            <w:tcW w:w="1396" w:type="dxa"/>
            <w:vMerge/>
            <w:hideMark/>
          </w:tcPr>
          <w:p w14:paraId="4427335E" w14:textId="77777777" w:rsidR="0040287F" w:rsidRPr="0030075A" w:rsidRDefault="0040287F" w:rsidP="003238B5">
            <w:pPr>
              <w:rPr>
                <w:rFonts w:cstheme="minorHAnsi"/>
                <w:color w:val="000000"/>
                <w:sz w:val="18"/>
                <w:szCs w:val="18"/>
              </w:rPr>
            </w:pPr>
          </w:p>
        </w:tc>
        <w:tc>
          <w:tcPr>
            <w:tcW w:w="2396" w:type="dxa"/>
            <w:noWrap/>
            <w:hideMark/>
          </w:tcPr>
          <w:p w14:paraId="2EEA71AB" w14:textId="77777777" w:rsidR="0040287F" w:rsidRPr="0030075A" w:rsidRDefault="0040287F" w:rsidP="003238B5">
            <w:pPr>
              <w:rPr>
                <w:rFonts w:cstheme="minorHAnsi"/>
                <w:color w:val="000000"/>
                <w:sz w:val="18"/>
                <w:szCs w:val="18"/>
              </w:rPr>
            </w:pPr>
            <w:r w:rsidRPr="0030075A">
              <w:rPr>
                <w:rFonts w:cstheme="minorHAnsi"/>
                <w:color w:val="000000"/>
                <w:sz w:val="18"/>
                <w:szCs w:val="18"/>
              </w:rPr>
              <w:t>Bluegill</w:t>
            </w:r>
          </w:p>
        </w:tc>
        <w:tc>
          <w:tcPr>
            <w:tcW w:w="976" w:type="dxa"/>
            <w:noWrap/>
            <w:hideMark/>
          </w:tcPr>
          <w:p w14:paraId="731782C3" w14:textId="77777777" w:rsidR="0040287F" w:rsidRPr="0030075A" w:rsidRDefault="0040287F" w:rsidP="003238B5">
            <w:pPr>
              <w:jc w:val="center"/>
              <w:rPr>
                <w:rFonts w:cstheme="minorHAnsi"/>
                <w:color w:val="000000"/>
                <w:sz w:val="18"/>
                <w:szCs w:val="18"/>
              </w:rPr>
            </w:pPr>
            <w:r w:rsidRPr="001814F2">
              <w:rPr>
                <w:rFonts w:cstheme="minorHAnsi"/>
                <w:color w:val="000000"/>
                <w:sz w:val="18"/>
                <w:szCs w:val="18"/>
              </w:rPr>
              <w:t>&lt;MRL</w:t>
            </w:r>
          </w:p>
        </w:tc>
        <w:tc>
          <w:tcPr>
            <w:tcW w:w="976" w:type="dxa"/>
            <w:noWrap/>
            <w:hideMark/>
          </w:tcPr>
          <w:p w14:paraId="68006447"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7213F84B"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032942CC"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60F42ECD"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12B44C23"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29D9A725"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0.23</w:t>
            </w:r>
          </w:p>
        </w:tc>
        <w:tc>
          <w:tcPr>
            <w:tcW w:w="976" w:type="dxa"/>
            <w:noWrap/>
            <w:hideMark/>
          </w:tcPr>
          <w:p w14:paraId="1DEDF469"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0.43</w:t>
            </w:r>
          </w:p>
        </w:tc>
        <w:tc>
          <w:tcPr>
            <w:tcW w:w="976" w:type="dxa"/>
            <w:noWrap/>
            <w:hideMark/>
          </w:tcPr>
          <w:p w14:paraId="4CC61BF0"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0.28</w:t>
            </w:r>
          </w:p>
        </w:tc>
        <w:tc>
          <w:tcPr>
            <w:tcW w:w="976" w:type="dxa"/>
            <w:noWrap/>
            <w:hideMark/>
          </w:tcPr>
          <w:p w14:paraId="672A9E14"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0.36</w:t>
            </w:r>
          </w:p>
        </w:tc>
        <w:tc>
          <w:tcPr>
            <w:tcW w:w="976" w:type="dxa"/>
            <w:noWrap/>
            <w:hideMark/>
          </w:tcPr>
          <w:p w14:paraId="68FF4193"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0.21</w:t>
            </w:r>
          </w:p>
        </w:tc>
      </w:tr>
      <w:tr w:rsidR="0040287F" w:rsidRPr="001814F2" w14:paraId="07217D4D" w14:textId="77777777" w:rsidTr="009D1577">
        <w:trPr>
          <w:trHeight w:val="290"/>
        </w:trPr>
        <w:tc>
          <w:tcPr>
            <w:tcW w:w="1396" w:type="dxa"/>
            <w:vMerge/>
            <w:hideMark/>
          </w:tcPr>
          <w:p w14:paraId="0B0CAE78" w14:textId="77777777" w:rsidR="0040287F" w:rsidRPr="0030075A" w:rsidRDefault="0040287F" w:rsidP="003238B5">
            <w:pPr>
              <w:rPr>
                <w:rFonts w:cstheme="minorHAnsi"/>
                <w:color w:val="000000"/>
                <w:sz w:val="18"/>
                <w:szCs w:val="18"/>
              </w:rPr>
            </w:pPr>
          </w:p>
        </w:tc>
        <w:tc>
          <w:tcPr>
            <w:tcW w:w="2396" w:type="dxa"/>
            <w:noWrap/>
            <w:hideMark/>
          </w:tcPr>
          <w:p w14:paraId="008DE5D3" w14:textId="77777777" w:rsidR="0040287F" w:rsidRPr="0030075A" w:rsidRDefault="0040287F" w:rsidP="003238B5">
            <w:pPr>
              <w:rPr>
                <w:rFonts w:cstheme="minorHAnsi"/>
                <w:color w:val="000000"/>
                <w:sz w:val="18"/>
                <w:szCs w:val="18"/>
              </w:rPr>
            </w:pPr>
            <w:r w:rsidRPr="0030075A">
              <w:rPr>
                <w:rFonts w:cstheme="minorHAnsi"/>
                <w:color w:val="000000"/>
                <w:sz w:val="18"/>
                <w:szCs w:val="18"/>
              </w:rPr>
              <w:t>Yellow perch</w:t>
            </w:r>
          </w:p>
        </w:tc>
        <w:tc>
          <w:tcPr>
            <w:tcW w:w="976" w:type="dxa"/>
            <w:noWrap/>
            <w:hideMark/>
          </w:tcPr>
          <w:p w14:paraId="5EB673EB" w14:textId="77777777" w:rsidR="0040287F" w:rsidRPr="0030075A" w:rsidRDefault="0040287F" w:rsidP="003238B5">
            <w:pPr>
              <w:jc w:val="center"/>
              <w:rPr>
                <w:rFonts w:cstheme="minorHAnsi"/>
                <w:color w:val="000000"/>
                <w:sz w:val="18"/>
                <w:szCs w:val="18"/>
              </w:rPr>
            </w:pPr>
            <w:r w:rsidRPr="001814F2">
              <w:rPr>
                <w:rFonts w:cstheme="minorHAnsi"/>
                <w:color w:val="000000"/>
                <w:sz w:val="18"/>
                <w:szCs w:val="18"/>
              </w:rPr>
              <w:t>&lt;MRL</w:t>
            </w:r>
          </w:p>
        </w:tc>
        <w:tc>
          <w:tcPr>
            <w:tcW w:w="976" w:type="dxa"/>
            <w:noWrap/>
            <w:hideMark/>
          </w:tcPr>
          <w:p w14:paraId="1889D4EB"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7AB9F271"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4A96C64C"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15422528"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25983751"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0.28</w:t>
            </w:r>
          </w:p>
        </w:tc>
        <w:tc>
          <w:tcPr>
            <w:tcW w:w="976" w:type="dxa"/>
            <w:noWrap/>
            <w:hideMark/>
          </w:tcPr>
          <w:p w14:paraId="5B8ED25A"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0.41</w:t>
            </w:r>
          </w:p>
        </w:tc>
        <w:tc>
          <w:tcPr>
            <w:tcW w:w="976" w:type="dxa"/>
            <w:noWrap/>
            <w:hideMark/>
          </w:tcPr>
          <w:p w14:paraId="11289BD1"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0.64</w:t>
            </w:r>
          </w:p>
        </w:tc>
        <w:tc>
          <w:tcPr>
            <w:tcW w:w="976" w:type="dxa"/>
            <w:noWrap/>
            <w:hideMark/>
          </w:tcPr>
          <w:p w14:paraId="5DEE6196"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0.30</w:t>
            </w:r>
          </w:p>
        </w:tc>
        <w:tc>
          <w:tcPr>
            <w:tcW w:w="976" w:type="dxa"/>
            <w:noWrap/>
            <w:hideMark/>
          </w:tcPr>
          <w:p w14:paraId="1D22AE55"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0.47</w:t>
            </w:r>
          </w:p>
        </w:tc>
        <w:tc>
          <w:tcPr>
            <w:tcW w:w="976" w:type="dxa"/>
            <w:noWrap/>
            <w:hideMark/>
          </w:tcPr>
          <w:p w14:paraId="5686A980" w14:textId="77777777" w:rsidR="0040287F" w:rsidRPr="0030075A" w:rsidRDefault="0040287F" w:rsidP="003238B5">
            <w:pPr>
              <w:jc w:val="center"/>
              <w:rPr>
                <w:rFonts w:cstheme="minorHAnsi"/>
                <w:color w:val="000000"/>
                <w:sz w:val="18"/>
                <w:szCs w:val="18"/>
              </w:rPr>
            </w:pPr>
            <w:r>
              <w:rPr>
                <w:rFonts w:cstheme="minorHAnsi"/>
                <w:color w:val="000000"/>
                <w:sz w:val="18"/>
                <w:szCs w:val="18"/>
              </w:rPr>
              <w:t>0.20</w:t>
            </w:r>
          </w:p>
        </w:tc>
      </w:tr>
      <w:tr w:rsidR="0040287F" w:rsidRPr="001814F2" w14:paraId="0D631FEA" w14:textId="77777777" w:rsidTr="009D1577">
        <w:trPr>
          <w:trHeight w:val="290"/>
        </w:trPr>
        <w:tc>
          <w:tcPr>
            <w:tcW w:w="1396" w:type="dxa"/>
            <w:vMerge w:val="restart"/>
            <w:hideMark/>
          </w:tcPr>
          <w:p w14:paraId="2AD0B8BC" w14:textId="77777777" w:rsidR="0040287F" w:rsidRPr="0030075A" w:rsidRDefault="0040287F" w:rsidP="003238B5">
            <w:pPr>
              <w:rPr>
                <w:rFonts w:cstheme="minorHAnsi"/>
                <w:color w:val="000000"/>
                <w:sz w:val="18"/>
                <w:szCs w:val="18"/>
              </w:rPr>
            </w:pPr>
            <w:proofErr w:type="spellStart"/>
            <w:r w:rsidRPr="0030075A">
              <w:rPr>
                <w:rFonts w:cstheme="minorHAnsi"/>
                <w:color w:val="000000"/>
                <w:sz w:val="18"/>
                <w:szCs w:val="18"/>
              </w:rPr>
              <w:t>Grews</w:t>
            </w:r>
            <w:proofErr w:type="spellEnd"/>
            <w:r w:rsidRPr="0030075A">
              <w:rPr>
                <w:rFonts w:cstheme="minorHAnsi"/>
                <w:color w:val="000000"/>
                <w:sz w:val="18"/>
                <w:szCs w:val="18"/>
              </w:rPr>
              <w:t xml:space="preserve"> Pond</w:t>
            </w:r>
          </w:p>
        </w:tc>
        <w:tc>
          <w:tcPr>
            <w:tcW w:w="2396" w:type="dxa"/>
            <w:noWrap/>
            <w:hideMark/>
          </w:tcPr>
          <w:p w14:paraId="244BBBE5" w14:textId="77777777" w:rsidR="0040287F" w:rsidRPr="0030075A" w:rsidRDefault="0040287F" w:rsidP="003238B5">
            <w:pPr>
              <w:rPr>
                <w:rFonts w:cstheme="minorHAnsi"/>
                <w:color w:val="000000"/>
                <w:sz w:val="18"/>
                <w:szCs w:val="18"/>
              </w:rPr>
            </w:pPr>
            <w:r w:rsidRPr="0030075A">
              <w:rPr>
                <w:rFonts w:cstheme="minorHAnsi"/>
                <w:color w:val="000000"/>
                <w:sz w:val="18"/>
                <w:szCs w:val="18"/>
              </w:rPr>
              <w:t>Waterbody average</w:t>
            </w:r>
          </w:p>
        </w:tc>
        <w:tc>
          <w:tcPr>
            <w:tcW w:w="976" w:type="dxa"/>
            <w:noWrap/>
            <w:hideMark/>
          </w:tcPr>
          <w:p w14:paraId="0874117E" w14:textId="77777777" w:rsidR="0040287F" w:rsidRPr="0030075A" w:rsidRDefault="0040287F" w:rsidP="003238B5">
            <w:pPr>
              <w:jc w:val="center"/>
              <w:rPr>
                <w:rFonts w:cstheme="minorHAnsi"/>
                <w:color w:val="000000"/>
                <w:sz w:val="18"/>
                <w:szCs w:val="18"/>
              </w:rPr>
            </w:pPr>
            <w:r w:rsidRPr="001814F2">
              <w:rPr>
                <w:rFonts w:cstheme="minorHAnsi"/>
                <w:color w:val="000000"/>
                <w:sz w:val="18"/>
                <w:szCs w:val="18"/>
              </w:rPr>
              <w:t>&lt;MRL</w:t>
            </w:r>
          </w:p>
        </w:tc>
        <w:tc>
          <w:tcPr>
            <w:tcW w:w="976" w:type="dxa"/>
            <w:noWrap/>
            <w:hideMark/>
          </w:tcPr>
          <w:p w14:paraId="67CFC552"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28D1BD9F"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116446A5"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4EF6DF2A"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6FDC2313" w14:textId="77777777" w:rsidR="0040287F" w:rsidRPr="0030075A" w:rsidRDefault="0040287F" w:rsidP="003238B5">
            <w:pPr>
              <w:jc w:val="center"/>
              <w:rPr>
                <w:rFonts w:cstheme="minorHAnsi"/>
                <w:color w:val="000000"/>
                <w:sz w:val="18"/>
                <w:szCs w:val="18"/>
              </w:rPr>
            </w:pPr>
            <w:r>
              <w:rPr>
                <w:rFonts w:cstheme="minorHAnsi"/>
                <w:color w:val="000000"/>
                <w:sz w:val="18"/>
                <w:szCs w:val="18"/>
              </w:rPr>
              <w:t>0.07</w:t>
            </w:r>
          </w:p>
        </w:tc>
        <w:tc>
          <w:tcPr>
            <w:tcW w:w="976" w:type="dxa"/>
            <w:noWrap/>
            <w:hideMark/>
          </w:tcPr>
          <w:p w14:paraId="6B3A816B"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0.25</w:t>
            </w:r>
          </w:p>
        </w:tc>
        <w:tc>
          <w:tcPr>
            <w:tcW w:w="976" w:type="dxa"/>
            <w:noWrap/>
            <w:hideMark/>
          </w:tcPr>
          <w:p w14:paraId="3E83C6E7"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0.61</w:t>
            </w:r>
          </w:p>
        </w:tc>
        <w:tc>
          <w:tcPr>
            <w:tcW w:w="976" w:type="dxa"/>
            <w:noWrap/>
            <w:hideMark/>
          </w:tcPr>
          <w:p w14:paraId="60726E72"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0.44</w:t>
            </w:r>
          </w:p>
        </w:tc>
        <w:tc>
          <w:tcPr>
            <w:tcW w:w="976" w:type="dxa"/>
            <w:noWrap/>
            <w:hideMark/>
          </w:tcPr>
          <w:p w14:paraId="21040626"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0.91</w:t>
            </w:r>
          </w:p>
        </w:tc>
        <w:tc>
          <w:tcPr>
            <w:tcW w:w="976" w:type="dxa"/>
            <w:noWrap/>
            <w:hideMark/>
          </w:tcPr>
          <w:p w14:paraId="326CA783"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0.34</w:t>
            </w:r>
          </w:p>
        </w:tc>
      </w:tr>
      <w:tr w:rsidR="0040287F" w:rsidRPr="001814F2" w14:paraId="50BAD6DE" w14:textId="77777777" w:rsidTr="009D1577">
        <w:trPr>
          <w:trHeight w:val="290"/>
        </w:trPr>
        <w:tc>
          <w:tcPr>
            <w:tcW w:w="1396" w:type="dxa"/>
            <w:vMerge/>
            <w:hideMark/>
          </w:tcPr>
          <w:p w14:paraId="2ECC06E3" w14:textId="77777777" w:rsidR="0040287F" w:rsidRPr="0030075A" w:rsidRDefault="0040287F" w:rsidP="003238B5">
            <w:pPr>
              <w:rPr>
                <w:rFonts w:cstheme="minorHAnsi"/>
                <w:color w:val="000000"/>
                <w:sz w:val="18"/>
                <w:szCs w:val="18"/>
              </w:rPr>
            </w:pPr>
          </w:p>
        </w:tc>
        <w:tc>
          <w:tcPr>
            <w:tcW w:w="2396" w:type="dxa"/>
            <w:noWrap/>
            <w:hideMark/>
          </w:tcPr>
          <w:p w14:paraId="6430F2C0" w14:textId="77777777" w:rsidR="0040287F" w:rsidRPr="0030075A" w:rsidRDefault="0040287F" w:rsidP="003238B5">
            <w:pPr>
              <w:rPr>
                <w:rFonts w:cstheme="minorHAnsi"/>
                <w:color w:val="000000"/>
                <w:sz w:val="18"/>
                <w:szCs w:val="18"/>
              </w:rPr>
            </w:pPr>
            <w:r w:rsidRPr="0030075A">
              <w:rPr>
                <w:rFonts w:cstheme="minorHAnsi"/>
                <w:color w:val="000000"/>
                <w:sz w:val="18"/>
                <w:szCs w:val="18"/>
              </w:rPr>
              <w:t>Bluegill</w:t>
            </w:r>
          </w:p>
        </w:tc>
        <w:tc>
          <w:tcPr>
            <w:tcW w:w="976" w:type="dxa"/>
            <w:noWrap/>
            <w:hideMark/>
          </w:tcPr>
          <w:p w14:paraId="44DDAA1C" w14:textId="77777777" w:rsidR="0040287F" w:rsidRPr="0030075A" w:rsidRDefault="0040287F" w:rsidP="003238B5">
            <w:pPr>
              <w:jc w:val="center"/>
              <w:rPr>
                <w:rFonts w:cstheme="minorHAnsi"/>
                <w:color w:val="000000"/>
                <w:sz w:val="18"/>
                <w:szCs w:val="18"/>
              </w:rPr>
            </w:pPr>
            <w:r w:rsidRPr="001814F2">
              <w:rPr>
                <w:rFonts w:cstheme="minorHAnsi"/>
                <w:color w:val="000000"/>
                <w:sz w:val="18"/>
                <w:szCs w:val="18"/>
              </w:rPr>
              <w:t>&lt;MRL</w:t>
            </w:r>
          </w:p>
        </w:tc>
        <w:tc>
          <w:tcPr>
            <w:tcW w:w="976" w:type="dxa"/>
            <w:noWrap/>
            <w:hideMark/>
          </w:tcPr>
          <w:p w14:paraId="06D3BF67"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046293FC"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4D3DB8D"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E9A821E"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687EA731" w14:textId="77777777" w:rsidR="0040287F" w:rsidRPr="0030075A" w:rsidRDefault="0040287F" w:rsidP="003238B5">
            <w:pPr>
              <w:jc w:val="center"/>
              <w:rPr>
                <w:rFonts w:cstheme="minorHAnsi"/>
                <w:color w:val="000000"/>
                <w:sz w:val="18"/>
                <w:szCs w:val="18"/>
              </w:rPr>
            </w:pPr>
            <w:r>
              <w:rPr>
                <w:rFonts w:cstheme="minorHAnsi"/>
                <w:color w:val="000000"/>
                <w:sz w:val="18"/>
                <w:szCs w:val="18"/>
              </w:rPr>
              <w:t>0.07</w:t>
            </w:r>
          </w:p>
        </w:tc>
        <w:tc>
          <w:tcPr>
            <w:tcW w:w="976" w:type="dxa"/>
            <w:noWrap/>
            <w:hideMark/>
          </w:tcPr>
          <w:p w14:paraId="5DE0EB06"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0.25</w:t>
            </w:r>
          </w:p>
        </w:tc>
        <w:tc>
          <w:tcPr>
            <w:tcW w:w="976" w:type="dxa"/>
            <w:noWrap/>
            <w:hideMark/>
          </w:tcPr>
          <w:p w14:paraId="18A5386C"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0.61</w:t>
            </w:r>
          </w:p>
        </w:tc>
        <w:tc>
          <w:tcPr>
            <w:tcW w:w="976" w:type="dxa"/>
            <w:noWrap/>
            <w:hideMark/>
          </w:tcPr>
          <w:p w14:paraId="157248A6"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0.44</w:t>
            </w:r>
          </w:p>
        </w:tc>
        <w:tc>
          <w:tcPr>
            <w:tcW w:w="976" w:type="dxa"/>
            <w:noWrap/>
            <w:hideMark/>
          </w:tcPr>
          <w:p w14:paraId="5C59D1BC"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0.91</w:t>
            </w:r>
          </w:p>
        </w:tc>
        <w:tc>
          <w:tcPr>
            <w:tcW w:w="976" w:type="dxa"/>
            <w:noWrap/>
            <w:hideMark/>
          </w:tcPr>
          <w:p w14:paraId="7CCFF36F"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0.34</w:t>
            </w:r>
          </w:p>
        </w:tc>
      </w:tr>
      <w:tr w:rsidR="0040287F" w:rsidRPr="001814F2" w14:paraId="59A88613" w14:textId="77777777" w:rsidTr="009D1577">
        <w:trPr>
          <w:trHeight w:val="290"/>
        </w:trPr>
        <w:tc>
          <w:tcPr>
            <w:tcW w:w="1396" w:type="dxa"/>
            <w:vMerge w:val="restart"/>
            <w:hideMark/>
          </w:tcPr>
          <w:p w14:paraId="2AD1F212" w14:textId="77777777" w:rsidR="0040287F" w:rsidRPr="0030075A" w:rsidRDefault="0040287F" w:rsidP="003238B5">
            <w:pPr>
              <w:rPr>
                <w:rFonts w:cstheme="minorHAnsi"/>
                <w:color w:val="000000"/>
                <w:sz w:val="18"/>
                <w:szCs w:val="18"/>
              </w:rPr>
            </w:pPr>
            <w:r w:rsidRPr="0030075A">
              <w:rPr>
                <w:rFonts w:cstheme="minorHAnsi"/>
                <w:color w:val="000000"/>
                <w:sz w:val="18"/>
                <w:szCs w:val="18"/>
              </w:rPr>
              <w:t>Jenkins Pond</w:t>
            </w:r>
          </w:p>
        </w:tc>
        <w:tc>
          <w:tcPr>
            <w:tcW w:w="2396" w:type="dxa"/>
            <w:noWrap/>
            <w:hideMark/>
          </w:tcPr>
          <w:p w14:paraId="534053D6" w14:textId="77777777" w:rsidR="0040287F" w:rsidRPr="0030075A" w:rsidRDefault="0040287F" w:rsidP="003238B5">
            <w:pPr>
              <w:rPr>
                <w:rFonts w:cstheme="minorHAnsi"/>
                <w:color w:val="000000"/>
                <w:sz w:val="18"/>
                <w:szCs w:val="18"/>
              </w:rPr>
            </w:pPr>
            <w:r w:rsidRPr="0030075A">
              <w:rPr>
                <w:rFonts w:cstheme="minorHAnsi"/>
                <w:color w:val="000000"/>
                <w:sz w:val="18"/>
                <w:szCs w:val="18"/>
              </w:rPr>
              <w:t>Waterbody average</w:t>
            </w:r>
          </w:p>
        </w:tc>
        <w:tc>
          <w:tcPr>
            <w:tcW w:w="976" w:type="dxa"/>
            <w:noWrap/>
            <w:hideMark/>
          </w:tcPr>
          <w:p w14:paraId="65DD1487" w14:textId="77777777" w:rsidR="0040287F" w:rsidRPr="0030075A" w:rsidRDefault="0040287F" w:rsidP="003238B5">
            <w:pPr>
              <w:jc w:val="center"/>
              <w:rPr>
                <w:rFonts w:cstheme="minorHAnsi"/>
                <w:color w:val="000000"/>
                <w:sz w:val="18"/>
                <w:szCs w:val="18"/>
              </w:rPr>
            </w:pPr>
            <w:r w:rsidRPr="001814F2">
              <w:rPr>
                <w:rFonts w:cstheme="minorHAnsi"/>
                <w:color w:val="000000"/>
                <w:sz w:val="18"/>
                <w:szCs w:val="18"/>
              </w:rPr>
              <w:t>&lt;MRL</w:t>
            </w:r>
          </w:p>
        </w:tc>
        <w:tc>
          <w:tcPr>
            <w:tcW w:w="976" w:type="dxa"/>
            <w:noWrap/>
            <w:hideMark/>
          </w:tcPr>
          <w:p w14:paraId="6D696C70"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0071E606"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2C9225DC"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7DC32CCE"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439AD5E8"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260CF947"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0.2</w:t>
            </w:r>
            <w:r>
              <w:rPr>
                <w:rFonts w:cstheme="minorHAnsi"/>
                <w:color w:val="000000"/>
                <w:sz w:val="18"/>
                <w:szCs w:val="18"/>
              </w:rPr>
              <w:t>2</w:t>
            </w:r>
          </w:p>
        </w:tc>
        <w:tc>
          <w:tcPr>
            <w:tcW w:w="976" w:type="dxa"/>
            <w:noWrap/>
            <w:hideMark/>
          </w:tcPr>
          <w:p w14:paraId="5AC3E405"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0.84</w:t>
            </w:r>
          </w:p>
        </w:tc>
        <w:tc>
          <w:tcPr>
            <w:tcW w:w="976" w:type="dxa"/>
            <w:noWrap/>
            <w:hideMark/>
          </w:tcPr>
          <w:p w14:paraId="280F7BBE"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0.8</w:t>
            </w:r>
            <w:r>
              <w:rPr>
                <w:rFonts w:cstheme="minorHAnsi"/>
                <w:color w:val="000000"/>
                <w:sz w:val="18"/>
                <w:szCs w:val="18"/>
              </w:rPr>
              <w:t>8</w:t>
            </w:r>
          </w:p>
        </w:tc>
        <w:tc>
          <w:tcPr>
            <w:tcW w:w="976" w:type="dxa"/>
            <w:noWrap/>
            <w:hideMark/>
          </w:tcPr>
          <w:p w14:paraId="750AFF63"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1.5</w:t>
            </w:r>
            <w:r>
              <w:rPr>
                <w:rFonts w:cstheme="minorHAnsi"/>
                <w:color w:val="000000"/>
                <w:sz w:val="18"/>
                <w:szCs w:val="18"/>
              </w:rPr>
              <w:t>8</w:t>
            </w:r>
          </w:p>
        </w:tc>
        <w:tc>
          <w:tcPr>
            <w:tcW w:w="976" w:type="dxa"/>
            <w:noWrap/>
            <w:hideMark/>
          </w:tcPr>
          <w:p w14:paraId="41F4713A"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0.60</w:t>
            </w:r>
          </w:p>
        </w:tc>
      </w:tr>
      <w:tr w:rsidR="0040287F" w:rsidRPr="001814F2" w14:paraId="18D3736B" w14:textId="77777777" w:rsidTr="009D1577">
        <w:trPr>
          <w:trHeight w:val="290"/>
        </w:trPr>
        <w:tc>
          <w:tcPr>
            <w:tcW w:w="1396" w:type="dxa"/>
            <w:vMerge/>
            <w:hideMark/>
          </w:tcPr>
          <w:p w14:paraId="312C7619" w14:textId="77777777" w:rsidR="0040287F" w:rsidRPr="0030075A" w:rsidRDefault="0040287F" w:rsidP="003238B5">
            <w:pPr>
              <w:rPr>
                <w:rFonts w:cstheme="minorHAnsi"/>
                <w:color w:val="000000"/>
                <w:sz w:val="18"/>
                <w:szCs w:val="18"/>
              </w:rPr>
            </w:pPr>
          </w:p>
        </w:tc>
        <w:tc>
          <w:tcPr>
            <w:tcW w:w="2396" w:type="dxa"/>
            <w:noWrap/>
            <w:hideMark/>
          </w:tcPr>
          <w:p w14:paraId="11BB65D7" w14:textId="77777777" w:rsidR="0040287F" w:rsidRPr="0030075A" w:rsidRDefault="0040287F" w:rsidP="003238B5">
            <w:pPr>
              <w:rPr>
                <w:rFonts w:cstheme="minorHAnsi"/>
                <w:color w:val="000000"/>
                <w:sz w:val="18"/>
                <w:szCs w:val="18"/>
              </w:rPr>
            </w:pPr>
            <w:r w:rsidRPr="0030075A">
              <w:rPr>
                <w:rFonts w:cstheme="minorHAnsi"/>
                <w:color w:val="000000"/>
                <w:sz w:val="18"/>
                <w:szCs w:val="18"/>
              </w:rPr>
              <w:t>Largemouth bass</w:t>
            </w:r>
          </w:p>
        </w:tc>
        <w:tc>
          <w:tcPr>
            <w:tcW w:w="976" w:type="dxa"/>
            <w:noWrap/>
            <w:hideMark/>
          </w:tcPr>
          <w:p w14:paraId="5D3EAAE4" w14:textId="77777777" w:rsidR="0040287F" w:rsidRPr="0030075A" w:rsidRDefault="0040287F" w:rsidP="003238B5">
            <w:pPr>
              <w:jc w:val="center"/>
              <w:rPr>
                <w:rFonts w:cstheme="minorHAnsi"/>
                <w:color w:val="000000"/>
                <w:sz w:val="18"/>
                <w:szCs w:val="18"/>
              </w:rPr>
            </w:pPr>
            <w:r w:rsidRPr="001814F2">
              <w:rPr>
                <w:rFonts w:cstheme="minorHAnsi"/>
                <w:color w:val="000000"/>
                <w:sz w:val="18"/>
                <w:szCs w:val="18"/>
              </w:rPr>
              <w:t>&lt;MRL</w:t>
            </w:r>
          </w:p>
        </w:tc>
        <w:tc>
          <w:tcPr>
            <w:tcW w:w="976" w:type="dxa"/>
            <w:noWrap/>
            <w:hideMark/>
          </w:tcPr>
          <w:p w14:paraId="482ED919"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484B7FFB"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1379893E"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3892C6D2"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71E24213"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100DC04D"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0.2</w:t>
            </w:r>
            <w:r>
              <w:rPr>
                <w:rFonts w:cstheme="minorHAnsi"/>
                <w:color w:val="000000"/>
                <w:sz w:val="18"/>
                <w:szCs w:val="18"/>
              </w:rPr>
              <w:t>1</w:t>
            </w:r>
          </w:p>
        </w:tc>
        <w:tc>
          <w:tcPr>
            <w:tcW w:w="976" w:type="dxa"/>
            <w:noWrap/>
            <w:hideMark/>
          </w:tcPr>
          <w:p w14:paraId="7A9704F0"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0.7</w:t>
            </w:r>
            <w:r>
              <w:rPr>
                <w:rFonts w:cstheme="minorHAnsi"/>
                <w:color w:val="000000"/>
                <w:sz w:val="18"/>
                <w:szCs w:val="18"/>
              </w:rPr>
              <w:t>6</w:t>
            </w:r>
          </w:p>
        </w:tc>
        <w:tc>
          <w:tcPr>
            <w:tcW w:w="976" w:type="dxa"/>
            <w:noWrap/>
            <w:hideMark/>
          </w:tcPr>
          <w:p w14:paraId="0EA56985"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0.6</w:t>
            </w:r>
            <w:r>
              <w:rPr>
                <w:rFonts w:cstheme="minorHAnsi"/>
                <w:color w:val="000000"/>
                <w:sz w:val="18"/>
                <w:szCs w:val="18"/>
              </w:rPr>
              <w:t>8</w:t>
            </w:r>
          </w:p>
        </w:tc>
        <w:tc>
          <w:tcPr>
            <w:tcW w:w="976" w:type="dxa"/>
            <w:noWrap/>
            <w:hideMark/>
          </w:tcPr>
          <w:p w14:paraId="7ACDD061"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1.</w:t>
            </w:r>
            <w:r>
              <w:rPr>
                <w:rFonts w:cstheme="minorHAnsi"/>
                <w:color w:val="000000"/>
                <w:sz w:val="18"/>
                <w:szCs w:val="18"/>
              </w:rPr>
              <w:t>34</w:t>
            </w:r>
          </w:p>
        </w:tc>
        <w:tc>
          <w:tcPr>
            <w:tcW w:w="976" w:type="dxa"/>
            <w:noWrap/>
            <w:hideMark/>
          </w:tcPr>
          <w:p w14:paraId="44C01ADD"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w:t>
            </w:r>
            <w:r>
              <w:rPr>
                <w:rFonts w:cstheme="minorHAnsi"/>
                <w:color w:val="000000"/>
                <w:sz w:val="18"/>
                <w:szCs w:val="18"/>
              </w:rPr>
              <w:t>51</w:t>
            </w:r>
          </w:p>
        </w:tc>
      </w:tr>
      <w:tr w:rsidR="0040287F" w:rsidRPr="001814F2" w14:paraId="48625400" w14:textId="77777777" w:rsidTr="009D1577">
        <w:trPr>
          <w:trHeight w:val="290"/>
        </w:trPr>
        <w:tc>
          <w:tcPr>
            <w:tcW w:w="1396" w:type="dxa"/>
            <w:vMerge/>
            <w:hideMark/>
          </w:tcPr>
          <w:p w14:paraId="02FF8F44" w14:textId="77777777" w:rsidR="0040287F" w:rsidRPr="0030075A" w:rsidRDefault="0040287F" w:rsidP="003238B5">
            <w:pPr>
              <w:rPr>
                <w:rFonts w:cstheme="minorHAnsi"/>
                <w:color w:val="000000"/>
                <w:sz w:val="18"/>
                <w:szCs w:val="18"/>
              </w:rPr>
            </w:pPr>
          </w:p>
        </w:tc>
        <w:tc>
          <w:tcPr>
            <w:tcW w:w="2396" w:type="dxa"/>
            <w:noWrap/>
            <w:hideMark/>
          </w:tcPr>
          <w:p w14:paraId="2127CA71" w14:textId="77777777" w:rsidR="0040287F" w:rsidRPr="0030075A" w:rsidRDefault="0040287F" w:rsidP="003238B5">
            <w:pPr>
              <w:rPr>
                <w:rFonts w:cstheme="minorHAnsi"/>
                <w:color w:val="000000"/>
                <w:sz w:val="18"/>
                <w:szCs w:val="18"/>
              </w:rPr>
            </w:pPr>
            <w:r w:rsidRPr="0030075A">
              <w:rPr>
                <w:rFonts w:cstheme="minorHAnsi"/>
                <w:color w:val="000000"/>
                <w:sz w:val="18"/>
                <w:szCs w:val="18"/>
              </w:rPr>
              <w:t>Smallmouth bass</w:t>
            </w:r>
          </w:p>
        </w:tc>
        <w:tc>
          <w:tcPr>
            <w:tcW w:w="976" w:type="dxa"/>
            <w:noWrap/>
            <w:hideMark/>
          </w:tcPr>
          <w:p w14:paraId="0E8E2760" w14:textId="77777777" w:rsidR="0040287F" w:rsidRPr="0030075A" w:rsidRDefault="0040287F" w:rsidP="003238B5">
            <w:pPr>
              <w:jc w:val="center"/>
              <w:rPr>
                <w:rFonts w:cstheme="minorHAnsi"/>
                <w:color w:val="000000"/>
                <w:sz w:val="18"/>
                <w:szCs w:val="18"/>
              </w:rPr>
            </w:pPr>
            <w:r w:rsidRPr="001814F2">
              <w:rPr>
                <w:rFonts w:cstheme="minorHAnsi"/>
                <w:color w:val="000000"/>
                <w:sz w:val="18"/>
                <w:szCs w:val="18"/>
              </w:rPr>
              <w:t>&lt;MRL</w:t>
            </w:r>
          </w:p>
        </w:tc>
        <w:tc>
          <w:tcPr>
            <w:tcW w:w="976" w:type="dxa"/>
            <w:noWrap/>
            <w:hideMark/>
          </w:tcPr>
          <w:p w14:paraId="7E893B94"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71BF9553"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DD07508"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212692B1"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FD66185"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3E68279F"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0.39</w:t>
            </w:r>
          </w:p>
        </w:tc>
        <w:tc>
          <w:tcPr>
            <w:tcW w:w="976" w:type="dxa"/>
            <w:noWrap/>
            <w:hideMark/>
          </w:tcPr>
          <w:p w14:paraId="3CC4E5B7"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1.45</w:t>
            </w:r>
          </w:p>
        </w:tc>
        <w:tc>
          <w:tcPr>
            <w:tcW w:w="976" w:type="dxa"/>
            <w:noWrap/>
            <w:hideMark/>
          </w:tcPr>
          <w:p w14:paraId="68AD66FC"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1.45</w:t>
            </w:r>
          </w:p>
        </w:tc>
        <w:tc>
          <w:tcPr>
            <w:tcW w:w="976" w:type="dxa"/>
            <w:noWrap/>
            <w:hideMark/>
          </w:tcPr>
          <w:p w14:paraId="5F54B2A7"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2.45</w:t>
            </w:r>
          </w:p>
        </w:tc>
        <w:tc>
          <w:tcPr>
            <w:tcW w:w="976" w:type="dxa"/>
            <w:noWrap/>
            <w:hideMark/>
          </w:tcPr>
          <w:p w14:paraId="4F569A17"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1.03</w:t>
            </w:r>
          </w:p>
        </w:tc>
      </w:tr>
      <w:tr w:rsidR="0040287F" w:rsidRPr="001814F2" w14:paraId="4CC1A64F" w14:textId="77777777" w:rsidTr="009D1577">
        <w:trPr>
          <w:trHeight w:val="290"/>
        </w:trPr>
        <w:tc>
          <w:tcPr>
            <w:tcW w:w="1396" w:type="dxa"/>
            <w:vMerge/>
            <w:hideMark/>
          </w:tcPr>
          <w:p w14:paraId="7F3D5033" w14:textId="77777777" w:rsidR="0040287F" w:rsidRPr="0030075A" w:rsidRDefault="0040287F" w:rsidP="003238B5">
            <w:pPr>
              <w:rPr>
                <w:rFonts w:cstheme="minorHAnsi"/>
                <w:color w:val="000000"/>
                <w:sz w:val="18"/>
                <w:szCs w:val="18"/>
              </w:rPr>
            </w:pPr>
          </w:p>
        </w:tc>
        <w:tc>
          <w:tcPr>
            <w:tcW w:w="2396" w:type="dxa"/>
            <w:noWrap/>
            <w:hideMark/>
          </w:tcPr>
          <w:p w14:paraId="6E3AAA50" w14:textId="77777777" w:rsidR="0040287F" w:rsidRPr="0030075A" w:rsidRDefault="0040287F" w:rsidP="003238B5">
            <w:pPr>
              <w:rPr>
                <w:rFonts w:cstheme="minorHAnsi"/>
                <w:color w:val="000000"/>
                <w:sz w:val="18"/>
                <w:szCs w:val="18"/>
              </w:rPr>
            </w:pPr>
            <w:r w:rsidRPr="0030075A">
              <w:rPr>
                <w:rFonts w:cstheme="minorHAnsi"/>
                <w:color w:val="000000"/>
                <w:sz w:val="18"/>
                <w:szCs w:val="18"/>
              </w:rPr>
              <w:t>Yellow bullhead</w:t>
            </w:r>
          </w:p>
        </w:tc>
        <w:tc>
          <w:tcPr>
            <w:tcW w:w="976" w:type="dxa"/>
            <w:noWrap/>
            <w:hideMark/>
          </w:tcPr>
          <w:p w14:paraId="5BA4AD95" w14:textId="77777777" w:rsidR="0040287F" w:rsidRPr="0030075A" w:rsidRDefault="0040287F" w:rsidP="003238B5">
            <w:pPr>
              <w:jc w:val="center"/>
              <w:rPr>
                <w:rFonts w:cstheme="minorHAnsi"/>
                <w:color w:val="000000"/>
                <w:sz w:val="18"/>
                <w:szCs w:val="18"/>
              </w:rPr>
            </w:pPr>
            <w:r w:rsidRPr="001814F2">
              <w:rPr>
                <w:rFonts w:cstheme="minorHAnsi"/>
                <w:color w:val="000000"/>
                <w:sz w:val="18"/>
                <w:szCs w:val="18"/>
              </w:rPr>
              <w:t>&lt;MRL</w:t>
            </w:r>
          </w:p>
        </w:tc>
        <w:tc>
          <w:tcPr>
            <w:tcW w:w="976" w:type="dxa"/>
            <w:noWrap/>
            <w:hideMark/>
          </w:tcPr>
          <w:p w14:paraId="57A403F8"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4A392EF0"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0ECA91F8"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0C4E9656"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3DEA2068"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9EA1457"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041B304A"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0.37</w:t>
            </w:r>
          </w:p>
        </w:tc>
        <w:tc>
          <w:tcPr>
            <w:tcW w:w="976" w:type="dxa"/>
            <w:noWrap/>
            <w:hideMark/>
          </w:tcPr>
          <w:p w14:paraId="221842D4"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0.72</w:t>
            </w:r>
          </w:p>
        </w:tc>
        <w:tc>
          <w:tcPr>
            <w:tcW w:w="976" w:type="dxa"/>
            <w:noWrap/>
            <w:hideMark/>
          </w:tcPr>
          <w:p w14:paraId="17C87E7C"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1.59</w:t>
            </w:r>
          </w:p>
        </w:tc>
        <w:tc>
          <w:tcPr>
            <w:tcW w:w="976" w:type="dxa"/>
            <w:noWrap/>
            <w:hideMark/>
          </w:tcPr>
          <w:p w14:paraId="01A908C2"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0.49</w:t>
            </w:r>
          </w:p>
        </w:tc>
      </w:tr>
      <w:tr w:rsidR="0040287F" w:rsidRPr="001814F2" w14:paraId="3FC5F174" w14:textId="77777777" w:rsidTr="009D1577">
        <w:trPr>
          <w:trHeight w:val="290"/>
        </w:trPr>
        <w:tc>
          <w:tcPr>
            <w:tcW w:w="1396" w:type="dxa"/>
            <w:vMerge w:val="restart"/>
            <w:hideMark/>
          </w:tcPr>
          <w:p w14:paraId="3C160881" w14:textId="77777777" w:rsidR="0040287F" w:rsidRPr="0030075A" w:rsidRDefault="0040287F" w:rsidP="003238B5">
            <w:pPr>
              <w:rPr>
                <w:rFonts w:cstheme="minorHAnsi"/>
                <w:color w:val="000000"/>
                <w:sz w:val="18"/>
                <w:szCs w:val="18"/>
              </w:rPr>
            </w:pPr>
            <w:r w:rsidRPr="0030075A">
              <w:rPr>
                <w:rFonts w:cstheme="minorHAnsi"/>
                <w:color w:val="000000"/>
                <w:sz w:val="18"/>
                <w:szCs w:val="18"/>
              </w:rPr>
              <w:t>Johns Pond</w:t>
            </w:r>
          </w:p>
        </w:tc>
        <w:tc>
          <w:tcPr>
            <w:tcW w:w="2396" w:type="dxa"/>
            <w:noWrap/>
            <w:hideMark/>
          </w:tcPr>
          <w:p w14:paraId="34512012" w14:textId="77777777" w:rsidR="0040287F" w:rsidRPr="0030075A" w:rsidRDefault="0040287F" w:rsidP="003238B5">
            <w:pPr>
              <w:rPr>
                <w:rFonts w:cstheme="minorHAnsi"/>
                <w:color w:val="000000"/>
                <w:sz w:val="18"/>
                <w:szCs w:val="18"/>
              </w:rPr>
            </w:pPr>
            <w:r w:rsidRPr="0030075A">
              <w:rPr>
                <w:rFonts w:cstheme="minorHAnsi"/>
                <w:color w:val="000000"/>
                <w:sz w:val="18"/>
                <w:szCs w:val="18"/>
              </w:rPr>
              <w:t>Waterbody average</w:t>
            </w:r>
          </w:p>
        </w:tc>
        <w:tc>
          <w:tcPr>
            <w:tcW w:w="976" w:type="dxa"/>
            <w:noWrap/>
            <w:hideMark/>
          </w:tcPr>
          <w:p w14:paraId="274818E6" w14:textId="77777777" w:rsidR="0040287F" w:rsidRPr="0030075A" w:rsidRDefault="0040287F" w:rsidP="003238B5">
            <w:pPr>
              <w:jc w:val="center"/>
              <w:rPr>
                <w:rFonts w:cstheme="minorHAnsi"/>
                <w:color w:val="000000"/>
                <w:sz w:val="18"/>
                <w:szCs w:val="18"/>
              </w:rPr>
            </w:pPr>
            <w:r w:rsidRPr="001814F2">
              <w:rPr>
                <w:rFonts w:cstheme="minorHAnsi"/>
                <w:color w:val="000000"/>
                <w:sz w:val="18"/>
                <w:szCs w:val="18"/>
              </w:rPr>
              <w:t>&lt;MRL</w:t>
            </w:r>
          </w:p>
        </w:tc>
        <w:tc>
          <w:tcPr>
            <w:tcW w:w="976" w:type="dxa"/>
            <w:noWrap/>
            <w:hideMark/>
          </w:tcPr>
          <w:p w14:paraId="13EFF88A"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781E7675"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43B36CC7"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560D4F3"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0.0</w:t>
            </w:r>
            <w:r>
              <w:rPr>
                <w:rFonts w:cstheme="minorHAnsi"/>
                <w:color w:val="000000"/>
                <w:sz w:val="18"/>
                <w:szCs w:val="18"/>
              </w:rPr>
              <w:t>8</w:t>
            </w:r>
          </w:p>
        </w:tc>
        <w:tc>
          <w:tcPr>
            <w:tcW w:w="976" w:type="dxa"/>
            <w:noWrap/>
            <w:hideMark/>
          </w:tcPr>
          <w:p w14:paraId="7ED65321"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1.65</w:t>
            </w:r>
          </w:p>
        </w:tc>
        <w:tc>
          <w:tcPr>
            <w:tcW w:w="976" w:type="dxa"/>
            <w:noWrap/>
            <w:hideMark/>
          </w:tcPr>
          <w:p w14:paraId="7F40058E"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0.33</w:t>
            </w:r>
          </w:p>
        </w:tc>
        <w:tc>
          <w:tcPr>
            <w:tcW w:w="976" w:type="dxa"/>
            <w:noWrap/>
            <w:hideMark/>
          </w:tcPr>
          <w:p w14:paraId="5622206E"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0.28</w:t>
            </w:r>
          </w:p>
        </w:tc>
        <w:tc>
          <w:tcPr>
            <w:tcW w:w="976" w:type="dxa"/>
            <w:noWrap/>
            <w:hideMark/>
          </w:tcPr>
          <w:p w14:paraId="764301EF"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0.3</w:t>
            </w:r>
            <w:r>
              <w:rPr>
                <w:rFonts w:cstheme="minorHAnsi"/>
                <w:color w:val="000000"/>
                <w:sz w:val="18"/>
                <w:szCs w:val="18"/>
              </w:rPr>
              <w:t>6</w:t>
            </w:r>
          </w:p>
        </w:tc>
        <w:tc>
          <w:tcPr>
            <w:tcW w:w="976" w:type="dxa"/>
            <w:noWrap/>
            <w:hideMark/>
          </w:tcPr>
          <w:p w14:paraId="03AE3633"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0.62</w:t>
            </w:r>
          </w:p>
        </w:tc>
        <w:tc>
          <w:tcPr>
            <w:tcW w:w="976" w:type="dxa"/>
            <w:noWrap/>
            <w:hideMark/>
          </w:tcPr>
          <w:p w14:paraId="4D61E61E"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0.31</w:t>
            </w:r>
          </w:p>
        </w:tc>
      </w:tr>
      <w:tr w:rsidR="0040287F" w:rsidRPr="001814F2" w14:paraId="4E3C20BA" w14:textId="77777777" w:rsidTr="009D1577">
        <w:trPr>
          <w:trHeight w:val="290"/>
        </w:trPr>
        <w:tc>
          <w:tcPr>
            <w:tcW w:w="1396" w:type="dxa"/>
            <w:vMerge/>
            <w:hideMark/>
          </w:tcPr>
          <w:p w14:paraId="27CCBFD7" w14:textId="77777777" w:rsidR="0040287F" w:rsidRPr="0030075A" w:rsidRDefault="0040287F" w:rsidP="003238B5">
            <w:pPr>
              <w:rPr>
                <w:rFonts w:cstheme="minorHAnsi"/>
                <w:color w:val="000000"/>
                <w:sz w:val="18"/>
                <w:szCs w:val="18"/>
              </w:rPr>
            </w:pPr>
          </w:p>
        </w:tc>
        <w:tc>
          <w:tcPr>
            <w:tcW w:w="2396" w:type="dxa"/>
            <w:noWrap/>
            <w:hideMark/>
          </w:tcPr>
          <w:p w14:paraId="74E866A1" w14:textId="77777777" w:rsidR="0040287F" w:rsidRPr="0030075A" w:rsidRDefault="0040287F" w:rsidP="003238B5">
            <w:pPr>
              <w:rPr>
                <w:rFonts w:cstheme="minorHAnsi"/>
                <w:color w:val="000000"/>
                <w:sz w:val="18"/>
                <w:szCs w:val="18"/>
              </w:rPr>
            </w:pPr>
            <w:r w:rsidRPr="0030075A">
              <w:rPr>
                <w:rFonts w:cstheme="minorHAnsi"/>
                <w:color w:val="000000"/>
                <w:sz w:val="18"/>
                <w:szCs w:val="18"/>
              </w:rPr>
              <w:t>Bluegill</w:t>
            </w:r>
          </w:p>
        </w:tc>
        <w:tc>
          <w:tcPr>
            <w:tcW w:w="976" w:type="dxa"/>
            <w:noWrap/>
            <w:hideMark/>
          </w:tcPr>
          <w:p w14:paraId="12B6324A" w14:textId="77777777" w:rsidR="0040287F" w:rsidRPr="0030075A" w:rsidRDefault="0040287F" w:rsidP="003238B5">
            <w:pPr>
              <w:jc w:val="center"/>
              <w:rPr>
                <w:rFonts w:cstheme="minorHAnsi"/>
                <w:color w:val="000000"/>
                <w:sz w:val="18"/>
                <w:szCs w:val="18"/>
              </w:rPr>
            </w:pPr>
            <w:r w:rsidRPr="001814F2">
              <w:rPr>
                <w:rFonts w:cstheme="minorHAnsi"/>
                <w:color w:val="000000"/>
                <w:sz w:val="18"/>
                <w:szCs w:val="18"/>
              </w:rPr>
              <w:t>&lt;MRL</w:t>
            </w:r>
          </w:p>
        </w:tc>
        <w:tc>
          <w:tcPr>
            <w:tcW w:w="976" w:type="dxa"/>
            <w:noWrap/>
            <w:hideMark/>
          </w:tcPr>
          <w:p w14:paraId="72B407D6"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7F9D9D77"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CAEE0D4"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3BF415EF"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1DFA4167"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0.93</w:t>
            </w:r>
          </w:p>
        </w:tc>
        <w:tc>
          <w:tcPr>
            <w:tcW w:w="976" w:type="dxa"/>
            <w:noWrap/>
            <w:hideMark/>
          </w:tcPr>
          <w:p w14:paraId="24ABBC26"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0.35</w:t>
            </w:r>
          </w:p>
        </w:tc>
        <w:tc>
          <w:tcPr>
            <w:tcW w:w="976" w:type="dxa"/>
            <w:noWrap/>
            <w:hideMark/>
          </w:tcPr>
          <w:p w14:paraId="6B5DCC54"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0.38</w:t>
            </w:r>
          </w:p>
        </w:tc>
        <w:tc>
          <w:tcPr>
            <w:tcW w:w="976" w:type="dxa"/>
            <w:noWrap/>
            <w:hideMark/>
          </w:tcPr>
          <w:p w14:paraId="08749A25"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0.45</w:t>
            </w:r>
          </w:p>
        </w:tc>
        <w:tc>
          <w:tcPr>
            <w:tcW w:w="976" w:type="dxa"/>
            <w:noWrap/>
            <w:hideMark/>
          </w:tcPr>
          <w:p w14:paraId="7C4A3902"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0.83</w:t>
            </w:r>
          </w:p>
        </w:tc>
        <w:tc>
          <w:tcPr>
            <w:tcW w:w="976" w:type="dxa"/>
            <w:noWrap/>
            <w:hideMark/>
          </w:tcPr>
          <w:p w14:paraId="4679EB13"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0.42</w:t>
            </w:r>
          </w:p>
        </w:tc>
      </w:tr>
      <w:tr w:rsidR="0040287F" w:rsidRPr="001814F2" w14:paraId="56F98A23" w14:textId="77777777" w:rsidTr="009D1577">
        <w:trPr>
          <w:trHeight w:val="290"/>
        </w:trPr>
        <w:tc>
          <w:tcPr>
            <w:tcW w:w="1396" w:type="dxa"/>
            <w:vMerge/>
            <w:hideMark/>
          </w:tcPr>
          <w:p w14:paraId="73C05DD4" w14:textId="77777777" w:rsidR="0040287F" w:rsidRPr="0030075A" w:rsidRDefault="0040287F" w:rsidP="003238B5">
            <w:pPr>
              <w:rPr>
                <w:rFonts w:cstheme="minorHAnsi"/>
                <w:color w:val="000000"/>
                <w:sz w:val="18"/>
                <w:szCs w:val="18"/>
              </w:rPr>
            </w:pPr>
          </w:p>
        </w:tc>
        <w:tc>
          <w:tcPr>
            <w:tcW w:w="2396" w:type="dxa"/>
            <w:noWrap/>
            <w:hideMark/>
          </w:tcPr>
          <w:p w14:paraId="35DC7B30" w14:textId="77777777" w:rsidR="0040287F" w:rsidRPr="0030075A" w:rsidRDefault="0040287F" w:rsidP="003238B5">
            <w:pPr>
              <w:rPr>
                <w:rFonts w:cstheme="minorHAnsi"/>
                <w:color w:val="000000"/>
                <w:sz w:val="18"/>
                <w:szCs w:val="18"/>
              </w:rPr>
            </w:pPr>
            <w:r w:rsidRPr="0030075A">
              <w:rPr>
                <w:rFonts w:cstheme="minorHAnsi"/>
                <w:color w:val="000000"/>
                <w:sz w:val="18"/>
                <w:szCs w:val="18"/>
              </w:rPr>
              <w:t>Chain pickerel</w:t>
            </w:r>
          </w:p>
        </w:tc>
        <w:tc>
          <w:tcPr>
            <w:tcW w:w="976" w:type="dxa"/>
            <w:noWrap/>
            <w:hideMark/>
          </w:tcPr>
          <w:p w14:paraId="666EACF0" w14:textId="77777777" w:rsidR="0040287F" w:rsidRPr="0030075A" w:rsidRDefault="0040287F" w:rsidP="003238B5">
            <w:pPr>
              <w:jc w:val="center"/>
              <w:rPr>
                <w:rFonts w:cstheme="minorHAnsi"/>
                <w:color w:val="000000"/>
                <w:sz w:val="18"/>
                <w:szCs w:val="18"/>
              </w:rPr>
            </w:pPr>
            <w:r w:rsidRPr="001814F2">
              <w:rPr>
                <w:rFonts w:cstheme="minorHAnsi"/>
                <w:color w:val="000000"/>
                <w:sz w:val="18"/>
                <w:szCs w:val="18"/>
              </w:rPr>
              <w:t>&lt;MRL</w:t>
            </w:r>
          </w:p>
        </w:tc>
        <w:tc>
          <w:tcPr>
            <w:tcW w:w="976" w:type="dxa"/>
            <w:noWrap/>
            <w:hideMark/>
          </w:tcPr>
          <w:p w14:paraId="3EED5E7C"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334E9915"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695392E4"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463733FB"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4ED20763"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1.78</w:t>
            </w:r>
          </w:p>
        </w:tc>
        <w:tc>
          <w:tcPr>
            <w:tcW w:w="976" w:type="dxa"/>
            <w:noWrap/>
            <w:hideMark/>
          </w:tcPr>
          <w:p w14:paraId="6A724DAF"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0.24</w:t>
            </w:r>
          </w:p>
        </w:tc>
        <w:tc>
          <w:tcPr>
            <w:tcW w:w="976" w:type="dxa"/>
            <w:noWrap/>
            <w:hideMark/>
          </w:tcPr>
          <w:p w14:paraId="3E1B21EB"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0.14</w:t>
            </w:r>
          </w:p>
        </w:tc>
        <w:tc>
          <w:tcPr>
            <w:tcW w:w="976" w:type="dxa"/>
            <w:noWrap/>
            <w:hideMark/>
          </w:tcPr>
          <w:p w14:paraId="31F10B10"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0.25</w:t>
            </w:r>
          </w:p>
        </w:tc>
        <w:tc>
          <w:tcPr>
            <w:tcW w:w="976" w:type="dxa"/>
            <w:noWrap/>
            <w:hideMark/>
          </w:tcPr>
          <w:p w14:paraId="074244B9"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0.41</w:t>
            </w:r>
          </w:p>
        </w:tc>
        <w:tc>
          <w:tcPr>
            <w:tcW w:w="976" w:type="dxa"/>
            <w:noWrap/>
            <w:hideMark/>
          </w:tcPr>
          <w:p w14:paraId="145333DE"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0.24</w:t>
            </w:r>
          </w:p>
        </w:tc>
      </w:tr>
      <w:tr w:rsidR="0040287F" w:rsidRPr="001814F2" w14:paraId="2341BA5B" w14:textId="77777777" w:rsidTr="009D1577">
        <w:trPr>
          <w:trHeight w:val="290"/>
        </w:trPr>
        <w:tc>
          <w:tcPr>
            <w:tcW w:w="1396" w:type="dxa"/>
            <w:vMerge/>
            <w:hideMark/>
          </w:tcPr>
          <w:p w14:paraId="3E354D49" w14:textId="77777777" w:rsidR="0040287F" w:rsidRPr="0030075A" w:rsidRDefault="0040287F" w:rsidP="003238B5">
            <w:pPr>
              <w:rPr>
                <w:rFonts w:cstheme="minorHAnsi"/>
                <w:color w:val="000000"/>
                <w:sz w:val="18"/>
                <w:szCs w:val="18"/>
              </w:rPr>
            </w:pPr>
          </w:p>
        </w:tc>
        <w:tc>
          <w:tcPr>
            <w:tcW w:w="2396" w:type="dxa"/>
            <w:noWrap/>
            <w:hideMark/>
          </w:tcPr>
          <w:p w14:paraId="1DE2CAEE" w14:textId="77777777" w:rsidR="0040287F" w:rsidRPr="0030075A" w:rsidRDefault="0040287F" w:rsidP="003238B5">
            <w:pPr>
              <w:rPr>
                <w:rFonts w:cstheme="minorHAnsi"/>
                <w:color w:val="000000"/>
                <w:sz w:val="18"/>
                <w:szCs w:val="18"/>
              </w:rPr>
            </w:pPr>
            <w:r w:rsidRPr="0030075A">
              <w:rPr>
                <w:rFonts w:cstheme="minorHAnsi"/>
                <w:color w:val="000000"/>
                <w:sz w:val="18"/>
                <w:szCs w:val="18"/>
              </w:rPr>
              <w:t>Largemouth bass</w:t>
            </w:r>
          </w:p>
        </w:tc>
        <w:tc>
          <w:tcPr>
            <w:tcW w:w="976" w:type="dxa"/>
            <w:noWrap/>
            <w:hideMark/>
          </w:tcPr>
          <w:p w14:paraId="208FC509" w14:textId="77777777" w:rsidR="0040287F" w:rsidRPr="0030075A" w:rsidRDefault="0040287F" w:rsidP="003238B5">
            <w:pPr>
              <w:jc w:val="center"/>
              <w:rPr>
                <w:rFonts w:cstheme="minorHAnsi"/>
                <w:color w:val="000000"/>
                <w:sz w:val="18"/>
                <w:szCs w:val="18"/>
              </w:rPr>
            </w:pPr>
            <w:r w:rsidRPr="001814F2">
              <w:rPr>
                <w:rFonts w:cstheme="minorHAnsi"/>
                <w:color w:val="000000"/>
                <w:sz w:val="18"/>
                <w:szCs w:val="18"/>
              </w:rPr>
              <w:t>&lt;MRL</w:t>
            </w:r>
          </w:p>
        </w:tc>
        <w:tc>
          <w:tcPr>
            <w:tcW w:w="976" w:type="dxa"/>
            <w:noWrap/>
            <w:hideMark/>
          </w:tcPr>
          <w:p w14:paraId="4686A311"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362A90E1"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1A04C914"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44A2C6BA"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33AEABD5"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0.1</w:t>
            </w:r>
            <w:r>
              <w:rPr>
                <w:rFonts w:cstheme="minorHAnsi"/>
                <w:color w:val="000000"/>
                <w:sz w:val="18"/>
                <w:szCs w:val="18"/>
              </w:rPr>
              <w:t>8</w:t>
            </w:r>
          </w:p>
        </w:tc>
        <w:tc>
          <w:tcPr>
            <w:tcW w:w="976" w:type="dxa"/>
            <w:noWrap/>
            <w:hideMark/>
          </w:tcPr>
          <w:p w14:paraId="4F02D130"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0.26</w:t>
            </w:r>
          </w:p>
        </w:tc>
        <w:tc>
          <w:tcPr>
            <w:tcW w:w="976" w:type="dxa"/>
            <w:noWrap/>
            <w:hideMark/>
          </w:tcPr>
          <w:p w14:paraId="3A1FEADD"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w:t>
            </w:r>
            <w:r>
              <w:rPr>
                <w:rFonts w:cstheme="minorHAnsi"/>
                <w:color w:val="000000"/>
                <w:sz w:val="18"/>
                <w:szCs w:val="18"/>
              </w:rPr>
              <w:t>29</w:t>
            </w:r>
          </w:p>
        </w:tc>
        <w:tc>
          <w:tcPr>
            <w:tcW w:w="976" w:type="dxa"/>
            <w:noWrap/>
            <w:hideMark/>
          </w:tcPr>
          <w:p w14:paraId="7582049C"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0.4</w:t>
            </w:r>
            <w:r>
              <w:rPr>
                <w:rFonts w:cstheme="minorHAnsi"/>
                <w:color w:val="000000"/>
                <w:sz w:val="18"/>
                <w:szCs w:val="18"/>
              </w:rPr>
              <w:t>1</w:t>
            </w:r>
          </w:p>
        </w:tc>
        <w:tc>
          <w:tcPr>
            <w:tcW w:w="976" w:type="dxa"/>
            <w:noWrap/>
            <w:hideMark/>
          </w:tcPr>
          <w:p w14:paraId="17F7DD32"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0.7</w:t>
            </w:r>
            <w:r>
              <w:rPr>
                <w:rFonts w:cstheme="minorHAnsi"/>
                <w:color w:val="000000"/>
                <w:sz w:val="18"/>
                <w:szCs w:val="18"/>
              </w:rPr>
              <w:t>7</w:t>
            </w:r>
          </w:p>
        </w:tc>
        <w:tc>
          <w:tcPr>
            <w:tcW w:w="976" w:type="dxa"/>
            <w:noWrap/>
            <w:hideMark/>
          </w:tcPr>
          <w:p w14:paraId="1AED78D8"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0.36</w:t>
            </w:r>
          </w:p>
        </w:tc>
      </w:tr>
      <w:tr w:rsidR="0040287F" w:rsidRPr="001814F2" w14:paraId="21380087" w14:textId="77777777" w:rsidTr="009D1577">
        <w:trPr>
          <w:trHeight w:val="290"/>
        </w:trPr>
        <w:tc>
          <w:tcPr>
            <w:tcW w:w="1396" w:type="dxa"/>
            <w:vMerge/>
            <w:hideMark/>
          </w:tcPr>
          <w:p w14:paraId="2B96FE44" w14:textId="77777777" w:rsidR="0040287F" w:rsidRPr="0030075A" w:rsidRDefault="0040287F" w:rsidP="003238B5">
            <w:pPr>
              <w:rPr>
                <w:rFonts w:cstheme="minorHAnsi"/>
                <w:color w:val="000000"/>
                <w:sz w:val="18"/>
                <w:szCs w:val="18"/>
              </w:rPr>
            </w:pPr>
          </w:p>
        </w:tc>
        <w:tc>
          <w:tcPr>
            <w:tcW w:w="2396" w:type="dxa"/>
            <w:noWrap/>
            <w:hideMark/>
          </w:tcPr>
          <w:p w14:paraId="5AA53BF0" w14:textId="77777777" w:rsidR="0040287F" w:rsidRPr="0030075A" w:rsidRDefault="0040287F" w:rsidP="003238B5">
            <w:pPr>
              <w:rPr>
                <w:rFonts w:cstheme="minorHAnsi"/>
                <w:color w:val="000000"/>
                <w:sz w:val="18"/>
                <w:szCs w:val="18"/>
              </w:rPr>
            </w:pPr>
            <w:r w:rsidRPr="0030075A">
              <w:rPr>
                <w:rFonts w:cstheme="minorHAnsi"/>
                <w:color w:val="000000"/>
                <w:sz w:val="18"/>
                <w:szCs w:val="18"/>
              </w:rPr>
              <w:t>Pumpkinseed</w:t>
            </w:r>
          </w:p>
        </w:tc>
        <w:tc>
          <w:tcPr>
            <w:tcW w:w="976" w:type="dxa"/>
            <w:noWrap/>
            <w:hideMark/>
          </w:tcPr>
          <w:p w14:paraId="0FF939BC" w14:textId="77777777" w:rsidR="0040287F" w:rsidRPr="0030075A" w:rsidRDefault="0040287F" w:rsidP="003238B5">
            <w:pPr>
              <w:jc w:val="center"/>
              <w:rPr>
                <w:rFonts w:cstheme="minorHAnsi"/>
                <w:color w:val="000000"/>
                <w:sz w:val="18"/>
                <w:szCs w:val="18"/>
              </w:rPr>
            </w:pPr>
            <w:r w:rsidRPr="001814F2">
              <w:rPr>
                <w:rFonts w:cstheme="minorHAnsi"/>
                <w:color w:val="000000"/>
                <w:sz w:val="18"/>
                <w:szCs w:val="18"/>
              </w:rPr>
              <w:t>&lt;MRL</w:t>
            </w:r>
          </w:p>
        </w:tc>
        <w:tc>
          <w:tcPr>
            <w:tcW w:w="976" w:type="dxa"/>
            <w:noWrap/>
            <w:hideMark/>
          </w:tcPr>
          <w:p w14:paraId="6728A913"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1DEB3E8E"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64CBA2B4"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732DBA6A"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0.2</w:t>
            </w:r>
            <w:r>
              <w:rPr>
                <w:rFonts w:cstheme="minorHAnsi"/>
                <w:color w:val="000000"/>
                <w:sz w:val="18"/>
                <w:szCs w:val="18"/>
              </w:rPr>
              <w:t>2</w:t>
            </w:r>
          </w:p>
        </w:tc>
        <w:tc>
          <w:tcPr>
            <w:tcW w:w="976" w:type="dxa"/>
            <w:noWrap/>
            <w:hideMark/>
          </w:tcPr>
          <w:p w14:paraId="3C556B58"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2.06</w:t>
            </w:r>
          </w:p>
        </w:tc>
        <w:tc>
          <w:tcPr>
            <w:tcW w:w="976" w:type="dxa"/>
            <w:noWrap/>
            <w:hideMark/>
          </w:tcPr>
          <w:p w14:paraId="3403EC1B"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0.33</w:t>
            </w:r>
          </w:p>
        </w:tc>
        <w:tc>
          <w:tcPr>
            <w:tcW w:w="976" w:type="dxa"/>
            <w:noWrap/>
            <w:hideMark/>
          </w:tcPr>
          <w:p w14:paraId="1585992F"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0.18</w:t>
            </w:r>
          </w:p>
        </w:tc>
        <w:tc>
          <w:tcPr>
            <w:tcW w:w="976" w:type="dxa"/>
            <w:noWrap/>
            <w:hideMark/>
          </w:tcPr>
          <w:p w14:paraId="41525D97"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0.16</w:t>
            </w:r>
          </w:p>
        </w:tc>
        <w:tc>
          <w:tcPr>
            <w:tcW w:w="976" w:type="dxa"/>
            <w:noWrap/>
            <w:hideMark/>
          </w:tcPr>
          <w:p w14:paraId="0FDD4891"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0.22</w:t>
            </w:r>
          </w:p>
        </w:tc>
        <w:tc>
          <w:tcPr>
            <w:tcW w:w="976" w:type="dxa"/>
            <w:noWrap/>
            <w:hideMark/>
          </w:tcPr>
          <w:p w14:paraId="3735ACEE"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0.16</w:t>
            </w:r>
          </w:p>
        </w:tc>
      </w:tr>
      <w:tr w:rsidR="0040287F" w:rsidRPr="001814F2" w14:paraId="4F9C9E31" w14:textId="77777777" w:rsidTr="009D1577">
        <w:trPr>
          <w:trHeight w:val="290"/>
        </w:trPr>
        <w:tc>
          <w:tcPr>
            <w:tcW w:w="1396" w:type="dxa"/>
            <w:vMerge/>
            <w:hideMark/>
          </w:tcPr>
          <w:p w14:paraId="7C78FB41" w14:textId="77777777" w:rsidR="0040287F" w:rsidRPr="0030075A" w:rsidRDefault="0040287F" w:rsidP="003238B5">
            <w:pPr>
              <w:rPr>
                <w:rFonts w:cstheme="minorHAnsi"/>
                <w:color w:val="000000"/>
                <w:sz w:val="18"/>
                <w:szCs w:val="18"/>
              </w:rPr>
            </w:pPr>
          </w:p>
        </w:tc>
        <w:tc>
          <w:tcPr>
            <w:tcW w:w="2396" w:type="dxa"/>
            <w:noWrap/>
            <w:hideMark/>
          </w:tcPr>
          <w:p w14:paraId="484BE001" w14:textId="77777777" w:rsidR="0040287F" w:rsidRPr="0030075A" w:rsidRDefault="0040287F" w:rsidP="003238B5">
            <w:pPr>
              <w:rPr>
                <w:rFonts w:cstheme="minorHAnsi"/>
                <w:color w:val="000000"/>
                <w:sz w:val="18"/>
                <w:szCs w:val="18"/>
              </w:rPr>
            </w:pPr>
            <w:r w:rsidRPr="0030075A">
              <w:rPr>
                <w:rFonts w:cstheme="minorHAnsi"/>
                <w:color w:val="000000"/>
                <w:sz w:val="18"/>
                <w:szCs w:val="18"/>
              </w:rPr>
              <w:t>White perch</w:t>
            </w:r>
          </w:p>
        </w:tc>
        <w:tc>
          <w:tcPr>
            <w:tcW w:w="976" w:type="dxa"/>
            <w:noWrap/>
            <w:hideMark/>
          </w:tcPr>
          <w:p w14:paraId="21DD55B7" w14:textId="77777777" w:rsidR="0040287F" w:rsidRPr="0030075A" w:rsidRDefault="0040287F" w:rsidP="003238B5">
            <w:pPr>
              <w:jc w:val="center"/>
              <w:rPr>
                <w:rFonts w:cstheme="minorHAnsi"/>
                <w:color w:val="000000"/>
                <w:sz w:val="18"/>
                <w:szCs w:val="18"/>
              </w:rPr>
            </w:pPr>
            <w:r w:rsidRPr="001814F2">
              <w:rPr>
                <w:rFonts w:cstheme="minorHAnsi"/>
                <w:color w:val="000000"/>
                <w:sz w:val="18"/>
                <w:szCs w:val="18"/>
              </w:rPr>
              <w:t>&lt;MRL</w:t>
            </w:r>
          </w:p>
        </w:tc>
        <w:tc>
          <w:tcPr>
            <w:tcW w:w="976" w:type="dxa"/>
            <w:noWrap/>
            <w:hideMark/>
          </w:tcPr>
          <w:p w14:paraId="432E0EAB"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8F59102"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FC8E03A"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384EFD7E"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495F9E3E"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1.29</w:t>
            </w:r>
          </w:p>
        </w:tc>
        <w:tc>
          <w:tcPr>
            <w:tcW w:w="976" w:type="dxa"/>
            <w:noWrap/>
            <w:hideMark/>
          </w:tcPr>
          <w:p w14:paraId="744697B2"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0.40</w:t>
            </w:r>
          </w:p>
        </w:tc>
        <w:tc>
          <w:tcPr>
            <w:tcW w:w="976" w:type="dxa"/>
            <w:noWrap/>
            <w:hideMark/>
          </w:tcPr>
          <w:p w14:paraId="53368C70"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0.37</w:t>
            </w:r>
          </w:p>
        </w:tc>
        <w:tc>
          <w:tcPr>
            <w:tcW w:w="976" w:type="dxa"/>
            <w:noWrap/>
            <w:hideMark/>
          </w:tcPr>
          <w:p w14:paraId="6EB6796E"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0.49</w:t>
            </w:r>
          </w:p>
        </w:tc>
        <w:tc>
          <w:tcPr>
            <w:tcW w:w="976" w:type="dxa"/>
            <w:noWrap/>
            <w:hideMark/>
          </w:tcPr>
          <w:p w14:paraId="695D5B82"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0.85</w:t>
            </w:r>
          </w:p>
        </w:tc>
        <w:tc>
          <w:tcPr>
            <w:tcW w:w="976" w:type="dxa"/>
            <w:noWrap/>
            <w:hideMark/>
          </w:tcPr>
          <w:p w14:paraId="3D8C6F75"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0.39</w:t>
            </w:r>
          </w:p>
        </w:tc>
      </w:tr>
      <w:tr w:rsidR="0040287F" w:rsidRPr="001814F2" w14:paraId="2FE1CF39" w14:textId="77777777" w:rsidTr="009D1577">
        <w:trPr>
          <w:trHeight w:val="290"/>
        </w:trPr>
        <w:tc>
          <w:tcPr>
            <w:tcW w:w="1396" w:type="dxa"/>
            <w:vMerge/>
            <w:hideMark/>
          </w:tcPr>
          <w:p w14:paraId="466D8A9A" w14:textId="77777777" w:rsidR="0040287F" w:rsidRPr="0030075A" w:rsidRDefault="0040287F" w:rsidP="003238B5">
            <w:pPr>
              <w:rPr>
                <w:rFonts w:cstheme="minorHAnsi"/>
                <w:color w:val="000000"/>
                <w:sz w:val="18"/>
                <w:szCs w:val="18"/>
              </w:rPr>
            </w:pPr>
          </w:p>
        </w:tc>
        <w:tc>
          <w:tcPr>
            <w:tcW w:w="2396" w:type="dxa"/>
            <w:noWrap/>
            <w:hideMark/>
          </w:tcPr>
          <w:p w14:paraId="736B16C0" w14:textId="77777777" w:rsidR="0040287F" w:rsidRPr="0030075A" w:rsidRDefault="0040287F" w:rsidP="003238B5">
            <w:pPr>
              <w:rPr>
                <w:rFonts w:cstheme="minorHAnsi"/>
                <w:color w:val="000000"/>
                <w:sz w:val="18"/>
                <w:szCs w:val="18"/>
              </w:rPr>
            </w:pPr>
            <w:r w:rsidRPr="0030075A">
              <w:rPr>
                <w:rFonts w:cstheme="minorHAnsi"/>
                <w:color w:val="000000"/>
                <w:sz w:val="18"/>
                <w:szCs w:val="18"/>
              </w:rPr>
              <w:t>Yellow perch</w:t>
            </w:r>
          </w:p>
        </w:tc>
        <w:tc>
          <w:tcPr>
            <w:tcW w:w="976" w:type="dxa"/>
            <w:noWrap/>
            <w:hideMark/>
          </w:tcPr>
          <w:p w14:paraId="6E54B7A9" w14:textId="77777777" w:rsidR="0040287F" w:rsidRPr="0030075A" w:rsidRDefault="0040287F" w:rsidP="003238B5">
            <w:pPr>
              <w:jc w:val="center"/>
              <w:rPr>
                <w:rFonts w:cstheme="minorHAnsi"/>
                <w:color w:val="000000"/>
                <w:sz w:val="18"/>
                <w:szCs w:val="18"/>
              </w:rPr>
            </w:pPr>
            <w:r w:rsidRPr="001814F2">
              <w:rPr>
                <w:rFonts w:cstheme="minorHAnsi"/>
                <w:color w:val="000000"/>
                <w:sz w:val="18"/>
                <w:szCs w:val="18"/>
              </w:rPr>
              <w:t>&lt;MRL</w:t>
            </w:r>
          </w:p>
        </w:tc>
        <w:tc>
          <w:tcPr>
            <w:tcW w:w="976" w:type="dxa"/>
            <w:noWrap/>
            <w:hideMark/>
          </w:tcPr>
          <w:p w14:paraId="4316CE99"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D009554"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7A6D97DF"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968367A"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0.0</w:t>
            </w:r>
            <w:r>
              <w:rPr>
                <w:rFonts w:cstheme="minorHAnsi"/>
                <w:color w:val="000000"/>
                <w:sz w:val="18"/>
                <w:szCs w:val="18"/>
              </w:rPr>
              <w:t>7</w:t>
            </w:r>
          </w:p>
        </w:tc>
        <w:tc>
          <w:tcPr>
            <w:tcW w:w="976" w:type="dxa"/>
            <w:noWrap/>
            <w:hideMark/>
          </w:tcPr>
          <w:p w14:paraId="0DFED8E4"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3.89</w:t>
            </w:r>
          </w:p>
        </w:tc>
        <w:tc>
          <w:tcPr>
            <w:tcW w:w="976" w:type="dxa"/>
            <w:noWrap/>
            <w:hideMark/>
          </w:tcPr>
          <w:p w14:paraId="04D34BE5"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0.33</w:t>
            </w:r>
          </w:p>
        </w:tc>
        <w:tc>
          <w:tcPr>
            <w:tcW w:w="976" w:type="dxa"/>
            <w:noWrap/>
            <w:hideMark/>
          </w:tcPr>
          <w:p w14:paraId="391331FC"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0.2</w:t>
            </w:r>
            <w:r>
              <w:rPr>
                <w:rFonts w:cstheme="minorHAnsi"/>
                <w:color w:val="000000"/>
                <w:sz w:val="18"/>
                <w:szCs w:val="18"/>
              </w:rPr>
              <w:t>2</w:t>
            </w:r>
          </w:p>
        </w:tc>
        <w:tc>
          <w:tcPr>
            <w:tcW w:w="976" w:type="dxa"/>
            <w:noWrap/>
            <w:hideMark/>
          </w:tcPr>
          <w:p w14:paraId="30716751"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0.2</w:t>
            </w:r>
            <w:r>
              <w:rPr>
                <w:rFonts w:cstheme="minorHAnsi"/>
                <w:color w:val="000000"/>
                <w:sz w:val="18"/>
                <w:szCs w:val="18"/>
              </w:rPr>
              <w:t>6</w:t>
            </w:r>
          </w:p>
        </w:tc>
        <w:tc>
          <w:tcPr>
            <w:tcW w:w="976" w:type="dxa"/>
            <w:noWrap/>
            <w:hideMark/>
          </w:tcPr>
          <w:p w14:paraId="09954EF1"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0.41</w:t>
            </w:r>
          </w:p>
        </w:tc>
        <w:tc>
          <w:tcPr>
            <w:tcW w:w="976" w:type="dxa"/>
            <w:noWrap/>
            <w:hideMark/>
          </w:tcPr>
          <w:p w14:paraId="40023616"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0.22</w:t>
            </w:r>
          </w:p>
        </w:tc>
      </w:tr>
      <w:tr w:rsidR="0040287F" w:rsidRPr="001814F2" w14:paraId="6C74F414" w14:textId="77777777" w:rsidTr="009D1577">
        <w:trPr>
          <w:trHeight w:val="290"/>
        </w:trPr>
        <w:tc>
          <w:tcPr>
            <w:tcW w:w="1396" w:type="dxa"/>
            <w:vMerge w:val="restart"/>
            <w:hideMark/>
          </w:tcPr>
          <w:p w14:paraId="04D78066" w14:textId="77777777" w:rsidR="0040287F" w:rsidRPr="0030075A" w:rsidRDefault="0040287F" w:rsidP="003238B5">
            <w:pPr>
              <w:rPr>
                <w:rFonts w:cstheme="minorHAnsi"/>
                <w:color w:val="000000"/>
                <w:sz w:val="18"/>
                <w:szCs w:val="18"/>
              </w:rPr>
            </w:pPr>
            <w:r w:rsidRPr="0030075A">
              <w:rPr>
                <w:rFonts w:cstheme="minorHAnsi"/>
                <w:color w:val="000000"/>
                <w:sz w:val="18"/>
                <w:szCs w:val="18"/>
              </w:rPr>
              <w:t>Mashpee-</w:t>
            </w:r>
            <w:proofErr w:type="spellStart"/>
            <w:r w:rsidRPr="0030075A">
              <w:rPr>
                <w:rFonts w:cstheme="minorHAnsi"/>
                <w:color w:val="000000"/>
                <w:sz w:val="18"/>
                <w:szCs w:val="18"/>
              </w:rPr>
              <w:t>Wakeby</w:t>
            </w:r>
            <w:proofErr w:type="spellEnd"/>
            <w:r w:rsidRPr="0030075A">
              <w:rPr>
                <w:rFonts w:cstheme="minorHAnsi"/>
                <w:color w:val="000000"/>
                <w:sz w:val="18"/>
                <w:szCs w:val="18"/>
              </w:rPr>
              <w:t xml:space="preserve"> Pond</w:t>
            </w:r>
          </w:p>
        </w:tc>
        <w:tc>
          <w:tcPr>
            <w:tcW w:w="2396" w:type="dxa"/>
            <w:noWrap/>
            <w:hideMark/>
          </w:tcPr>
          <w:p w14:paraId="5A656F7E" w14:textId="77777777" w:rsidR="0040287F" w:rsidRPr="0030075A" w:rsidRDefault="0040287F" w:rsidP="003238B5">
            <w:pPr>
              <w:rPr>
                <w:rFonts w:cstheme="minorHAnsi"/>
                <w:color w:val="000000"/>
                <w:sz w:val="18"/>
                <w:szCs w:val="18"/>
              </w:rPr>
            </w:pPr>
            <w:r w:rsidRPr="0030075A">
              <w:rPr>
                <w:rFonts w:cstheme="minorHAnsi"/>
                <w:color w:val="000000"/>
                <w:sz w:val="18"/>
                <w:szCs w:val="18"/>
              </w:rPr>
              <w:t>Waterbody average</w:t>
            </w:r>
          </w:p>
        </w:tc>
        <w:tc>
          <w:tcPr>
            <w:tcW w:w="976" w:type="dxa"/>
            <w:noWrap/>
            <w:hideMark/>
          </w:tcPr>
          <w:p w14:paraId="00731596" w14:textId="77777777" w:rsidR="0040287F" w:rsidRPr="0030075A" w:rsidRDefault="0040287F" w:rsidP="003238B5">
            <w:pPr>
              <w:jc w:val="center"/>
              <w:rPr>
                <w:rFonts w:cstheme="minorHAnsi"/>
                <w:color w:val="000000"/>
                <w:sz w:val="18"/>
                <w:szCs w:val="18"/>
              </w:rPr>
            </w:pPr>
            <w:r w:rsidRPr="001814F2">
              <w:rPr>
                <w:rFonts w:cstheme="minorHAnsi"/>
                <w:color w:val="000000"/>
                <w:sz w:val="18"/>
                <w:szCs w:val="18"/>
              </w:rPr>
              <w:t>&lt;MRL</w:t>
            </w:r>
          </w:p>
        </w:tc>
        <w:tc>
          <w:tcPr>
            <w:tcW w:w="976" w:type="dxa"/>
            <w:noWrap/>
            <w:hideMark/>
          </w:tcPr>
          <w:p w14:paraId="5A0FC2AE"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29AC66FA"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0.0</w:t>
            </w:r>
            <w:r>
              <w:rPr>
                <w:rFonts w:cstheme="minorHAnsi"/>
                <w:color w:val="000000"/>
                <w:sz w:val="18"/>
                <w:szCs w:val="18"/>
              </w:rPr>
              <w:t>6</w:t>
            </w:r>
          </w:p>
        </w:tc>
        <w:tc>
          <w:tcPr>
            <w:tcW w:w="976" w:type="dxa"/>
            <w:noWrap/>
            <w:hideMark/>
          </w:tcPr>
          <w:p w14:paraId="55F75AFD"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0D6A7168"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0.0</w:t>
            </w:r>
            <w:r>
              <w:rPr>
                <w:rFonts w:cstheme="minorHAnsi"/>
                <w:color w:val="000000"/>
                <w:sz w:val="18"/>
                <w:szCs w:val="18"/>
              </w:rPr>
              <w:t>6</w:t>
            </w:r>
          </w:p>
        </w:tc>
        <w:tc>
          <w:tcPr>
            <w:tcW w:w="976" w:type="dxa"/>
            <w:noWrap/>
            <w:hideMark/>
          </w:tcPr>
          <w:p w14:paraId="478D5FEC"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0.0</w:t>
            </w:r>
            <w:r>
              <w:rPr>
                <w:rFonts w:cstheme="minorHAnsi"/>
                <w:color w:val="000000"/>
                <w:sz w:val="18"/>
                <w:szCs w:val="18"/>
              </w:rPr>
              <w:t>6</w:t>
            </w:r>
          </w:p>
        </w:tc>
        <w:tc>
          <w:tcPr>
            <w:tcW w:w="976" w:type="dxa"/>
            <w:noWrap/>
            <w:hideMark/>
          </w:tcPr>
          <w:p w14:paraId="15A5C2F8"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0.0</w:t>
            </w:r>
            <w:r>
              <w:rPr>
                <w:rFonts w:cstheme="minorHAnsi"/>
                <w:color w:val="000000"/>
                <w:sz w:val="18"/>
                <w:szCs w:val="18"/>
              </w:rPr>
              <w:t>7</w:t>
            </w:r>
          </w:p>
        </w:tc>
        <w:tc>
          <w:tcPr>
            <w:tcW w:w="976" w:type="dxa"/>
            <w:noWrap/>
            <w:hideMark/>
          </w:tcPr>
          <w:p w14:paraId="13355C98"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0.27</w:t>
            </w:r>
          </w:p>
        </w:tc>
        <w:tc>
          <w:tcPr>
            <w:tcW w:w="976" w:type="dxa"/>
            <w:noWrap/>
            <w:hideMark/>
          </w:tcPr>
          <w:p w14:paraId="012DE50D"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0.1</w:t>
            </w:r>
            <w:r>
              <w:rPr>
                <w:rFonts w:cstheme="minorHAnsi"/>
                <w:color w:val="000000"/>
                <w:sz w:val="18"/>
                <w:szCs w:val="18"/>
              </w:rPr>
              <w:t>5</w:t>
            </w:r>
          </w:p>
        </w:tc>
        <w:tc>
          <w:tcPr>
            <w:tcW w:w="976" w:type="dxa"/>
            <w:noWrap/>
            <w:hideMark/>
          </w:tcPr>
          <w:p w14:paraId="58B8CF2E"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0.25</w:t>
            </w:r>
          </w:p>
        </w:tc>
        <w:tc>
          <w:tcPr>
            <w:tcW w:w="976" w:type="dxa"/>
            <w:noWrap/>
            <w:hideMark/>
          </w:tcPr>
          <w:p w14:paraId="44F0FF0A"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0.1</w:t>
            </w:r>
            <w:r>
              <w:rPr>
                <w:rFonts w:cstheme="minorHAnsi"/>
                <w:color w:val="000000"/>
                <w:sz w:val="18"/>
                <w:szCs w:val="18"/>
              </w:rPr>
              <w:t>4</w:t>
            </w:r>
          </w:p>
        </w:tc>
      </w:tr>
      <w:tr w:rsidR="0040287F" w:rsidRPr="001814F2" w14:paraId="107D31CE" w14:textId="77777777" w:rsidTr="009D1577">
        <w:trPr>
          <w:trHeight w:val="290"/>
        </w:trPr>
        <w:tc>
          <w:tcPr>
            <w:tcW w:w="1396" w:type="dxa"/>
            <w:vMerge/>
            <w:hideMark/>
          </w:tcPr>
          <w:p w14:paraId="5DC48E1D" w14:textId="77777777" w:rsidR="0040287F" w:rsidRPr="0030075A" w:rsidRDefault="0040287F" w:rsidP="003238B5">
            <w:pPr>
              <w:rPr>
                <w:rFonts w:cstheme="minorHAnsi"/>
                <w:color w:val="000000"/>
                <w:sz w:val="18"/>
                <w:szCs w:val="18"/>
              </w:rPr>
            </w:pPr>
          </w:p>
        </w:tc>
        <w:tc>
          <w:tcPr>
            <w:tcW w:w="2396" w:type="dxa"/>
            <w:noWrap/>
            <w:hideMark/>
          </w:tcPr>
          <w:p w14:paraId="588CC946" w14:textId="77777777" w:rsidR="0040287F" w:rsidRPr="0030075A" w:rsidRDefault="0040287F" w:rsidP="003238B5">
            <w:pPr>
              <w:rPr>
                <w:rFonts w:cstheme="minorHAnsi"/>
                <w:color w:val="000000"/>
                <w:sz w:val="18"/>
                <w:szCs w:val="18"/>
              </w:rPr>
            </w:pPr>
            <w:r w:rsidRPr="0030075A">
              <w:rPr>
                <w:rFonts w:cstheme="minorHAnsi"/>
                <w:color w:val="000000"/>
                <w:sz w:val="18"/>
                <w:szCs w:val="18"/>
              </w:rPr>
              <w:t>Chain pickerel</w:t>
            </w:r>
          </w:p>
        </w:tc>
        <w:tc>
          <w:tcPr>
            <w:tcW w:w="976" w:type="dxa"/>
            <w:noWrap/>
            <w:hideMark/>
          </w:tcPr>
          <w:p w14:paraId="2C125AFF" w14:textId="77777777" w:rsidR="0040287F" w:rsidRPr="0030075A" w:rsidRDefault="0040287F" w:rsidP="003238B5">
            <w:pPr>
              <w:jc w:val="center"/>
              <w:rPr>
                <w:rFonts w:cstheme="minorHAnsi"/>
                <w:color w:val="000000"/>
                <w:sz w:val="18"/>
                <w:szCs w:val="18"/>
              </w:rPr>
            </w:pPr>
            <w:r w:rsidRPr="001814F2">
              <w:rPr>
                <w:rFonts w:cstheme="minorHAnsi"/>
                <w:color w:val="000000"/>
                <w:sz w:val="18"/>
                <w:szCs w:val="18"/>
              </w:rPr>
              <w:t>&lt;MRL</w:t>
            </w:r>
          </w:p>
        </w:tc>
        <w:tc>
          <w:tcPr>
            <w:tcW w:w="976" w:type="dxa"/>
            <w:noWrap/>
            <w:hideMark/>
          </w:tcPr>
          <w:p w14:paraId="5739B6F0"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C2BE7E8"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1B6C9D81"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30E318C2"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13399B7A"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240E585C"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5608E5F"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0.0</w:t>
            </w:r>
            <w:r>
              <w:rPr>
                <w:rFonts w:cstheme="minorHAnsi"/>
                <w:color w:val="000000"/>
                <w:sz w:val="18"/>
                <w:szCs w:val="18"/>
              </w:rPr>
              <w:t>9</w:t>
            </w:r>
          </w:p>
        </w:tc>
        <w:tc>
          <w:tcPr>
            <w:tcW w:w="976" w:type="dxa"/>
            <w:noWrap/>
            <w:hideMark/>
          </w:tcPr>
          <w:p w14:paraId="7442C141"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3FFCC649"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0.11</w:t>
            </w:r>
          </w:p>
        </w:tc>
        <w:tc>
          <w:tcPr>
            <w:tcW w:w="976" w:type="dxa"/>
            <w:noWrap/>
            <w:hideMark/>
          </w:tcPr>
          <w:p w14:paraId="5F4FB91B"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r>
      <w:tr w:rsidR="0040287F" w:rsidRPr="001814F2" w14:paraId="11A30538" w14:textId="77777777" w:rsidTr="009D1577">
        <w:trPr>
          <w:trHeight w:val="290"/>
        </w:trPr>
        <w:tc>
          <w:tcPr>
            <w:tcW w:w="1396" w:type="dxa"/>
            <w:vMerge/>
            <w:hideMark/>
          </w:tcPr>
          <w:p w14:paraId="2DEC5C04" w14:textId="77777777" w:rsidR="0040287F" w:rsidRPr="0030075A" w:rsidRDefault="0040287F" w:rsidP="003238B5">
            <w:pPr>
              <w:rPr>
                <w:rFonts w:cstheme="minorHAnsi"/>
                <w:color w:val="000000"/>
                <w:sz w:val="18"/>
                <w:szCs w:val="18"/>
              </w:rPr>
            </w:pPr>
          </w:p>
        </w:tc>
        <w:tc>
          <w:tcPr>
            <w:tcW w:w="2396" w:type="dxa"/>
            <w:noWrap/>
            <w:hideMark/>
          </w:tcPr>
          <w:p w14:paraId="5F92D76C" w14:textId="77777777" w:rsidR="0040287F" w:rsidRPr="0030075A" w:rsidRDefault="0040287F" w:rsidP="003238B5">
            <w:pPr>
              <w:rPr>
                <w:rFonts w:cstheme="minorHAnsi"/>
                <w:color w:val="000000"/>
                <w:sz w:val="18"/>
                <w:szCs w:val="18"/>
              </w:rPr>
            </w:pPr>
            <w:r w:rsidRPr="0030075A">
              <w:rPr>
                <w:rFonts w:cstheme="minorHAnsi"/>
                <w:color w:val="000000"/>
                <w:sz w:val="18"/>
                <w:szCs w:val="18"/>
              </w:rPr>
              <w:t>Largemouth bass</w:t>
            </w:r>
          </w:p>
        </w:tc>
        <w:tc>
          <w:tcPr>
            <w:tcW w:w="976" w:type="dxa"/>
            <w:noWrap/>
            <w:hideMark/>
          </w:tcPr>
          <w:p w14:paraId="1F5F3F80" w14:textId="77777777" w:rsidR="0040287F" w:rsidRPr="0030075A" w:rsidRDefault="0040287F" w:rsidP="003238B5">
            <w:pPr>
              <w:jc w:val="center"/>
              <w:rPr>
                <w:rFonts w:cstheme="minorHAnsi"/>
                <w:color w:val="000000"/>
                <w:sz w:val="18"/>
                <w:szCs w:val="18"/>
              </w:rPr>
            </w:pPr>
            <w:r w:rsidRPr="001814F2">
              <w:rPr>
                <w:rFonts w:cstheme="minorHAnsi"/>
                <w:color w:val="000000"/>
                <w:sz w:val="18"/>
                <w:szCs w:val="18"/>
              </w:rPr>
              <w:t>&lt;MRL</w:t>
            </w:r>
          </w:p>
        </w:tc>
        <w:tc>
          <w:tcPr>
            <w:tcW w:w="976" w:type="dxa"/>
            <w:noWrap/>
            <w:hideMark/>
          </w:tcPr>
          <w:p w14:paraId="2413CF3E"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27024AC7"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1DFB7230"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2585043"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210BF65B"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62F6B6A1"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2DC939D2"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0.35</w:t>
            </w:r>
          </w:p>
        </w:tc>
        <w:tc>
          <w:tcPr>
            <w:tcW w:w="976" w:type="dxa"/>
            <w:noWrap/>
            <w:hideMark/>
          </w:tcPr>
          <w:p w14:paraId="1BBC0662"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0.23</w:t>
            </w:r>
          </w:p>
        </w:tc>
        <w:tc>
          <w:tcPr>
            <w:tcW w:w="976" w:type="dxa"/>
            <w:noWrap/>
            <w:hideMark/>
          </w:tcPr>
          <w:p w14:paraId="174D8FF5"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0.35</w:t>
            </w:r>
          </w:p>
        </w:tc>
        <w:tc>
          <w:tcPr>
            <w:tcW w:w="976" w:type="dxa"/>
            <w:noWrap/>
            <w:hideMark/>
          </w:tcPr>
          <w:p w14:paraId="15985FE1"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0.18</w:t>
            </w:r>
          </w:p>
        </w:tc>
      </w:tr>
      <w:tr w:rsidR="0040287F" w:rsidRPr="001814F2" w14:paraId="5BAE87E0" w14:textId="77777777" w:rsidTr="009D1577">
        <w:trPr>
          <w:trHeight w:val="290"/>
        </w:trPr>
        <w:tc>
          <w:tcPr>
            <w:tcW w:w="1396" w:type="dxa"/>
            <w:vMerge/>
            <w:hideMark/>
          </w:tcPr>
          <w:p w14:paraId="360BFDF3" w14:textId="77777777" w:rsidR="0040287F" w:rsidRPr="0030075A" w:rsidRDefault="0040287F" w:rsidP="003238B5">
            <w:pPr>
              <w:rPr>
                <w:rFonts w:cstheme="minorHAnsi"/>
                <w:color w:val="000000"/>
                <w:sz w:val="18"/>
                <w:szCs w:val="18"/>
              </w:rPr>
            </w:pPr>
          </w:p>
        </w:tc>
        <w:tc>
          <w:tcPr>
            <w:tcW w:w="2396" w:type="dxa"/>
            <w:noWrap/>
            <w:hideMark/>
          </w:tcPr>
          <w:p w14:paraId="051A2D7F" w14:textId="77777777" w:rsidR="0040287F" w:rsidRPr="0030075A" w:rsidRDefault="0040287F" w:rsidP="003238B5">
            <w:pPr>
              <w:rPr>
                <w:rFonts w:cstheme="minorHAnsi"/>
                <w:color w:val="000000"/>
                <w:sz w:val="18"/>
                <w:szCs w:val="18"/>
              </w:rPr>
            </w:pPr>
            <w:r w:rsidRPr="0030075A">
              <w:rPr>
                <w:rFonts w:cstheme="minorHAnsi"/>
                <w:color w:val="000000"/>
                <w:sz w:val="18"/>
                <w:szCs w:val="18"/>
              </w:rPr>
              <w:t>Pumpkinseed</w:t>
            </w:r>
          </w:p>
        </w:tc>
        <w:tc>
          <w:tcPr>
            <w:tcW w:w="976" w:type="dxa"/>
            <w:noWrap/>
            <w:hideMark/>
          </w:tcPr>
          <w:p w14:paraId="585008EC" w14:textId="77777777" w:rsidR="0040287F" w:rsidRPr="0030075A" w:rsidRDefault="0040287F" w:rsidP="003238B5">
            <w:pPr>
              <w:jc w:val="center"/>
              <w:rPr>
                <w:rFonts w:cstheme="minorHAnsi"/>
                <w:color w:val="000000"/>
                <w:sz w:val="18"/>
                <w:szCs w:val="18"/>
              </w:rPr>
            </w:pPr>
            <w:r w:rsidRPr="001814F2">
              <w:rPr>
                <w:rFonts w:cstheme="minorHAnsi"/>
                <w:color w:val="000000"/>
                <w:sz w:val="18"/>
                <w:szCs w:val="18"/>
              </w:rPr>
              <w:t>&lt;MRL</w:t>
            </w:r>
          </w:p>
        </w:tc>
        <w:tc>
          <w:tcPr>
            <w:tcW w:w="976" w:type="dxa"/>
            <w:noWrap/>
            <w:hideMark/>
          </w:tcPr>
          <w:p w14:paraId="117330E3"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0B271E34"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0.0</w:t>
            </w:r>
            <w:r>
              <w:rPr>
                <w:rFonts w:cstheme="minorHAnsi"/>
                <w:color w:val="000000"/>
                <w:sz w:val="18"/>
                <w:szCs w:val="18"/>
              </w:rPr>
              <w:t>8</w:t>
            </w:r>
          </w:p>
        </w:tc>
        <w:tc>
          <w:tcPr>
            <w:tcW w:w="976" w:type="dxa"/>
            <w:noWrap/>
            <w:hideMark/>
          </w:tcPr>
          <w:p w14:paraId="76BE6B08"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021D1050"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0.0</w:t>
            </w:r>
            <w:r>
              <w:rPr>
                <w:rFonts w:cstheme="minorHAnsi"/>
                <w:color w:val="000000"/>
                <w:sz w:val="18"/>
                <w:szCs w:val="18"/>
              </w:rPr>
              <w:t>9</w:t>
            </w:r>
          </w:p>
        </w:tc>
        <w:tc>
          <w:tcPr>
            <w:tcW w:w="976" w:type="dxa"/>
            <w:noWrap/>
            <w:hideMark/>
          </w:tcPr>
          <w:p w14:paraId="30079106"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w:t>
            </w:r>
            <w:r>
              <w:rPr>
                <w:rFonts w:cstheme="minorHAnsi"/>
                <w:color w:val="000000"/>
                <w:sz w:val="18"/>
                <w:szCs w:val="18"/>
              </w:rPr>
              <w:t>1</w:t>
            </w:r>
          </w:p>
        </w:tc>
        <w:tc>
          <w:tcPr>
            <w:tcW w:w="976" w:type="dxa"/>
            <w:noWrap/>
            <w:hideMark/>
          </w:tcPr>
          <w:p w14:paraId="2D53635B"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0.0</w:t>
            </w:r>
            <w:r>
              <w:rPr>
                <w:rFonts w:cstheme="minorHAnsi"/>
                <w:color w:val="000000"/>
                <w:sz w:val="18"/>
                <w:szCs w:val="18"/>
              </w:rPr>
              <w:t>8</w:t>
            </w:r>
          </w:p>
        </w:tc>
        <w:tc>
          <w:tcPr>
            <w:tcW w:w="976" w:type="dxa"/>
            <w:noWrap/>
            <w:hideMark/>
          </w:tcPr>
          <w:p w14:paraId="7317722C"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0.23</w:t>
            </w:r>
          </w:p>
        </w:tc>
        <w:tc>
          <w:tcPr>
            <w:tcW w:w="976" w:type="dxa"/>
            <w:noWrap/>
            <w:hideMark/>
          </w:tcPr>
          <w:p w14:paraId="6583F333"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0.15</w:t>
            </w:r>
          </w:p>
        </w:tc>
        <w:tc>
          <w:tcPr>
            <w:tcW w:w="976" w:type="dxa"/>
            <w:noWrap/>
            <w:hideMark/>
          </w:tcPr>
          <w:p w14:paraId="1215D70D"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0.23</w:t>
            </w:r>
          </w:p>
        </w:tc>
        <w:tc>
          <w:tcPr>
            <w:tcW w:w="976" w:type="dxa"/>
            <w:noWrap/>
            <w:hideMark/>
          </w:tcPr>
          <w:p w14:paraId="6AE7DA4C"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0.17</w:t>
            </w:r>
          </w:p>
        </w:tc>
      </w:tr>
      <w:tr w:rsidR="0040287F" w:rsidRPr="001814F2" w14:paraId="29187502" w14:textId="77777777" w:rsidTr="009D1577">
        <w:trPr>
          <w:trHeight w:val="290"/>
        </w:trPr>
        <w:tc>
          <w:tcPr>
            <w:tcW w:w="1396" w:type="dxa"/>
            <w:vMerge/>
            <w:hideMark/>
          </w:tcPr>
          <w:p w14:paraId="519F765D" w14:textId="77777777" w:rsidR="0040287F" w:rsidRPr="0030075A" w:rsidRDefault="0040287F" w:rsidP="003238B5">
            <w:pPr>
              <w:rPr>
                <w:rFonts w:cstheme="minorHAnsi"/>
                <w:color w:val="000000"/>
                <w:sz w:val="18"/>
                <w:szCs w:val="18"/>
              </w:rPr>
            </w:pPr>
          </w:p>
        </w:tc>
        <w:tc>
          <w:tcPr>
            <w:tcW w:w="2396" w:type="dxa"/>
            <w:noWrap/>
            <w:hideMark/>
          </w:tcPr>
          <w:p w14:paraId="6D8CAD64" w14:textId="77777777" w:rsidR="0040287F" w:rsidRPr="0030075A" w:rsidRDefault="0040287F" w:rsidP="003238B5">
            <w:pPr>
              <w:rPr>
                <w:rFonts w:cstheme="minorHAnsi"/>
                <w:color w:val="000000"/>
                <w:sz w:val="18"/>
                <w:szCs w:val="18"/>
              </w:rPr>
            </w:pPr>
            <w:r w:rsidRPr="0030075A">
              <w:rPr>
                <w:rFonts w:cstheme="minorHAnsi"/>
                <w:color w:val="000000"/>
                <w:sz w:val="18"/>
                <w:szCs w:val="18"/>
              </w:rPr>
              <w:t>Smallmouth bass</w:t>
            </w:r>
          </w:p>
        </w:tc>
        <w:tc>
          <w:tcPr>
            <w:tcW w:w="976" w:type="dxa"/>
            <w:noWrap/>
            <w:hideMark/>
          </w:tcPr>
          <w:p w14:paraId="48E4CCD7" w14:textId="77777777" w:rsidR="0040287F" w:rsidRPr="0030075A" w:rsidRDefault="0040287F" w:rsidP="003238B5">
            <w:pPr>
              <w:jc w:val="center"/>
              <w:rPr>
                <w:rFonts w:cstheme="minorHAnsi"/>
                <w:color w:val="000000"/>
                <w:sz w:val="18"/>
                <w:szCs w:val="18"/>
              </w:rPr>
            </w:pPr>
            <w:r w:rsidRPr="001814F2">
              <w:rPr>
                <w:rFonts w:cstheme="minorHAnsi"/>
                <w:color w:val="000000"/>
                <w:sz w:val="18"/>
                <w:szCs w:val="18"/>
              </w:rPr>
              <w:t>&lt;MRL</w:t>
            </w:r>
          </w:p>
        </w:tc>
        <w:tc>
          <w:tcPr>
            <w:tcW w:w="976" w:type="dxa"/>
            <w:noWrap/>
            <w:hideMark/>
          </w:tcPr>
          <w:p w14:paraId="0C932329"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03B88136"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841B9A0"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6C7B1420"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48C00A22"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0A519398"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0.0</w:t>
            </w:r>
            <w:r>
              <w:rPr>
                <w:rFonts w:cstheme="minorHAnsi"/>
                <w:color w:val="000000"/>
                <w:sz w:val="18"/>
                <w:szCs w:val="18"/>
              </w:rPr>
              <w:t>9</w:t>
            </w:r>
          </w:p>
        </w:tc>
        <w:tc>
          <w:tcPr>
            <w:tcW w:w="976" w:type="dxa"/>
            <w:noWrap/>
            <w:hideMark/>
          </w:tcPr>
          <w:p w14:paraId="7697EE81"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0.46</w:t>
            </w:r>
          </w:p>
        </w:tc>
        <w:tc>
          <w:tcPr>
            <w:tcW w:w="976" w:type="dxa"/>
            <w:noWrap/>
            <w:hideMark/>
          </w:tcPr>
          <w:p w14:paraId="3DA5C539"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0.27</w:t>
            </w:r>
          </w:p>
        </w:tc>
        <w:tc>
          <w:tcPr>
            <w:tcW w:w="976" w:type="dxa"/>
            <w:noWrap/>
            <w:hideMark/>
          </w:tcPr>
          <w:p w14:paraId="1B8BE703"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0.41</w:t>
            </w:r>
          </w:p>
        </w:tc>
        <w:tc>
          <w:tcPr>
            <w:tcW w:w="976" w:type="dxa"/>
            <w:noWrap/>
            <w:hideMark/>
          </w:tcPr>
          <w:p w14:paraId="612A269E"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0.22</w:t>
            </w:r>
          </w:p>
        </w:tc>
      </w:tr>
      <w:tr w:rsidR="0040287F" w:rsidRPr="001814F2" w14:paraId="178E823E" w14:textId="77777777" w:rsidTr="009D1577">
        <w:trPr>
          <w:trHeight w:val="290"/>
        </w:trPr>
        <w:tc>
          <w:tcPr>
            <w:tcW w:w="1396" w:type="dxa"/>
            <w:vMerge/>
            <w:hideMark/>
          </w:tcPr>
          <w:p w14:paraId="2A4DA000" w14:textId="77777777" w:rsidR="0040287F" w:rsidRPr="0030075A" w:rsidRDefault="0040287F" w:rsidP="003238B5">
            <w:pPr>
              <w:rPr>
                <w:rFonts w:cstheme="minorHAnsi"/>
                <w:color w:val="000000"/>
                <w:sz w:val="18"/>
                <w:szCs w:val="18"/>
              </w:rPr>
            </w:pPr>
          </w:p>
        </w:tc>
        <w:tc>
          <w:tcPr>
            <w:tcW w:w="2396" w:type="dxa"/>
            <w:noWrap/>
            <w:hideMark/>
          </w:tcPr>
          <w:p w14:paraId="7EFFE468" w14:textId="77777777" w:rsidR="0040287F" w:rsidRPr="0030075A" w:rsidRDefault="0040287F" w:rsidP="003238B5">
            <w:pPr>
              <w:rPr>
                <w:rFonts w:cstheme="minorHAnsi"/>
                <w:color w:val="000000"/>
                <w:sz w:val="18"/>
                <w:szCs w:val="18"/>
              </w:rPr>
            </w:pPr>
            <w:r w:rsidRPr="0030075A">
              <w:rPr>
                <w:rFonts w:cstheme="minorHAnsi"/>
                <w:color w:val="000000"/>
                <w:sz w:val="18"/>
                <w:szCs w:val="18"/>
              </w:rPr>
              <w:t>White perch</w:t>
            </w:r>
          </w:p>
        </w:tc>
        <w:tc>
          <w:tcPr>
            <w:tcW w:w="976" w:type="dxa"/>
            <w:noWrap/>
            <w:hideMark/>
          </w:tcPr>
          <w:p w14:paraId="39EA63C4" w14:textId="77777777" w:rsidR="0040287F" w:rsidRPr="0030075A" w:rsidRDefault="0040287F" w:rsidP="003238B5">
            <w:pPr>
              <w:jc w:val="center"/>
              <w:rPr>
                <w:rFonts w:cstheme="minorHAnsi"/>
                <w:color w:val="000000"/>
                <w:sz w:val="18"/>
                <w:szCs w:val="18"/>
              </w:rPr>
            </w:pPr>
            <w:r w:rsidRPr="001814F2">
              <w:rPr>
                <w:rFonts w:cstheme="minorHAnsi"/>
                <w:color w:val="000000"/>
                <w:sz w:val="18"/>
                <w:szCs w:val="18"/>
              </w:rPr>
              <w:t>&lt;MRL</w:t>
            </w:r>
          </w:p>
        </w:tc>
        <w:tc>
          <w:tcPr>
            <w:tcW w:w="976" w:type="dxa"/>
            <w:noWrap/>
            <w:hideMark/>
          </w:tcPr>
          <w:p w14:paraId="700224F3"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1D507AD0"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33842CD8"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70B9258B"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09E245DA"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489E7584"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020F2113"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0.24</w:t>
            </w:r>
          </w:p>
        </w:tc>
        <w:tc>
          <w:tcPr>
            <w:tcW w:w="976" w:type="dxa"/>
            <w:noWrap/>
            <w:hideMark/>
          </w:tcPr>
          <w:p w14:paraId="19747A65"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0.13</w:t>
            </w:r>
          </w:p>
        </w:tc>
        <w:tc>
          <w:tcPr>
            <w:tcW w:w="976" w:type="dxa"/>
            <w:noWrap/>
            <w:hideMark/>
          </w:tcPr>
          <w:p w14:paraId="248839C8"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0.20</w:t>
            </w:r>
          </w:p>
        </w:tc>
        <w:tc>
          <w:tcPr>
            <w:tcW w:w="976" w:type="dxa"/>
            <w:noWrap/>
            <w:hideMark/>
          </w:tcPr>
          <w:p w14:paraId="191D63E8"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r>
      <w:tr w:rsidR="0040287F" w:rsidRPr="001814F2" w14:paraId="65AC5720" w14:textId="77777777" w:rsidTr="009D1577">
        <w:trPr>
          <w:trHeight w:val="290"/>
        </w:trPr>
        <w:tc>
          <w:tcPr>
            <w:tcW w:w="1396" w:type="dxa"/>
            <w:vMerge/>
            <w:hideMark/>
          </w:tcPr>
          <w:p w14:paraId="51273886" w14:textId="77777777" w:rsidR="0040287F" w:rsidRPr="0030075A" w:rsidRDefault="0040287F" w:rsidP="003238B5">
            <w:pPr>
              <w:rPr>
                <w:rFonts w:cstheme="minorHAnsi"/>
                <w:color w:val="000000"/>
                <w:sz w:val="18"/>
                <w:szCs w:val="18"/>
              </w:rPr>
            </w:pPr>
          </w:p>
        </w:tc>
        <w:tc>
          <w:tcPr>
            <w:tcW w:w="2396" w:type="dxa"/>
            <w:noWrap/>
            <w:hideMark/>
          </w:tcPr>
          <w:p w14:paraId="68B048C4" w14:textId="77777777" w:rsidR="0040287F" w:rsidRPr="0030075A" w:rsidRDefault="0040287F" w:rsidP="003238B5">
            <w:pPr>
              <w:rPr>
                <w:rFonts w:cstheme="minorHAnsi"/>
                <w:color w:val="000000"/>
                <w:sz w:val="18"/>
                <w:szCs w:val="18"/>
              </w:rPr>
            </w:pPr>
            <w:r w:rsidRPr="0030075A">
              <w:rPr>
                <w:rFonts w:cstheme="minorHAnsi"/>
                <w:color w:val="000000"/>
                <w:sz w:val="18"/>
                <w:szCs w:val="18"/>
              </w:rPr>
              <w:t>White sucker</w:t>
            </w:r>
          </w:p>
        </w:tc>
        <w:tc>
          <w:tcPr>
            <w:tcW w:w="976" w:type="dxa"/>
            <w:noWrap/>
            <w:hideMark/>
          </w:tcPr>
          <w:p w14:paraId="4DE46A1C" w14:textId="77777777" w:rsidR="0040287F" w:rsidRPr="0030075A" w:rsidRDefault="0040287F" w:rsidP="003238B5">
            <w:pPr>
              <w:jc w:val="center"/>
              <w:rPr>
                <w:rFonts w:cstheme="minorHAnsi"/>
                <w:color w:val="000000"/>
                <w:sz w:val="18"/>
                <w:szCs w:val="18"/>
              </w:rPr>
            </w:pPr>
            <w:r w:rsidRPr="001814F2">
              <w:rPr>
                <w:rFonts w:cstheme="minorHAnsi"/>
                <w:color w:val="000000"/>
                <w:sz w:val="18"/>
                <w:szCs w:val="18"/>
              </w:rPr>
              <w:t>&lt;MRL</w:t>
            </w:r>
          </w:p>
        </w:tc>
        <w:tc>
          <w:tcPr>
            <w:tcW w:w="976" w:type="dxa"/>
            <w:noWrap/>
            <w:hideMark/>
          </w:tcPr>
          <w:p w14:paraId="4EC78505"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746EA48"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696A159"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6BB8C153"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29DD7FDF"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317F4516"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0.1</w:t>
            </w:r>
            <w:r>
              <w:rPr>
                <w:rFonts w:cstheme="minorHAnsi"/>
                <w:color w:val="000000"/>
                <w:sz w:val="18"/>
                <w:szCs w:val="18"/>
              </w:rPr>
              <w:t>5</w:t>
            </w:r>
          </w:p>
        </w:tc>
        <w:tc>
          <w:tcPr>
            <w:tcW w:w="976" w:type="dxa"/>
            <w:noWrap/>
            <w:hideMark/>
          </w:tcPr>
          <w:p w14:paraId="7A8A23DF"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0.4</w:t>
            </w:r>
            <w:r>
              <w:rPr>
                <w:rFonts w:cstheme="minorHAnsi"/>
                <w:color w:val="000000"/>
                <w:sz w:val="18"/>
                <w:szCs w:val="18"/>
              </w:rPr>
              <w:t>7</w:t>
            </w:r>
          </w:p>
        </w:tc>
        <w:tc>
          <w:tcPr>
            <w:tcW w:w="976" w:type="dxa"/>
            <w:noWrap/>
            <w:hideMark/>
          </w:tcPr>
          <w:p w14:paraId="208F1BC6"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w:t>
            </w:r>
            <w:r>
              <w:rPr>
                <w:rFonts w:cstheme="minorHAnsi"/>
                <w:color w:val="000000"/>
                <w:sz w:val="18"/>
                <w:szCs w:val="18"/>
              </w:rPr>
              <w:t>31</w:t>
            </w:r>
          </w:p>
        </w:tc>
        <w:tc>
          <w:tcPr>
            <w:tcW w:w="976" w:type="dxa"/>
            <w:noWrap/>
            <w:hideMark/>
          </w:tcPr>
          <w:p w14:paraId="2D2934DA"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w:t>
            </w:r>
            <w:r>
              <w:rPr>
                <w:rFonts w:cstheme="minorHAnsi"/>
                <w:color w:val="000000"/>
                <w:sz w:val="18"/>
                <w:szCs w:val="18"/>
              </w:rPr>
              <w:t>42</w:t>
            </w:r>
          </w:p>
        </w:tc>
        <w:tc>
          <w:tcPr>
            <w:tcW w:w="976" w:type="dxa"/>
            <w:noWrap/>
            <w:hideMark/>
          </w:tcPr>
          <w:p w14:paraId="20DD5255"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0.2</w:t>
            </w:r>
            <w:r>
              <w:rPr>
                <w:rFonts w:cstheme="minorHAnsi"/>
                <w:color w:val="000000"/>
                <w:sz w:val="18"/>
                <w:szCs w:val="18"/>
              </w:rPr>
              <w:t>9</w:t>
            </w:r>
          </w:p>
        </w:tc>
      </w:tr>
      <w:tr w:rsidR="0040287F" w:rsidRPr="001814F2" w14:paraId="57C0170A" w14:textId="77777777" w:rsidTr="009D1577">
        <w:trPr>
          <w:trHeight w:val="290"/>
        </w:trPr>
        <w:tc>
          <w:tcPr>
            <w:tcW w:w="1396" w:type="dxa"/>
            <w:vMerge/>
            <w:hideMark/>
          </w:tcPr>
          <w:p w14:paraId="1F975512" w14:textId="77777777" w:rsidR="0040287F" w:rsidRPr="0030075A" w:rsidRDefault="0040287F" w:rsidP="003238B5">
            <w:pPr>
              <w:rPr>
                <w:rFonts w:cstheme="minorHAnsi"/>
                <w:color w:val="000000"/>
                <w:sz w:val="18"/>
                <w:szCs w:val="18"/>
              </w:rPr>
            </w:pPr>
          </w:p>
        </w:tc>
        <w:tc>
          <w:tcPr>
            <w:tcW w:w="2396" w:type="dxa"/>
            <w:noWrap/>
            <w:hideMark/>
          </w:tcPr>
          <w:p w14:paraId="0BA76357" w14:textId="77777777" w:rsidR="0040287F" w:rsidRPr="0030075A" w:rsidRDefault="0040287F" w:rsidP="003238B5">
            <w:pPr>
              <w:rPr>
                <w:rFonts w:cstheme="minorHAnsi"/>
                <w:color w:val="000000"/>
                <w:sz w:val="18"/>
                <w:szCs w:val="18"/>
              </w:rPr>
            </w:pPr>
            <w:r w:rsidRPr="0030075A">
              <w:rPr>
                <w:rFonts w:cstheme="minorHAnsi"/>
                <w:color w:val="000000"/>
                <w:sz w:val="18"/>
                <w:szCs w:val="18"/>
              </w:rPr>
              <w:t>Yellow perch</w:t>
            </w:r>
          </w:p>
        </w:tc>
        <w:tc>
          <w:tcPr>
            <w:tcW w:w="976" w:type="dxa"/>
            <w:noWrap/>
            <w:hideMark/>
          </w:tcPr>
          <w:p w14:paraId="2F9AC53E" w14:textId="77777777" w:rsidR="0040287F" w:rsidRPr="0030075A" w:rsidRDefault="0040287F" w:rsidP="003238B5">
            <w:pPr>
              <w:jc w:val="center"/>
              <w:rPr>
                <w:rFonts w:cstheme="minorHAnsi"/>
                <w:color w:val="000000"/>
                <w:sz w:val="18"/>
                <w:szCs w:val="18"/>
              </w:rPr>
            </w:pPr>
            <w:r w:rsidRPr="001814F2">
              <w:rPr>
                <w:rFonts w:cstheme="minorHAnsi"/>
                <w:color w:val="000000"/>
                <w:sz w:val="18"/>
                <w:szCs w:val="18"/>
              </w:rPr>
              <w:t>&lt;MRL</w:t>
            </w:r>
          </w:p>
        </w:tc>
        <w:tc>
          <w:tcPr>
            <w:tcW w:w="976" w:type="dxa"/>
            <w:noWrap/>
            <w:hideMark/>
          </w:tcPr>
          <w:p w14:paraId="5F8D9DAF"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6E72B53"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7D75E671"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2F166E58"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0A93F206"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68B891AA"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0BB91D86"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0.17</w:t>
            </w:r>
          </w:p>
        </w:tc>
        <w:tc>
          <w:tcPr>
            <w:tcW w:w="976" w:type="dxa"/>
            <w:noWrap/>
            <w:hideMark/>
          </w:tcPr>
          <w:p w14:paraId="57AE4D55"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0.0</w:t>
            </w:r>
            <w:r>
              <w:rPr>
                <w:rFonts w:cstheme="minorHAnsi"/>
                <w:color w:val="000000"/>
                <w:sz w:val="18"/>
                <w:szCs w:val="18"/>
              </w:rPr>
              <w:t>7</w:t>
            </w:r>
          </w:p>
        </w:tc>
        <w:tc>
          <w:tcPr>
            <w:tcW w:w="976" w:type="dxa"/>
            <w:noWrap/>
            <w:hideMark/>
          </w:tcPr>
          <w:p w14:paraId="54D9A3CC"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0.18</w:t>
            </w:r>
          </w:p>
        </w:tc>
        <w:tc>
          <w:tcPr>
            <w:tcW w:w="976" w:type="dxa"/>
            <w:noWrap/>
            <w:hideMark/>
          </w:tcPr>
          <w:p w14:paraId="3C6DB4DB"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0.0</w:t>
            </w:r>
            <w:r>
              <w:rPr>
                <w:rFonts w:cstheme="minorHAnsi"/>
                <w:color w:val="000000"/>
                <w:sz w:val="18"/>
                <w:szCs w:val="18"/>
              </w:rPr>
              <w:t>8</w:t>
            </w:r>
          </w:p>
        </w:tc>
      </w:tr>
    </w:tbl>
    <w:p w14:paraId="7F40C088" w14:textId="77777777" w:rsidR="0040287F" w:rsidRDefault="0040287F" w:rsidP="0040287F">
      <w:pPr>
        <w:rPr>
          <w:rFonts w:ascii="Calibri" w:hAnsi="Calibri" w:cs="Calibri"/>
          <w:i/>
          <w:iCs/>
          <w:color w:val="000000"/>
          <w:sz w:val="20"/>
        </w:rPr>
      </w:pPr>
      <w:r w:rsidRPr="00296561">
        <w:rPr>
          <w:rFonts w:ascii="Calibri" w:hAnsi="Calibri" w:cs="Calibri"/>
          <w:i/>
          <w:iCs/>
          <w:color w:val="000000"/>
          <w:sz w:val="20"/>
        </w:rPr>
        <w:t>Values reported as µg</w:t>
      </w:r>
      <w:r>
        <w:rPr>
          <w:rFonts w:ascii="Calibri" w:hAnsi="Calibri" w:cs="Calibri"/>
          <w:i/>
          <w:iCs/>
          <w:color w:val="000000"/>
          <w:sz w:val="20"/>
        </w:rPr>
        <w:t>/kg (parts per billion, ppb)</w:t>
      </w:r>
    </w:p>
    <w:p w14:paraId="722722CE" w14:textId="77777777" w:rsidR="0040287F" w:rsidRDefault="0040287F" w:rsidP="0040287F">
      <w:pPr>
        <w:rPr>
          <w:rFonts w:ascii="Calibri" w:hAnsi="Calibri" w:cs="Calibri"/>
          <w:i/>
          <w:iCs/>
          <w:color w:val="000000"/>
          <w:sz w:val="20"/>
        </w:rPr>
      </w:pPr>
      <w:r w:rsidRPr="00D16270">
        <w:rPr>
          <w:rFonts w:ascii="Calibri" w:hAnsi="Calibri" w:cs="Calibri"/>
          <w:i/>
          <w:iCs/>
          <w:color w:val="000000"/>
          <w:sz w:val="20"/>
        </w:rPr>
        <w:t xml:space="preserve">Max </w:t>
      </w:r>
      <w:r>
        <w:rPr>
          <w:rFonts w:ascii="Calibri" w:hAnsi="Calibri" w:cs="Calibri"/>
          <w:i/>
          <w:iCs/>
          <w:color w:val="000000"/>
          <w:sz w:val="20"/>
        </w:rPr>
        <w:t>concentration used</w:t>
      </w:r>
      <w:r w:rsidRPr="00D16270">
        <w:rPr>
          <w:rFonts w:ascii="Calibri" w:hAnsi="Calibri" w:cs="Calibri"/>
          <w:i/>
          <w:iCs/>
          <w:color w:val="000000"/>
          <w:sz w:val="20"/>
        </w:rPr>
        <w:t xml:space="preserve"> if </w:t>
      </w:r>
      <w:r>
        <w:rPr>
          <w:rFonts w:ascii="Calibri" w:hAnsi="Calibri" w:cs="Calibri"/>
          <w:i/>
          <w:iCs/>
          <w:color w:val="000000"/>
          <w:sz w:val="20"/>
        </w:rPr>
        <w:t>fewer</w:t>
      </w:r>
      <w:r w:rsidRPr="00D16270">
        <w:rPr>
          <w:rFonts w:ascii="Calibri" w:hAnsi="Calibri" w:cs="Calibri"/>
          <w:i/>
          <w:iCs/>
          <w:color w:val="000000"/>
          <w:sz w:val="20"/>
        </w:rPr>
        <w:t xml:space="preserve"> than three fish collected per species</w:t>
      </w:r>
      <w:r>
        <w:rPr>
          <w:rFonts w:ascii="Calibri" w:hAnsi="Calibri" w:cs="Calibri"/>
          <w:i/>
          <w:iCs/>
          <w:color w:val="000000"/>
          <w:sz w:val="20"/>
        </w:rPr>
        <w:t>; average concentration calculated if three or more species collected per species</w:t>
      </w:r>
    </w:p>
    <w:p w14:paraId="626F2D59" w14:textId="77777777" w:rsidR="0040287F" w:rsidRDefault="0040287F" w:rsidP="0040287F">
      <w:pPr>
        <w:rPr>
          <w:rFonts w:ascii="Calibri" w:hAnsi="Calibri" w:cs="Calibri"/>
          <w:i/>
          <w:iCs/>
          <w:color w:val="000000"/>
          <w:sz w:val="20"/>
        </w:rPr>
      </w:pPr>
    </w:p>
    <w:p w14:paraId="5E2B9A8E" w14:textId="77777777" w:rsidR="0040287F" w:rsidRDefault="0040287F" w:rsidP="0040287F">
      <w:pPr>
        <w:rPr>
          <w:b/>
          <w:szCs w:val="24"/>
        </w:rPr>
      </w:pPr>
    </w:p>
    <w:p w14:paraId="49D510A7" w14:textId="77777777" w:rsidR="0040287F" w:rsidRDefault="0040287F" w:rsidP="0040287F">
      <w:pPr>
        <w:rPr>
          <w:b/>
          <w:szCs w:val="24"/>
        </w:rPr>
      </w:pPr>
    </w:p>
    <w:p w14:paraId="0DECB30F" w14:textId="76E454F5" w:rsidR="0040287F" w:rsidRDefault="0040287F" w:rsidP="00FA4EB8">
      <w:pPr>
        <w:keepNext/>
        <w:rPr>
          <w:b/>
          <w:szCs w:val="24"/>
        </w:rPr>
      </w:pPr>
      <w:r w:rsidRPr="00766097">
        <w:rPr>
          <w:b/>
          <w:szCs w:val="24"/>
        </w:rPr>
        <w:t xml:space="preserve">Table </w:t>
      </w:r>
      <w:r>
        <w:rPr>
          <w:b/>
          <w:szCs w:val="24"/>
        </w:rPr>
        <w:t>2b</w:t>
      </w:r>
      <w:r w:rsidRPr="00766097">
        <w:rPr>
          <w:b/>
          <w:szCs w:val="24"/>
        </w:rPr>
        <w:t xml:space="preserve">: </w:t>
      </w:r>
      <w:r>
        <w:rPr>
          <w:b/>
          <w:szCs w:val="24"/>
        </w:rPr>
        <w:t>Fish Tissue Results</w:t>
      </w:r>
      <w:r w:rsidRPr="00766097">
        <w:rPr>
          <w:b/>
          <w:szCs w:val="24"/>
        </w:rPr>
        <w:t xml:space="preserve"> </w:t>
      </w:r>
      <w:r>
        <w:rPr>
          <w:b/>
          <w:szCs w:val="24"/>
        </w:rPr>
        <w:t>for All PFAS Tested</w:t>
      </w:r>
    </w:p>
    <w:p w14:paraId="309C3D61" w14:textId="77777777" w:rsidR="0088225D" w:rsidRDefault="0088225D" w:rsidP="00FA4EB8">
      <w:pPr>
        <w:keepNext/>
        <w:rPr>
          <w:b/>
          <w:szCs w:val="24"/>
        </w:rPr>
      </w:pPr>
    </w:p>
    <w:tbl>
      <w:tblPr>
        <w:tblW w:w="14528" w:type="dxa"/>
        <w:tblInd w:w="-78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96"/>
        <w:gridCol w:w="2396"/>
        <w:gridCol w:w="976"/>
        <w:gridCol w:w="976"/>
        <w:gridCol w:w="976"/>
        <w:gridCol w:w="976"/>
        <w:gridCol w:w="976"/>
        <w:gridCol w:w="976"/>
        <w:gridCol w:w="976"/>
        <w:gridCol w:w="976"/>
        <w:gridCol w:w="976"/>
        <w:gridCol w:w="976"/>
        <w:gridCol w:w="976"/>
      </w:tblGrid>
      <w:tr w:rsidR="0040287F" w:rsidRPr="00B853F7" w14:paraId="71908317" w14:textId="77777777" w:rsidTr="009D1577">
        <w:trPr>
          <w:trHeight w:val="290"/>
        </w:trPr>
        <w:tc>
          <w:tcPr>
            <w:tcW w:w="1396" w:type="dxa"/>
            <w:shd w:val="clear" w:color="auto" w:fill="auto"/>
            <w:noWrap/>
            <w:hideMark/>
          </w:tcPr>
          <w:p w14:paraId="4C9DF880" w14:textId="77777777" w:rsidR="0040287F" w:rsidRPr="0030075A" w:rsidRDefault="0040287F" w:rsidP="003238B5">
            <w:pPr>
              <w:rPr>
                <w:rFonts w:cstheme="minorHAnsi"/>
                <w:sz w:val="18"/>
                <w:szCs w:val="18"/>
              </w:rPr>
            </w:pPr>
            <w:r w:rsidRPr="0030075A">
              <w:rPr>
                <w:rFonts w:cstheme="minorHAnsi"/>
                <w:sz w:val="18"/>
                <w:szCs w:val="18"/>
              </w:rPr>
              <w:t>Waterbody</w:t>
            </w:r>
          </w:p>
        </w:tc>
        <w:tc>
          <w:tcPr>
            <w:tcW w:w="2396" w:type="dxa"/>
            <w:shd w:val="clear" w:color="auto" w:fill="auto"/>
            <w:noWrap/>
            <w:hideMark/>
          </w:tcPr>
          <w:p w14:paraId="63532D3A" w14:textId="77777777" w:rsidR="0040287F" w:rsidRPr="0030075A" w:rsidRDefault="0040287F" w:rsidP="003238B5">
            <w:pPr>
              <w:rPr>
                <w:rFonts w:cstheme="minorHAnsi"/>
                <w:sz w:val="18"/>
                <w:szCs w:val="18"/>
              </w:rPr>
            </w:pPr>
            <w:r w:rsidRPr="0030075A">
              <w:rPr>
                <w:rFonts w:cstheme="minorHAnsi"/>
                <w:sz w:val="18"/>
                <w:szCs w:val="18"/>
              </w:rPr>
              <w:t>Species</w:t>
            </w:r>
          </w:p>
        </w:tc>
        <w:tc>
          <w:tcPr>
            <w:tcW w:w="976" w:type="dxa"/>
            <w:shd w:val="clear" w:color="auto" w:fill="auto"/>
            <w:noWrap/>
            <w:hideMark/>
          </w:tcPr>
          <w:p w14:paraId="08FAE509" w14:textId="0F5EF543" w:rsidR="0040287F" w:rsidRPr="0030075A" w:rsidRDefault="0040287F" w:rsidP="00E10E73">
            <w:pPr>
              <w:jc w:val="center"/>
              <w:rPr>
                <w:rFonts w:cstheme="minorHAnsi"/>
                <w:sz w:val="18"/>
                <w:szCs w:val="18"/>
              </w:rPr>
            </w:pPr>
            <w:r w:rsidRPr="0030075A">
              <w:rPr>
                <w:rFonts w:cstheme="minorHAnsi"/>
                <w:sz w:val="18"/>
                <w:szCs w:val="18"/>
              </w:rPr>
              <w:t>PFBS</w:t>
            </w:r>
          </w:p>
        </w:tc>
        <w:tc>
          <w:tcPr>
            <w:tcW w:w="976" w:type="dxa"/>
            <w:shd w:val="clear" w:color="auto" w:fill="auto"/>
            <w:noWrap/>
            <w:hideMark/>
          </w:tcPr>
          <w:p w14:paraId="1C315161" w14:textId="5D548C84" w:rsidR="0040287F" w:rsidRPr="0030075A" w:rsidRDefault="0040287F" w:rsidP="00E10E73">
            <w:pPr>
              <w:jc w:val="center"/>
              <w:rPr>
                <w:rFonts w:cstheme="minorHAnsi"/>
                <w:sz w:val="18"/>
                <w:szCs w:val="18"/>
              </w:rPr>
            </w:pPr>
            <w:proofErr w:type="spellStart"/>
            <w:r w:rsidRPr="0030075A">
              <w:rPr>
                <w:rFonts w:cstheme="minorHAnsi"/>
                <w:sz w:val="18"/>
                <w:szCs w:val="18"/>
              </w:rPr>
              <w:t>PFHxS</w:t>
            </w:r>
            <w:proofErr w:type="spellEnd"/>
          </w:p>
        </w:tc>
        <w:tc>
          <w:tcPr>
            <w:tcW w:w="976" w:type="dxa"/>
            <w:shd w:val="clear" w:color="auto" w:fill="auto"/>
            <w:noWrap/>
            <w:hideMark/>
          </w:tcPr>
          <w:p w14:paraId="2B0BB82D" w14:textId="471F72DF" w:rsidR="0040287F" w:rsidRPr="0030075A" w:rsidRDefault="0040287F" w:rsidP="00E10E73">
            <w:pPr>
              <w:jc w:val="center"/>
              <w:rPr>
                <w:rFonts w:cstheme="minorHAnsi"/>
                <w:sz w:val="18"/>
                <w:szCs w:val="18"/>
              </w:rPr>
            </w:pPr>
            <w:proofErr w:type="spellStart"/>
            <w:r w:rsidRPr="0030075A">
              <w:rPr>
                <w:rFonts w:cstheme="minorHAnsi"/>
                <w:sz w:val="18"/>
                <w:szCs w:val="18"/>
              </w:rPr>
              <w:t>PFHpS</w:t>
            </w:r>
            <w:proofErr w:type="spellEnd"/>
          </w:p>
        </w:tc>
        <w:tc>
          <w:tcPr>
            <w:tcW w:w="976" w:type="dxa"/>
            <w:shd w:val="clear" w:color="auto" w:fill="auto"/>
            <w:noWrap/>
            <w:hideMark/>
          </w:tcPr>
          <w:p w14:paraId="7BA56A30" w14:textId="38253CCA" w:rsidR="0040287F" w:rsidRPr="0030075A" w:rsidRDefault="0040287F" w:rsidP="00E10E73">
            <w:pPr>
              <w:jc w:val="center"/>
              <w:rPr>
                <w:rFonts w:cstheme="minorHAnsi"/>
                <w:sz w:val="18"/>
                <w:szCs w:val="18"/>
              </w:rPr>
            </w:pPr>
            <w:proofErr w:type="spellStart"/>
            <w:r w:rsidRPr="0030075A">
              <w:rPr>
                <w:rFonts w:cstheme="minorHAnsi"/>
                <w:sz w:val="18"/>
                <w:szCs w:val="18"/>
              </w:rPr>
              <w:t>PFPeS</w:t>
            </w:r>
            <w:proofErr w:type="spellEnd"/>
          </w:p>
        </w:tc>
        <w:tc>
          <w:tcPr>
            <w:tcW w:w="976" w:type="dxa"/>
            <w:shd w:val="clear" w:color="auto" w:fill="auto"/>
            <w:noWrap/>
            <w:hideMark/>
          </w:tcPr>
          <w:p w14:paraId="13E7BD75" w14:textId="31B4A011" w:rsidR="0040287F" w:rsidRPr="0030075A" w:rsidRDefault="0040287F" w:rsidP="00E10E73">
            <w:pPr>
              <w:jc w:val="center"/>
              <w:rPr>
                <w:rFonts w:cstheme="minorHAnsi"/>
                <w:sz w:val="18"/>
                <w:szCs w:val="18"/>
              </w:rPr>
            </w:pPr>
            <w:r w:rsidRPr="0030075A">
              <w:rPr>
                <w:rFonts w:cstheme="minorHAnsi"/>
                <w:sz w:val="18"/>
                <w:szCs w:val="18"/>
              </w:rPr>
              <w:t>PFOS</w:t>
            </w:r>
          </w:p>
        </w:tc>
        <w:tc>
          <w:tcPr>
            <w:tcW w:w="976" w:type="dxa"/>
            <w:shd w:val="clear" w:color="auto" w:fill="auto"/>
            <w:noWrap/>
            <w:hideMark/>
          </w:tcPr>
          <w:p w14:paraId="3C5BFB75" w14:textId="201ABCBE" w:rsidR="0040287F" w:rsidRPr="0030075A" w:rsidRDefault="0040287F" w:rsidP="00E10E73">
            <w:pPr>
              <w:jc w:val="center"/>
              <w:rPr>
                <w:rFonts w:cstheme="minorHAnsi"/>
                <w:sz w:val="18"/>
                <w:szCs w:val="18"/>
              </w:rPr>
            </w:pPr>
            <w:r w:rsidRPr="0030075A">
              <w:rPr>
                <w:rFonts w:cstheme="minorHAnsi"/>
                <w:sz w:val="18"/>
                <w:szCs w:val="18"/>
              </w:rPr>
              <w:t>PFNS</w:t>
            </w:r>
          </w:p>
        </w:tc>
        <w:tc>
          <w:tcPr>
            <w:tcW w:w="976" w:type="dxa"/>
            <w:shd w:val="clear" w:color="auto" w:fill="auto"/>
            <w:noWrap/>
            <w:hideMark/>
          </w:tcPr>
          <w:p w14:paraId="2FCA9C0F" w14:textId="0DFBE3E4" w:rsidR="0040287F" w:rsidRPr="0030075A" w:rsidRDefault="0040287F" w:rsidP="00E10E73">
            <w:pPr>
              <w:jc w:val="center"/>
              <w:rPr>
                <w:rFonts w:cstheme="minorHAnsi"/>
                <w:sz w:val="18"/>
                <w:szCs w:val="18"/>
              </w:rPr>
            </w:pPr>
            <w:r w:rsidRPr="0030075A">
              <w:rPr>
                <w:rFonts w:cstheme="minorHAnsi"/>
                <w:sz w:val="18"/>
                <w:szCs w:val="18"/>
              </w:rPr>
              <w:t>PFDS</w:t>
            </w:r>
          </w:p>
        </w:tc>
        <w:tc>
          <w:tcPr>
            <w:tcW w:w="976" w:type="dxa"/>
            <w:shd w:val="clear" w:color="auto" w:fill="auto"/>
            <w:noWrap/>
            <w:hideMark/>
          </w:tcPr>
          <w:p w14:paraId="0AD1BC27" w14:textId="14A67EAE" w:rsidR="0040287F" w:rsidRPr="0030075A" w:rsidRDefault="0040287F" w:rsidP="00E10E73">
            <w:pPr>
              <w:jc w:val="center"/>
              <w:rPr>
                <w:rFonts w:cstheme="minorHAnsi"/>
                <w:sz w:val="18"/>
                <w:szCs w:val="18"/>
              </w:rPr>
            </w:pPr>
            <w:proofErr w:type="spellStart"/>
            <w:r w:rsidRPr="0030075A">
              <w:rPr>
                <w:rFonts w:cstheme="minorHAnsi"/>
                <w:sz w:val="18"/>
                <w:szCs w:val="18"/>
              </w:rPr>
              <w:t>PFDoS</w:t>
            </w:r>
            <w:proofErr w:type="spellEnd"/>
          </w:p>
        </w:tc>
        <w:tc>
          <w:tcPr>
            <w:tcW w:w="976" w:type="dxa"/>
            <w:shd w:val="clear" w:color="auto" w:fill="auto"/>
            <w:noWrap/>
            <w:hideMark/>
          </w:tcPr>
          <w:p w14:paraId="2B2BC956" w14:textId="1293576E" w:rsidR="0040287F" w:rsidRPr="0030075A" w:rsidRDefault="0040287F" w:rsidP="00E10E73">
            <w:pPr>
              <w:jc w:val="center"/>
              <w:rPr>
                <w:rFonts w:cstheme="minorHAnsi"/>
                <w:sz w:val="18"/>
                <w:szCs w:val="18"/>
              </w:rPr>
            </w:pPr>
            <w:r w:rsidRPr="0030075A">
              <w:rPr>
                <w:rFonts w:cstheme="minorHAnsi"/>
                <w:sz w:val="18"/>
                <w:szCs w:val="18"/>
              </w:rPr>
              <w:t>4:2 FTS</w:t>
            </w:r>
          </w:p>
        </w:tc>
        <w:tc>
          <w:tcPr>
            <w:tcW w:w="976" w:type="dxa"/>
            <w:shd w:val="clear" w:color="auto" w:fill="auto"/>
            <w:noWrap/>
            <w:hideMark/>
          </w:tcPr>
          <w:p w14:paraId="49D79F50" w14:textId="21AD592C" w:rsidR="0040287F" w:rsidRPr="0030075A" w:rsidRDefault="0040287F" w:rsidP="00E10E73">
            <w:pPr>
              <w:jc w:val="center"/>
              <w:rPr>
                <w:rFonts w:cstheme="minorHAnsi"/>
                <w:sz w:val="18"/>
                <w:szCs w:val="18"/>
              </w:rPr>
            </w:pPr>
            <w:r w:rsidRPr="0030075A">
              <w:rPr>
                <w:rFonts w:cstheme="minorHAnsi"/>
                <w:sz w:val="18"/>
                <w:szCs w:val="18"/>
              </w:rPr>
              <w:t>6:2 FTS</w:t>
            </w:r>
          </w:p>
        </w:tc>
        <w:tc>
          <w:tcPr>
            <w:tcW w:w="976" w:type="dxa"/>
            <w:shd w:val="clear" w:color="auto" w:fill="auto"/>
            <w:noWrap/>
            <w:hideMark/>
          </w:tcPr>
          <w:p w14:paraId="7007AD4E" w14:textId="3B48D201" w:rsidR="0040287F" w:rsidRPr="0030075A" w:rsidRDefault="0040287F" w:rsidP="00E10E73">
            <w:pPr>
              <w:jc w:val="center"/>
              <w:rPr>
                <w:rFonts w:cstheme="minorHAnsi"/>
                <w:sz w:val="18"/>
                <w:szCs w:val="18"/>
              </w:rPr>
            </w:pPr>
            <w:r w:rsidRPr="0030075A">
              <w:rPr>
                <w:rFonts w:cstheme="minorHAnsi"/>
                <w:sz w:val="18"/>
                <w:szCs w:val="18"/>
              </w:rPr>
              <w:t>8:2 FTS</w:t>
            </w:r>
          </w:p>
        </w:tc>
      </w:tr>
      <w:tr w:rsidR="0040287F" w:rsidRPr="00B853F7" w14:paraId="4D0B94F2" w14:textId="77777777" w:rsidTr="009D1577">
        <w:trPr>
          <w:trHeight w:val="290"/>
        </w:trPr>
        <w:tc>
          <w:tcPr>
            <w:tcW w:w="1396" w:type="dxa"/>
            <w:vMerge w:val="restart"/>
            <w:hideMark/>
          </w:tcPr>
          <w:p w14:paraId="50021000" w14:textId="77777777" w:rsidR="0040287F" w:rsidRPr="0030075A" w:rsidRDefault="0040287F" w:rsidP="003238B5">
            <w:pPr>
              <w:rPr>
                <w:rFonts w:cstheme="minorHAnsi"/>
                <w:color w:val="000000"/>
                <w:sz w:val="18"/>
                <w:szCs w:val="18"/>
              </w:rPr>
            </w:pPr>
            <w:r w:rsidRPr="0030075A">
              <w:rPr>
                <w:rFonts w:cstheme="minorHAnsi"/>
                <w:color w:val="000000"/>
                <w:sz w:val="18"/>
                <w:szCs w:val="18"/>
              </w:rPr>
              <w:t>Flax Pond (Picture Lake)</w:t>
            </w:r>
          </w:p>
        </w:tc>
        <w:tc>
          <w:tcPr>
            <w:tcW w:w="2396" w:type="dxa"/>
            <w:noWrap/>
            <w:hideMark/>
          </w:tcPr>
          <w:p w14:paraId="7A2CB992" w14:textId="77777777" w:rsidR="0040287F" w:rsidRPr="0030075A" w:rsidRDefault="0040287F" w:rsidP="003238B5">
            <w:pPr>
              <w:rPr>
                <w:rFonts w:cstheme="minorHAnsi"/>
                <w:color w:val="000000"/>
                <w:sz w:val="18"/>
                <w:szCs w:val="18"/>
              </w:rPr>
            </w:pPr>
            <w:r w:rsidRPr="0030075A">
              <w:rPr>
                <w:rFonts w:cstheme="minorHAnsi"/>
                <w:color w:val="000000"/>
                <w:sz w:val="18"/>
                <w:szCs w:val="18"/>
              </w:rPr>
              <w:t>Waterbody average</w:t>
            </w:r>
          </w:p>
        </w:tc>
        <w:tc>
          <w:tcPr>
            <w:tcW w:w="976" w:type="dxa"/>
            <w:noWrap/>
            <w:hideMark/>
          </w:tcPr>
          <w:p w14:paraId="20D8139F"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1C757EB9"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628B4F61"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157123B8"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3073F767"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2.64</w:t>
            </w:r>
          </w:p>
        </w:tc>
        <w:tc>
          <w:tcPr>
            <w:tcW w:w="976" w:type="dxa"/>
            <w:noWrap/>
            <w:hideMark/>
          </w:tcPr>
          <w:p w14:paraId="6BE6EEAD"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155F4EE6"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04627E56"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195663C"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6B7FE017"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w:t>
            </w:r>
            <w:r>
              <w:rPr>
                <w:rFonts w:cstheme="minorHAnsi"/>
                <w:color w:val="000000"/>
                <w:sz w:val="18"/>
                <w:szCs w:val="18"/>
              </w:rPr>
              <w:t>35</w:t>
            </w:r>
          </w:p>
        </w:tc>
        <w:tc>
          <w:tcPr>
            <w:tcW w:w="976" w:type="dxa"/>
            <w:noWrap/>
            <w:hideMark/>
          </w:tcPr>
          <w:p w14:paraId="23C4B975"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r>
      <w:tr w:rsidR="0040287F" w:rsidRPr="00B853F7" w14:paraId="4E786653" w14:textId="77777777" w:rsidTr="009D1577">
        <w:trPr>
          <w:trHeight w:val="290"/>
        </w:trPr>
        <w:tc>
          <w:tcPr>
            <w:tcW w:w="1396" w:type="dxa"/>
            <w:vMerge/>
            <w:hideMark/>
          </w:tcPr>
          <w:p w14:paraId="505DE0C7" w14:textId="77777777" w:rsidR="0040287F" w:rsidRPr="0030075A" w:rsidRDefault="0040287F" w:rsidP="003238B5">
            <w:pPr>
              <w:rPr>
                <w:rFonts w:cstheme="minorHAnsi"/>
                <w:color w:val="000000"/>
                <w:sz w:val="18"/>
                <w:szCs w:val="18"/>
              </w:rPr>
            </w:pPr>
          </w:p>
        </w:tc>
        <w:tc>
          <w:tcPr>
            <w:tcW w:w="2396" w:type="dxa"/>
            <w:noWrap/>
            <w:hideMark/>
          </w:tcPr>
          <w:p w14:paraId="3C851C78" w14:textId="77777777" w:rsidR="0040287F" w:rsidRPr="0030075A" w:rsidRDefault="0040287F" w:rsidP="003238B5">
            <w:pPr>
              <w:rPr>
                <w:rFonts w:cstheme="minorHAnsi"/>
                <w:color w:val="000000"/>
                <w:sz w:val="18"/>
                <w:szCs w:val="18"/>
              </w:rPr>
            </w:pPr>
            <w:r w:rsidRPr="0030075A">
              <w:rPr>
                <w:rFonts w:cstheme="minorHAnsi"/>
                <w:color w:val="000000"/>
                <w:sz w:val="18"/>
                <w:szCs w:val="18"/>
              </w:rPr>
              <w:t>Bluegill</w:t>
            </w:r>
          </w:p>
        </w:tc>
        <w:tc>
          <w:tcPr>
            <w:tcW w:w="976" w:type="dxa"/>
            <w:noWrap/>
            <w:hideMark/>
          </w:tcPr>
          <w:p w14:paraId="59A1E9D4"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339459BC"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D435477"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7B0C4AE5"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21A22216"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2.54</w:t>
            </w:r>
          </w:p>
        </w:tc>
        <w:tc>
          <w:tcPr>
            <w:tcW w:w="976" w:type="dxa"/>
            <w:noWrap/>
            <w:hideMark/>
          </w:tcPr>
          <w:p w14:paraId="6402793C"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4DF1EB6E"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4E1C5BC"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746B90EA"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DA3561F"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E2BB981"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r>
      <w:tr w:rsidR="0040287F" w:rsidRPr="00B853F7" w14:paraId="44F53519" w14:textId="77777777" w:rsidTr="009D1577">
        <w:trPr>
          <w:trHeight w:val="290"/>
        </w:trPr>
        <w:tc>
          <w:tcPr>
            <w:tcW w:w="1396" w:type="dxa"/>
            <w:vMerge/>
            <w:hideMark/>
          </w:tcPr>
          <w:p w14:paraId="7BFA5D88" w14:textId="77777777" w:rsidR="0040287F" w:rsidRPr="0030075A" w:rsidRDefault="0040287F" w:rsidP="003238B5">
            <w:pPr>
              <w:rPr>
                <w:rFonts w:cstheme="minorHAnsi"/>
                <w:color w:val="000000"/>
                <w:sz w:val="18"/>
                <w:szCs w:val="18"/>
              </w:rPr>
            </w:pPr>
          </w:p>
        </w:tc>
        <w:tc>
          <w:tcPr>
            <w:tcW w:w="2396" w:type="dxa"/>
            <w:noWrap/>
            <w:hideMark/>
          </w:tcPr>
          <w:p w14:paraId="4EE33360" w14:textId="77777777" w:rsidR="0040287F" w:rsidRPr="0030075A" w:rsidRDefault="0040287F" w:rsidP="003238B5">
            <w:pPr>
              <w:rPr>
                <w:rFonts w:cstheme="minorHAnsi"/>
                <w:color w:val="000000"/>
                <w:sz w:val="18"/>
                <w:szCs w:val="18"/>
              </w:rPr>
            </w:pPr>
            <w:r w:rsidRPr="0030075A">
              <w:rPr>
                <w:rFonts w:cstheme="minorHAnsi"/>
                <w:color w:val="000000"/>
                <w:sz w:val="18"/>
                <w:szCs w:val="18"/>
              </w:rPr>
              <w:t>Yellow perch</w:t>
            </w:r>
          </w:p>
        </w:tc>
        <w:tc>
          <w:tcPr>
            <w:tcW w:w="976" w:type="dxa"/>
            <w:noWrap/>
            <w:hideMark/>
          </w:tcPr>
          <w:p w14:paraId="7D36C536"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39389291"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4A5B9885"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36F709F9"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3E465F43"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3.44</w:t>
            </w:r>
          </w:p>
        </w:tc>
        <w:tc>
          <w:tcPr>
            <w:tcW w:w="976" w:type="dxa"/>
            <w:noWrap/>
            <w:hideMark/>
          </w:tcPr>
          <w:p w14:paraId="2CC163F5"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122486F2"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1E59BCB2"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73A8B6C7"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2A78E063"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1.72</w:t>
            </w:r>
          </w:p>
        </w:tc>
        <w:tc>
          <w:tcPr>
            <w:tcW w:w="976" w:type="dxa"/>
            <w:noWrap/>
            <w:hideMark/>
          </w:tcPr>
          <w:p w14:paraId="7A45059C"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r>
      <w:tr w:rsidR="0040287F" w:rsidRPr="00B853F7" w14:paraId="38DBC79E" w14:textId="77777777" w:rsidTr="009D1577">
        <w:trPr>
          <w:trHeight w:val="290"/>
        </w:trPr>
        <w:tc>
          <w:tcPr>
            <w:tcW w:w="1396" w:type="dxa"/>
            <w:vMerge w:val="restart"/>
            <w:hideMark/>
          </w:tcPr>
          <w:p w14:paraId="0E02CAA4" w14:textId="77777777" w:rsidR="0040287F" w:rsidRPr="0030075A" w:rsidRDefault="0040287F" w:rsidP="003238B5">
            <w:pPr>
              <w:rPr>
                <w:rFonts w:cstheme="minorHAnsi"/>
                <w:color w:val="000000"/>
                <w:sz w:val="18"/>
                <w:szCs w:val="18"/>
              </w:rPr>
            </w:pPr>
            <w:proofErr w:type="spellStart"/>
            <w:r w:rsidRPr="0030075A">
              <w:rPr>
                <w:rFonts w:cstheme="minorHAnsi"/>
                <w:color w:val="000000"/>
                <w:sz w:val="18"/>
                <w:szCs w:val="18"/>
              </w:rPr>
              <w:t>Grews</w:t>
            </w:r>
            <w:proofErr w:type="spellEnd"/>
            <w:r w:rsidRPr="0030075A">
              <w:rPr>
                <w:rFonts w:cstheme="minorHAnsi"/>
                <w:color w:val="000000"/>
                <w:sz w:val="18"/>
                <w:szCs w:val="18"/>
              </w:rPr>
              <w:t xml:space="preserve"> Pond</w:t>
            </w:r>
          </w:p>
        </w:tc>
        <w:tc>
          <w:tcPr>
            <w:tcW w:w="2396" w:type="dxa"/>
            <w:noWrap/>
            <w:hideMark/>
          </w:tcPr>
          <w:p w14:paraId="1C249ECB" w14:textId="77777777" w:rsidR="0040287F" w:rsidRPr="0030075A" w:rsidRDefault="0040287F" w:rsidP="003238B5">
            <w:pPr>
              <w:rPr>
                <w:rFonts w:cstheme="minorHAnsi"/>
                <w:color w:val="000000"/>
                <w:sz w:val="18"/>
                <w:szCs w:val="18"/>
              </w:rPr>
            </w:pPr>
            <w:r w:rsidRPr="0030075A">
              <w:rPr>
                <w:rFonts w:cstheme="minorHAnsi"/>
                <w:color w:val="000000"/>
                <w:sz w:val="18"/>
                <w:szCs w:val="18"/>
              </w:rPr>
              <w:t>Waterbody average</w:t>
            </w:r>
          </w:p>
        </w:tc>
        <w:tc>
          <w:tcPr>
            <w:tcW w:w="976" w:type="dxa"/>
            <w:noWrap/>
            <w:hideMark/>
          </w:tcPr>
          <w:p w14:paraId="43EC817A"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632FF3D8"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41AA8D18"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46F3B393"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0E3CF0C9"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0.97</w:t>
            </w:r>
          </w:p>
        </w:tc>
        <w:tc>
          <w:tcPr>
            <w:tcW w:w="976" w:type="dxa"/>
            <w:noWrap/>
            <w:hideMark/>
          </w:tcPr>
          <w:p w14:paraId="52EE1574"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12B9D318"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7DE3EBEC"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2BDEC362"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1BFA49D1"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6BEE87C7"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r>
      <w:tr w:rsidR="0040287F" w:rsidRPr="00B853F7" w14:paraId="658EE59C" w14:textId="77777777" w:rsidTr="009D1577">
        <w:trPr>
          <w:trHeight w:val="290"/>
        </w:trPr>
        <w:tc>
          <w:tcPr>
            <w:tcW w:w="1396" w:type="dxa"/>
            <w:vMerge/>
            <w:hideMark/>
          </w:tcPr>
          <w:p w14:paraId="6285C8A5" w14:textId="77777777" w:rsidR="0040287F" w:rsidRPr="0030075A" w:rsidRDefault="0040287F" w:rsidP="003238B5">
            <w:pPr>
              <w:rPr>
                <w:rFonts w:cstheme="minorHAnsi"/>
                <w:color w:val="000000"/>
                <w:sz w:val="18"/>
                <w:szCs w:val="18"/>
              </w:rPr>
            </w:pPr>
          </w:p>
        </w:tc>
        <w:tc>
          <w:tcPr>
            <w:tcW w:w="2396" w:type="dxa"/>
            <w:noWrap/>
            <w:hideMark/>
          </w:tcPr>
          <w:p w14:paraId="416F5063" w14:textId="77777777" w:rsidR="0040287F" w:rsidRPr="0030075A" w:rsidRDefault="0040287F" w:rsidP="003238B5">
            <w:pPr>
              <w:rPr>
                <w:rFonts w:cstheme="minorHAnsi"/>
                <w:color w:val="000000"/>
                <w:sz w:val="18"/>
                <w:szCs w:val="18"/>
              </w:rPr>
            </w:pPr>
            <w:r w:rsidRPr="0030075A">
              <w:rPr>
                <w:rFonts w:cstheme="minorHAnsi"/>
                <w:color w:val="000000"/>
                <w:sz w:val="18"/>
                <w:szCs w:val="18"/>
              </w:rPr>
              <w:t>Bluegill</w:t>
            </w:r>
          </w:p>
        </w:tc>
        <w:tc>
          <w:tcPr>
            <w:tcW w:w="976" w:type="dxa"/>
            <w:noWrap/>
            <w:hideMark/>
          </w:tcPr>
          <w:p w14:paraId="666BB5C3"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4D28E4D6"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34DFCE45"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08F8EF75"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1070C6E"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0.97</w:t>
            </w:r>
          </w:p>
        </w:tc>
        <w:tc>
          <w:tcPr>
            <w:tcW w:w="976" w:type="dxa"/>
            <w:noWrap/>
            <w:hideMark/>
          </w:tcPr>
          <w:p w14:paraId="1674C941"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19598EAB"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1BC2F79C"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21A1EC12"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BEA448E"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4554E981"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r>
      <w:tr w:rsidR="0040287F" w:rsidRPr="00B853F7" w14:paraId="69EFE7BE" w14:textId="77777777" w:rsidTr="009D1577">
        <w:trPr>
          <w:trHeight w:val="290"/>
        </w:trPr>
        <w:tc>
          <w:tcPr>
            <w:tcW w:w="1396" w:type="dxa"/>
            <w:vMerge w:val="restart"/>
            <w:hideMark/>
          </w:tcPr>
          <w:p w14:paraId="360B7328" w14:textId="77777777" w:rsidR="0040287F" w:rsidRPr="0030075A" w:rsidRDefault="0040287F" w:rsidP="003238B5">
            <w:pPr>
              <w:rPr>
                <w:rFonts w:cstheme="minorHAnsi"/>
                <w:color w:val="000000"/>
                <w:sz w:val="18"/>
                <w:szCs w:val="18"/>
              </w:rPr>
            </w:pPr>
            <w:r w:rsidRPr="0030075A">
              <w:rPr>
                <w:rFonts w:cstheme="minorHAnsi"/>
                <w:color w:val="000000"/>
                <w:sz w:val="18"/>
                <w:szCs w:val="18"/>
              </w:rPr>
              <w:t>Jenkins Pond</w:t>
            </w:r>
          </w:p>
        </w:tc>
        <w:tc>
          <w:tcPr>
            <w:tcW w:w="2396" w:type="dxa"/>
            <w:noWrap/>
            <w:hideMark/>
          </w:tcPr>
          <w:p w14:paraId="704D8511" w14:textId="77777777" w:rsidR="0040287F" w:rsidRPr="0030075A" w:rsidRDefault="0040287F" w:rsidP="003238B5">
            <w:pPr>
              <w:rPr>
                <w:rFonts w:cstheme="minorHAnsi"/>
                <w:color w:val="000000"/>
                <w:sz w:val="18"/>
                <w:szCs w:val="18"/>
              </w:rPr>
            </w:pPr>
            <w:r w:rsidRPr="0030075A">
              <w:rPr>
                <w:rFonts w:cstheme="minorHAnsi"/>
                <w:color w:val="000000"/>
                <w:sz w:val="18"/>
                <w:szCs w:val="18"/>
              </w:rPr>
              <w:t>Waterbody average</w:t>
            </w:r>
          </w:p>
        </w:tc>
        <w:tc>
          <w:tcPr>
            <w:tcW w:w="976" w:type="dxa"/>
            <w:noWrap/>
            <w:hideMark/>
          </w:tcPr>
          <w:p w14:paraId="68F6DE93"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61C5A1EA"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75E17927"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65F1C3A1"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06EAD813"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2.80</w:t>
            </w:r>
          </w:p>
        </w:tc>
        <w:tc>
          <w:tcPr>
            <w:tcW w:w="976" w:type="dxa"/>
            <w:noWrap/>
            <w:hideMark/>
          </w:tcPr>
          <w:p w14:paraId="7A70098B"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372B25FD"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0.05</w:t>
            </w:r>
          </w:p>
        </w:tc>
        <w:tc>
          <w:tcPr>
            <w:tcW w:w="976" w:type="dxa"/>
            <w:noWrap/>
            <w:hideMark/>
          </w:tcPr>
          <w:p w14:paraId="0D5D2491"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4950975B"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33CB5F3E"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1C11978E"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r>
      <w:tr w:rsidR="0040287F" w:rsidRPr="00B853F7" w14:paraId="2B397920" w14:textId="77777777" w:rsidTr="009D1577">
        <w:trPr>
          <w:trHeight w:val="290"/>
        </w:trPr>
        <w:tc>
          <w:tcPr>
            <w:tcW w:w="1396" w:type="dxa"/>
            <w:vMerge/>
            <w:hideMark/>
          </w:tcPr>
          <w:p w14:paraId="339A56F7" w14:textId="77777777" w:rsidR="0040287F" w:rsidRPr="0030075A" w:rsidRDefault="0040287F" w:rsidP="003238B5">
            <w:pPr>
              <w:rPr>
                <w:rFonts w:cstheme="minorHAnsi"/>
                <w:color w:val="000000"/>
                <w:sz w:val="18"/>
                <w:szCs w:val="18"/>
              </w:rPr>
            </w:pPr>
          </w:p>
        </w:tc>
        <w:tc>
          <w:tcPr>
            <w:tcW w:w="2396" w:type="dxa"/>
            <w:noWrap/>
            <w:hideMark/>
          </w:tcPr>
          <w:p w14:paraId="43070DA2" w14:textId="77777777" w:rsidR="0040287F" w:rsidRPr="0030075A" w:rsidRDefault="0040287F" w:rsidP="003238B5">
            <w:pPr>
              <w:rPr>
                <w:rFonts w:cstheme="minorHAnsi"/>
                <w:color w:val="000000"/>
                <w:sz w:val="18"/>
                <w:szCs w:val="18"/>
              </w:rPr>
            </w:pPr>
            <w:r w:rsidRPr="0030075A">
              <w:rPr>
                <w:rFonts w:cstheme="minorHAnsi"/>
                <w:color w:val="000000"/>
                <w:sz w:val="18"/>
                <w:szCs w:val="18"/>
              </w:rPr>
              <w:t>Largemouth bass</w:t>
            </w:r>
          </w:p>
        </w:tc>
        <w:tc>
          <w:tcPr>
            <w:tcW w:w="976" w:type="dxa"/>
            <w:noWrap/>
            <w:hideMark/>
          </w:tcPr>
          <w:p w14:paraId="00A2D9C5"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02890CD9"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EBE8FBD"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4F9D1FC2"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9D83BC1"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2.</w:t>
            </w:r>
            <w:r>
              <w:rPr>
                <w:rFonts w:cstheme="minorHAnsi"/>
                <w:color w:val="000000"/>
                <w:sz w:val="18"/>
                <w:szCs w:val="18"/>
              </w:rPr>
              <w:t>71</w:t>
            </w:r>
          </w:p>
        </w:tc>
        <w:tc>
          <w:tcPr>
            <w:tcW w:w="976" w:type="dxa"/>
            <w:noWrap/>
            <w:hideMark/>
          </w:tcPr>
          <w:p w14:paraId="577932A1"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F982A52"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6B9C71D7"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6BC82E14"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799CA189"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08EDF0BF"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r>
      <w:tr w:rsidR="0040287F" w:rsidRPr="00B853F7" w14:paraId="3E97921B" w14:textId="77777777" w:rsidTr="009D1577">
        <w:trPr>
          <w:trHeight w:val="290"/>
        </w:trPr>
        <w:tc>
          <w:tcPr>
            <w:tcW w:w="1396" w:type="dxa"/>
            <w:vMerge/>
            <w:hideMark/>
          </w:tcPr>
          <w:p w14:paraId="56E87AC5" w14:textId="77777777" w:rsidR="0040287F" w:rsidRPr="0030075A" w:rsidRDefault="0040287F" w:rsidP="003238B5">
            <w:pPr>
              <w:rPr>
                <w:rFonts w:cstheme="minorHAnsi"/>
                <w:color w:val="000000"/>
                <w:sz w:val="18"/>
                <w:szCs w:val="18"/>
              </w:rPr>
            </w:pPr>
          </w:p>
        </w:tc>
        <w:tc>
          <w:tcPr>
            <w:tcW w:w="2396" w:type="dxa"/>
            <w:noWrap/>
            <w:hideMark/>
          </w:tcPr>
          <w:p w14:paraId="2FBAAF9C" w14:textId="77777777" w:rsidR="0040287F" w:rsidRPr="0030075A" w:rsidRDefault="0040287F" w:rsidP="003238B5">
            <w:pPr>
              <w:rPr>
                <w:rFonts w:cstheme="minorHAnsi"/>
                <w:color w:val="000000"/>
                <w:sz w:val="18"/>
                <w:szCs w:val="18"/>
              </w:rPr>
            </w:pPr>
            <w:r w:rsidRPr="0030075A">
              <w:rPr>
                <w:rFonts w:cstheme="minorHAnsi"/>
                <w:color w:val="000000"/>
                <w:sz w:val="18"/>
                <w:szCs w:val="18"/>
              </w:rPr>
              <w:t>Smallmouth bass</w:t>
            </w:r>
          </w:p>
        </w:tc>
        <w:tc>
          <w:tcPr>
            <w:tcW w:w="976" w:type="dxa"/>
            <w:noWrap/>
            <w:hideMark/>
          </w:tcPr>
          <w:p w14:paraId="27EFB78F"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3261B228"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68FC6DC3"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370BCBC0"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A944C88"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4.68</w:t>
            </w:r>
          </w:p>
        </w:tc>
        <w:tc>
          <w:tcPr>
            <w:tcW w:w="976" w:type="dxa"/>
            <w:noWrap/>
            <w:hideMark/>
          </w:tcPr>
          <w:p w14:paraId="0648D7B3"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33879CC9"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0.15</w:t>
            </w:r>
          </w:p>
        </w:tc>
        <w:tc>
          <w:tcPr>
            <w:tcW w:w="976" w:type="dxa"/>
            <w:noWrap/>
            <w:hideMark/>
          </w:tcPr>
          <w:p w14:paraId="74968BAE"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4E79890C"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278B6E7F"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2B1ACF83"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r>
      <w:tr w:rsidR="0040287F" w:rsidRPr="00B853F7" w14:paraId="01FF7AD7" w14:textId="77777777" w:rsidTr="009D1577">
        <w:trPr>
          <w:trHeight w:val="290"/>
        </w:trPr>
        <w:tc>
          <w:tcPr>
            <w:tcW w:w="1396" w:type="dxa"/>
            <w:vMerge/>
            <w:hideMark/>
          </w:tcPr>
          <w:p w14:paraId="57CCF484" w14:textId="77777777" w:rsidR="0040287F" w:rsidRPr="0030075A" w:rsidRDefault="0040287F" w:rsidP="003238B5">
            <w:pPr>
              <w:rPr>
                <w:rFonts w:cstheme="minorHAnsi"/>
                <w:color w:val="000000"/>
                <w:sz w:val="18"/>
                <w:szCs w:val="18"/>
              </w:rPr>
            </w:pPr>
          </w:p>
        </w:tc>
        <w:tc>
          <w:tcPr>
            <w:tcW w:w="2396" w:type="dxa"/>
            <w:noWrap/>
            <w:hideMark/>
          </w:tcPr>
          <w:p w14:paraId="6CCD5C91" w14:textId="77777777" w:rsidR="0040287F" w:rsidRPr="0030075A" w:rsidRDefault="0040287F" w:rsidP="003238B5">
            <w:pPr>
              <w:rPr>
                <w:rFonts w:cstheme="minorHAnsi"/>
                <w:color w:val="000000"/>
                <w:sz w:val="18"/>
                <w:szCs w:val="18"/>
              </w:rPr>
            </w:pPr>
            <w:r w:rsidRPr="0030075A">
              <w:rPr>
                <w:rFonts w:cstheme="minorHAnsi"/>
                <w:color w:val="000000"/>
                <w:sz w:val="18"/>
                <w:szCs w:val="18"/>
              </w:rPr>
              <w:t>Yellow bullhead</w:t>
            </w:r>
          </w:p>
        </w:tc>
        <w:tc>
          <w:tcPr>
            <w:tcW w:w="976" w:type="dxa"/>
            <w:noWrap/>
            <w:hideMark/>
          </w:tcPr>
          <w:p w14:paraId="1D65271B"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4C99F72C"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49AC2DF2"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6D6B8A62"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1A8B9E7"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0.34</w:t>
            </w:r>
          </w:p>
        </w:tc>
        <w:tc>
          <w:tcPr>
            <w:tcW w:w="976" w:type="dxa"/>
            <w:noWrap/>
            <w:hideMark/>
          </w:tcPr>
          <w:p w14:paraId="50F0A6C3"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3B3A6A7F"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4B1453F1"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65E51B2A"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21501990"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18F17418"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r>
      <w:tr w:rsidR="0040287F" w:rsidRPr="00B853F7" w14:paraId="6B0085E2" w14:textId="77777777" w:rsidTr="009D1577">
        <w:trPr>
          <w:trHeight w:val="290"/>
        </w:trPr>
        <w:tc>
          <w:tcPr>
            <w:tcW w:w="1396" w:type="dxa"/>
            <w:vMerge w:val="restart"/>
            <w:hideMark/>
          </w:tcPr>
          <w:p w14:paraId="41182D79" w14:textId="77777777" w:rsidR="0040287F" w:rsidRPr="0030075A" w:rsidRDefault="0040287F" w:rsidP="003238B5">
            <w:pPr>
              <w:rPr>
                <w:rFonts w:cstheme="minorHAnsi"/>
                <w:color w:val="000000"/>
                <w:sz w:val="18"/>
                <w:szCs w:val="18"/>
              </w:rPr>
            </w:pPr>
            <w:r w:rsidRPr="0030075A">
              <w:rPr>
                <w:rFonts w:cstheme="minorHAnsi"/>
                <w:color w:val="000000"/>
                <w:sz w:val="18"/>
                <w:szCs w:val="18"/>
              </w:rPr>
              <w:t>Johns Pond</w:t>
            </w:r>
          </w:p>
        </w:tc>
        <w:tc>
          <w:tcPr>
            <w:tcW w:w="2396" w:type="dxa"/>
            <w:noWrap/>
            <w:hideMark/>
          </w:tcPr>
          <w:p w14:paraId="57954A9B" w14:textId="77777777" w:rsidR="0040287F" w:rsidRPr="0030075A" w:rsidRDefault="0040287F" w:rsidP="003238B5">
            <w:pPr>
              <w:rPr>
                <w:rFonts w:cstheme="minorHAnsi"/>
                <w:color w:val="000000"/>
                <w:sz w:val="18"/>
                <w:szCs w:val="18"/>
              </w:rPr>
            </w:pPr>
            <w:r w:rsidRPr="0030075A">
              <w:rPr>
                <w:rFonts w:cstheme="minorHAnsi"/>
                <w:color w:val="000000"/>
                <w:sz w:val="18"/>
                <w:szCs w:val="18"/>
              </w:rPr>
              <w:t>Waterbody average</w:t>
            </w:r>
          </w:p>
        </w:tc>
        <w:tc>
          <w:tcPr>
            <w:tcW w:w="976" w:type="dxa"/>
            <w:noWrap/>
            <w:hideMark/>
          </w:tcPr>
          <w:p w14:paraId="155C1060"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07ECF437"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0.58</w:t>
            </w:r>
          </w:p>
        </w:tc>
        <w:tc>
          <w:tcPr>
            <w:tcW w:w="976" w:type="dxa"/>
            <w:noWrap/>
            <w:hideMark/>
          </w:tcPr>
          <w:p w14:paraId="2861A472"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0.1</w:t>
            </w:r>
            <w:r>
              <w:rPr>
                <w:rFonts w:cstheme="minorHAnsi"/>
                <w:color w:val="000000"/>
                <w:sz w:val="18"/>
                <w:szCs w:val="18"/>
              </w:rPr>
              <w:t>8</w:t>
            </w:r>
          </w:p>
        </w:tc>
        <w:tc>
          <w:tcPr>
            <w:tcW w:w="976" w:type="dxa"/>
            <w:noWrap/>
            <w:hideMark/>
          </w:tcPr>
          <w:p w14:paraId="44EE6150"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081800E0"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97.7</w:t>
            </w:r>
            <w:r>
              <w:rPr>
                <w:rFonts w:cstheme="minorHAnsi"/>
                <w:color w:val="000000"/>
                <w:sz w:val="18"/>
                <w:szCs w:val="18"/>
              </w:rPr>
              <w:t>6</w:t>
            </w:r>
          </w:p>
        </w:tc>
        <w:tc>
          <w:tcPr>
            <w:tcW w:w="976" w:type="dxa"/>
            <w:noWrap/>
            <w:hideMark/>
          </w:tcPr>
          <w:p w14:paraId="1BE63771"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69E9A804"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43DF839C"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70C8CF8F"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62CFA39F"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2C50292"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r>
      <w:tr w:rsidR="0040287F" w:rsidRPr="00B853F7" w14:paraId="75827522" w14:textId="77777777" w:rsidTr="009D1577">
        <w:trPr>
          <w:trHeight w:val="290"/>
        </w:trPr>
        <w:tc>
          <w:tcPr>
            <w:tcW w:w="1396" w:type="dxa"/>
            <w:vMerge/>
            <w:hideMark/>
          </w:tcPr>
          <w:p w14:paraId="0E1D300E" w14:textId="77777777" w:rsidR="0040287F" w:rsidRPr="0030075A" w:rsidRDefault="0040287F" w:rsidP="003238B5">
            <w:pPr>
              <w:rPr>
                <w:rFonts w:cstheme="minorHAnsi"/>
                <w:color w:val="000000"/>
                <w:sz w:val="18"/>
                <w:szCs w:val="18"/>
              </w:rPr>
            </w:pPr>
          </w:p>
        </w:tc>
        <w:tc>
          <w:tcPr>
            <w:tcW w:w="2396" w:type="dxa"/>
            <w:noWrap/>
            <w:hideMark/>
          </w:tcPr>
          <w:p w14:paraId="10C953CB" w14:textId="77777777" w:rsidR="0040287F" w:rsidRPr="0030075A" w:rsidRDefault="0040287F" w:rsidP="003238B5">
            <w:pPr>
              <w:rPr>
                <w:rFonts w:cstheme="minorHAnsi"/>
                <w:color w:val="000000"/>
                <w:sz w:val="18"/>
                <w:szCs w:val="18"/>
              </w:rPr>
            </w:pPr>
            <w:r w:rsidRPr="0030075A">
              <w:rPr>
                <w:rFonts w:cstheme="minorHAnsi"/>
                <w:color w:val="000000"/>
                <w:sz w:val="18"/>
                <w:szCs w:val="18"/>
              </w:rPr>
              <w:t>Bluegill</w:t>
            </w:r>
          </w:p>
        </w:tc>
        <w:tc>
          <w:tcPr>
            <w:tcW w:w="976" w:type="dxa"/>
            <w:noWrap/>
            <w:hideMark/>
          </w:tcPr>
          <w:p w14:paraId="16A049E5"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1E3FA40B"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0.32</w:t>
            </w:r>
          </w:p>
        </w:tc>
        <w:tc>
          <w:tcPr>
            <w:tcW w:w="976" w:type="dxa"/>
            <w:noWrap/>
            <w:hideMark/>
          </w:tcPr>
          <w:p w14:paraId="0A850946"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0.18</w:t>
            </w:r>
          </w:p>
        </w:tc>
        <w:tc>
          <w:tcPr>
            <w:tcW w:w="976" w:type="dxa"/>
            <w:noWrap/>
            <w:hideMark/>
          </w:tcPr>
          <w:p w14:paraId="2CC17CA7"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15D7CB51"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144.33</w:t>
            </w:r>
          </w:p>
        </w:tc>
        <w:tc>
          <w:tcPr>
            <w:tcW w:w="976" w:type="dxa"/>
            <w:noWrap/>
            <w:hideMark/>
          </w:tcPr>
          <w:p w14:paraId="129FA231"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111DFB62"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4641A050"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EB0025D"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215799CE"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38B43C84"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r>
      <w:tr w:rsidR="0040287F" w:rsidRPr="00B853F7" w14:paraId="36F52A54" w14:textId="77777777" w:rsidTr="009D1577">
        <w:trPr>
          <w:trHeight w:val="290"/>
        </w:trPr>
        <w:tc>
          <w:tcPr>
            <w:tcW w:w="1396" w:type="dxa"/>
            <w:vMerge/>
            <w:hideMark/>
          </w:tcPr>
          <w:p w14:paraId="28D489BF" w14:textId="77777777" w:rsidR="0040287F" w:rsidRPr="0030075A" w:rsidRDefault="0040287F" w:rsidP="003238B5">
            <w:pPr>
              <w:rPr>
                <w:rFonts w:cstheme="minorHAnsi"/>
                <w:color w:val="000000"/>
                <w:sz w:val="18"/>
                <w:szCs w:val="18"/>
              </w:rPr>
            </w:pPr>
          </w:p>
        </w:tc>
        <w:tc>
          <w:tcPr>
            <w:tcW w:w="2396" w:type="dxa"/>
            <w:noWrap/>
            <w:hideMark/>
          </w:tcPr>
          <w:p w14:paraId="7CB5298B" w14:textId="77777777" w:rsidR="0040287F" w:rsidRPr="0030075A" w:rsidRDefault="0040287F" w:rsidP="003238B5">
            <w:pPr>
              <w:rPr>
                <w:rFonts w:cstheme="minorHAnsi"/>
                <w:color w:val="000000"/>
                <w:sz w:val="18"/>
                <w:szCs w:val="18"/>
              </w:rPr>
            </w:pPr>
            <w:r w:rsidRPr="0030075A">
              <w:rPr>
                <w:rFonts w:cstheme="minorHAnsi"/>
                <w:color w:val="000000"/>
                <w:sz w:val="18"/>
                <w:szCs w:val="18"/>
              </w:rPr>
              <w:t>Chain pickerel</w:t>
            </w:r>
          </w:p>
        </w:tc>
        <w:tc>
          <w:tcPr>
            <w:tcW w:w="976" w:type="dxa"/>
            <w:noWrap/>
            <w:hideMark/>
          </w:tcPr>
          <w:p w14:paraId="4D07AC70"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3A6F10BE"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0.83</w:t>
            </w:r>
          </w:p>
        </w:tc>
        <w:tc>
          <w:tcPr>
            <w:tcW w:w="976" w:type="dxa"/>
            <w:noWrap/>
            <w:hideMark/>
          </w:tcPr>
          <w:p w14:paraId="51E20A83"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0.21</w:t>
            </w:r>
          </w:p>
        </w:tc>
        <w:tc>
          <w:tcPr>
            <w:tcW w:w="976" w:type="dxa"/>
            <w:noWrap/>
            <w:hideMark/>
          </w:tcPr>
          <w:p w14:paraId="67BA13FC"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689DA6ED"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86.10</w:t>
            </w:r>
          </w:p>
        </w:tc>
        <w:tc>
          <w:tcPr>
            <w:tcW w:w="976" w:type="dxa"/>
            <w:noWrap/>
            <w:hideMark/>
          </w:tcPr>
          <w:p w14:paraId="0319C006"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0DE84534"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22B39703"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EB524A1"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664B2CD2"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6D03698D"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r>
      <w:tr w:rsidR="0040287F" w:rsidRPr="00B853F7" w14:paraId="00AAE42A" w14:textId="77777777" w:rsidTr="009D1577">
        <w:trPr>
          <w:trHeight w:val="290"/>
        </w:trPr>
        <w:tc>
          <w:tcPr>
            <w:tcW w:w="1396" w:type="dxa"/>
            <w:vMerge/>
            <w:hideMark/>
          </w:tcPr>
          <w:p w14:paraId="7665A5C4" w14:textId="77777777" w:rsidR="0040287F" w:rsidRPr="0030075A" w:rsidRDefault="0040287F" w:rsidP="003238B5">
            <w:pPr>
              <w:rPr>
                <w:rFonts w:cstheme="minorHAnsi"/>
                <w:color w:val="000000"/>
                <w:sz w:val="18"/>
                <w:szCs w:val="18"/>
              </w:rPr>
            </w:pPr>
          </w:p>
        </w:tc>
        <w:tc>
          <w:tcPr>
            <w:tcW w:w="2396" w:type="dxa"/>
            <w:noWrap/>
            <w:hideMark/>
          </w:tcPr>
          <w:p w14:paraId="34953475" w14:textId="77777777" w:rsidR="0040287F" w:rsidRPr="0030075A" w:rsidRDefault="0040287F" w:rsidP="003238B5">
            <w:pPr>
              <w:rPr>
                <w:rFonts w:cstheme="minorHAnsi"/>
                <w:color w:val="000000"/>
                <w:sz w:val="18"/>
                <w:szCs w:val="18"/>
              </w:rPr>
            </w:pPr>
            <w:r w:rsidRPr="0030075A">
              <w:rPr>
                <w:rFonts w:cstheme="minorHAnsi"/>
                <w:color w:val="000000"/>
                <w:sz w:val="18"/>
                <w:szCs w:val="18"/>
              </w:rPr>
              <w:t>Largemouth bass</w:t>
            </w:r>
          </w:p>
        </w:tc>
        <w:tc>
          <w:tcPr>
            <w:tcW w:w="976" w:type="dxa"/>
            <w:noWrap/>
            <w:hideMark/>
          </w:tcPr>
          <w:p w14:paraId="5B0A47D7"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3472ED0E"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0.1</w:t>
            </w:r>
            <w:r>
              <w:rPr>
                <w:rFonts w:cstheme="minorHAnsi"/>
                <w:color w:val="000000"/>
                <w:sz w:val="18"/>
                <w:szCs w:val="18"/>
              </w:rPr>
              <w:t>6</w:t>
            </w:r>
          </w:p>
        </w:tc>
        <w:tc>
          <w:tcPr>
            <w:tcW w:w="976" w:type="dxa"/>
            <w:noWrap/>
            <w:hideMark/>
          </w:tcPr>
          <w:p w14:paraId="37FD05C8"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00D39F61"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195F7EC"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73.</w:t>
            </w:r>
            <w:r>
              <w:rPr>
                <w:rFonts w:cstheme="minorHAnsi"/>
                <w:color w:val="000000"/>
                <w:sz w:val="18"/>
                <w:szCs w:val="18"/>
              </w:rPr>
              <w:t>37</w:t>
            </w:r>
          </w:p>
        </w:tc>
        <w:tc>
          <w:tcPr>
            <w:tcW w:w="976" w:type="dxa"/>
            <w:noWrap/>
            <w:hideMark/>
          </w:tcPr>
          <w:p w14:paraId="0154EE9C"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32527565"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206E694E"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46CA8A7F"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63301253"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463BD6C3"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r>
      <w:tr w:rsidR="0040287F" w:rsidRPr="00B853F7" w14:paraId="2CE4FB6C" w14:textId="77777777" w:rsidTr="009D1577">
        <w:trPr>
          <w:trHeight w:val="290"/>
        </w:trPr>
        <w:tc>
          <w:tcPr>
            <w:tcW w:w="1396" w:type="dxa"/>
            <w:vMerge/>
            <w:hideMark/>
          </w:tcPr>
          <w:p w14:paraId="36FFD342" w14:textId="77777777" w:rsidR="0040287F" w:rsidRPr="0030075A" w:rsidRDefault="0040287F" w:rsidP="003238B5">
            <w:pPr>
              <w:rPr>
                <w:rFonts w:cstheme="minorHAnsi"/>
                <w:color w:val="000000"/>
                <w:sz w:val="18"/>
                <w:szCs w:val="18"/>
              </w:rPr>
            </w:pPr>
          </w:p>
        </w:tc>
        <w:tc>
          <w:tcPr>
            <w:tcW w:w="2396" w:type="dxa"/>
            <w:noWrap/>
            <w:hideMark/>
          </w:tcPr>
          <w:p w14:paraId="0F586711" w14:textId="77777777" w:rsidR="0040287F" w:rsidRPr="0030075A" w:rsidRDefault="0040287F" w:rsidP="003238B5">
            <w:pPr>
              <w:rPr>
                <w:rFonts w:cstheme="minorHAnsi"/>
                <w:color w:val="000000"/>
                <w:sz w:val="18"/>
                <w:szCs w:val="18"/>
              </w:rPr>
            </w:pPr>
            <w:r w:rsidRPr="0030075A">
              <w:rPr>
                <w:rFonts w:cstheme="minorHAnsi"/>
                <w:color w:val="000000"/>
                <w:sz w:val="18"/>
                <w:szCs w:val="18"/>
              </w:rPr>
              <w:t>Pumpkinseed</w:t>
            </w:r>
          </w:p>
        </w:tc>
        <w:tc>
          <w:tcPr>
            <w:tcW w:w="976" w:type="dxa"/>
            <w:noWrap/>
            <w:hideMark/>
          </w:tcPr>
          <w:p w14:paraId="4D76BF2E"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F9136E7"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1.38</w:t>
            </w:r>
          </w:p>
        </w:tc>
        <w:tc>
          <w:tcPr>
            <w:tcW w:w="976" w:type="dxa"/>
            <w:noWrap/>
            <w:hideMark/>
          </w:tcPr>
          <w:p w14:paraId="60F42B09"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0.1</w:t>
            </w:r>
            <w:r>
              <w:rPr>
                <w:rFonts w:cstheme="minorHAnsi"/>
                <w:color w:val="000000"/>
                <w:sz w:val="18"/>
                <w:szCs w:val="18"/>
              </w:rPr>
              <w:t>2</w:t>
            </w:r>
          </w:p>
        </w:tc>
        <w:tc>
          <w:tcPr>
            <w:tcW w:w="976" w:type="dxa"/>
            <w:noWrap/>
            <w:hideMark/>
          </w:tcPr>
          <w:p w14:paraId="1223E06C"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05655525"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45.70</w:t>
            </w:r>
          </w:p>
        </w:tc>
        <w:tc>
          <w:tcPr>
            <w:tcW w:w="976" w:type="dxa"/>
            <w:noWrap/>
            <w:hideMark/>
          </w:tcPr>
          <w:p w14:paraId="1B8031FA"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200A0CE1"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3C9CCB09"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6625F40E"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910AA7B"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6F691203"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r>
      <w:tr w:rsidR="0040287F" w:rsidRPr="00B853F7" w14:paraId="1E301B9E" w14:textId="77777777" w:rsidTr="009D1577">
        <w:trPr>
          <w:trHeight w:val="290"/>
        </w:trPr>
        <w:tc>
          <w:tcPr>
            <w:tcW w:w="1396" w:type="dxa"/>
            <w:vMerge/>
            <w:hideMark/>
          </w:tcPr>
          <w:p w14:paraId="678E1B4D" w14:textId="77777777" w:rsidR="0040287F" w:rsidRPr="0030075A" w:rsidRDefault="0040287F" w:rsidP="003238B5">
            <w:pPr>
              <w:rPr>
                <w:rFonts w:cstheme="minorHAnsi"/>
                <w:color w:val="000000"/>
                <w:sz w:val="18"/>
                <w:szCs w:val="18"/>
              </w:rPr>
            </w:pPr>
          </w:p>
        </w:tc>
        <w:tc>
          <w:tcPr>
            <w:tcW w:w="2396" w:type="dxa"/>
            <w:noWrap/>
            <w:hideMark/>
          </w:tcPr>
          <w:p w14:paraId="51BA343C" w14:textId="77777777" w:rsidR="0040287F" w:rsidRPr="0030075A" w:rsidRDefault="0040287F" w:rsidP="003238B5">
            <w:pPr>
              <w:rPr>
                <w:rFonts w:cstheme="minorHAnsi"/>
                <w:color w:val="000000"/>
                <w:sz w:val="18"/>
                <w:szCs w:val="18"/>
              </w:rPr>
            </w:pPr>
            <w:r w:rsidRPr="0030075A">
              <w:rPr>
                <w:rFonts w:cstheme="minorHAnsi"/>
                <w:color w:val="000000"/>
                <w:sz w:val="18"/>
                <w:szCs w:val="18"/>
              </w:rPr>
              <w:t>White perch</w:t>
            </w:r>
          </w:p>
        </w:tc>
        <w:tc>
          <w:tcPr>
            <w:tcW w:w="976" w:type="dxa"/>
            <w:noWrap/>
            <w:hideMark/>
          </w:tcPr>
          <w:p w14:paraId="6F72C4C6"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20F3DE1C"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0.1</w:t>
            </w:r>
            <w:r>
              <w:rPr>
                <w:rFonts w:cstheme="minorHAnsi"/>
                <w:color w:val="000000"/>
                <w:sz w:val="18"/>
                <w:szCs w:val="18"/>
              </w:rPr>
              <w:t>3</w:t>
            </w:r>
          </w:p>
        </w:tc>
        <w:tc>
          <w:tcPr>
            <w:tcW w:w="976" w:type="dxa"/>
            <w:noWrap/>
            <w:hideMark/>
          </w:tcPr>
          <w:p w14:paraId="469CAD84"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0.24</w:t>
            </w:r>
          </w:p>
        </w:tc>
        <w:tc>
          <w:tcPr>
            <w:tcW w:w="976" w:type="dxa"/>
            <w:noWrap/>
            <w:hideMark/>
          </w:tcPr>
          <w:p w14:paraId="03B97686"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7D04B6C9"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140.25</w:t>
            </w:r>
          </w:p>
        </w:tc>
        <w:tc>
          <w:tcPr>
            <w:tcW w:w="976" w:type="dxa"/>
            <w:noWrap/>
            <w:hideMark/>
          </w:tcPr>
          <w:p w14:paraId="38E5417E"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4E0E5E02"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18394766"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6874D145"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648D2D44"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170E6472"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r>
      <w:tr w:rsidR="0040287F" w:rsidRPr="00B853F7" w14:paraId="30116DEC" w14:textId="77777777" w:rsidTr="009D1577">
        <w:trPr>
          <w:trHeight w:val="290"/>
        </w:trPr>
        <w:tc>
          <w:tcPr>
            <w:tcW w:w="1396" w:type="dxa"/>
            <w:vMerge/>
            <w:hideMark/>
          </w:tcPr>
          <w:p w14:paraId="36A04AB3" w14:textId="77777777" w:rsidR="0040287F" w:rsidRPr="0030075A" w:rsidRDefault="0040287F" w:rsidP="003238B5">
            <w:pPr>
              <w:rPr>
                <w:rFonts w:cstheme="minorHAnsi"/>
                <w:color w:val="000000"/>
                <w:sz w:val="18"/>
                <w:szCs w:val="18"/>
              </w:rPr>
            </w:pPr>
          </w:p>
        </w:tc>
        <w:tc>
          <w:tcPr>
            <w:tcW w:w="2396" w:type="dxa"/>
            <w:noWrap/>
            <w:hideMark/>
          </w:tcPr>
          <w:p w14:paraId="3E5E87C0" w14:textId="77777777" w:rsidR="0040287F" w:rsidRPr="0030075A" w:rsidRDefault="0040287F" w:rsidP="003238B5">
            <w:pPr>
              <w:rPr>
                <w:rFonts w:cstheme="minorHAnsi"/>
                <w:color w:val="000000"/>
                <w:sz w:val="18"/>
                <w:szCs w:val="18"/>
              </w:rPr>
            </w:pPr>
            <w:r w:rsidRPr="0030075A">
              <w:rPr>
                <w:rFonts w:cstheme="minorHAnsi"/>
                <w:color w:val="000000"/>
                <w:sz w:val="18"/>
                <w:szCs w:val="18"/>
              </w:rPr>
              <w:t>Yellow perch</w:t>
            </w:r>
          </w:p>
        </w:tc>
        <w:tc>
          <w:tcPr>
            <w:tcW w:w="976" w:type="dxa"/>
            <w:noWrap/>
            <w:hideMark/>
          </w:tcPr>
          <w:p w14:paraId="4B8A989B"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1F0D5391"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1.01</w:t>
            </w:r>
          </w:p>
        </w:tc>
        <w:tc>
          <w:tcPr>
            <w:tcW w:w="976" w:type="dxa"/>
            <w:noWrap/>
            <w:hideMark/>
          </w:tcPr>
          <w:p w14:paraId="5D4BB2AC"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0.30</w:t>
            </w:r>
          </w:p>
        </w:tc>
        <w:tc>
          <w:tcPr>
            <w:tcW w:w="976" w:type="dxa"/>
            <w:noWrap/>
            <w:hideMark/>
          </w:tcPr>
          <w:p w14:paraId="3C1257E3"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26C26C6B"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74.90</w:t>
            </w:r>
          </w:p>
        </w:tc>
        <w:tc>
          <w:tcPr>
            <w:tcW w:w="976" w:type="dxa"/>
            <w:noWrap/>
            <w:hideMark/>
          </w:tcPr>
          <w:p w14:paraId="0BC60D41"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47F73BEC"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72C2A73F"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309705E9"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2CCA9662"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72F8062A"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r>
      <w:tr w:rsidR="0040287F" w:rsidRPr="00B853F7" w14:paraId="79754373" w14:textId="77777777" w:rsidTr="009D1577">
        <w:trPr>
          <w:trHeight w:val="290"/>
        </w:trPr>
        <w:tc>
          <w:tcPr>
            <w:tcW w:w="1396" w:type="dxa"/>
            <w:vMerge w:val="restart"/>
            <w:hideMark/>
          </w:tcPr>
          <w:p w14:paraId="27B2C988" w14:textId="77777777" w:rsidR="0040287F" w:rsidRPr="0030075A" w:rsidRDefault="0040287F" w:rsidP="003238B5">
            <w:pPr>
              <w:rPr>
                <w:rFonts w:cstheme="minorHAnsi"/>
                <w:color w:val="000000"/>
                <w:sz w:val="18"/>
                <w:szCs w:val="18"/>
              </w:rPr>
            </w:pPr>
            <w:r w:rsidRPr="0030075A">
              <w:rPr>
                <w:rFonts w:cstheme="minorHAnsi"/>
                <w:color w:val="000000"/>
                <w:sz w:val="18"/>
                <w:szCs w:val="18"/>
              </w:rPr>
              <w:t>Mashpee-</w:t>
            </w:r>
            <w:proofErr w:type="spellStart"/>
            <w:r w:rsidRPr="0030075A">
              <w:rPr>
                <w:rFonts w:cstheme="minorHAnsi"/>
                <w:color w:val="000000"/>
                <w:sz w:val="18"/>
                <w:szCs w:val="18"/>
              </w:rPr>
              <w:t>Wakeby</w:t>
            </w:r>
            <w:proofErr w:type="spellEnd"/>
            <w:r w:rsidRPr="0030075A">
              <w:rPr>
                <w:rFonts w:cstheme="minorHAnsi"/>
                <w:color w:val="000000"/>
                <w:sz w:val="18"/>
                <w:szCs w:val="18"/>
              </w:rPr>
              <w:t xml:space="preserve"> Pond</w:t>
            </w:r>
          </w:p>
        </w:tc>
        <w:tc>
          <w:tcPr>
            <w:tcW w:w="2396" w:type="dxa"/>
            <w:noWrap/>
            <w:hideMark/>
          </w:tcPr>
          <w:p w14:paraId="10EA353C" w14:textId="77777777" w:rsidR="0040287F" w:rsidRPr="0030075A" w:rsidRDefault="0040287F" w:rsidP="003238B5">
            <w:pPr>
              <w:rPr>
                <w:rFonts w:cstheme="minorHAnsi"/>
                <w:color w:val="000000"/>
                <w:sz w:val="18"/>
                <w:szCs w:val="18"/>
              </w:rPr>
            </w:pPr>
            <w:r w:rsidRPr="0030075A">
              <w:rPr>
                <w:rFonts w:cstheme="minorHAnsi"/>
                <w:color w:val="000000"/>
                <w:sz w:val="18"/>
                <w:szCs w:val="18"/>
              </w:rPr>
              <w:t>Waterbody average</w:t>
            </w:r>
          </w:p>
        </w:tc>
        <w:tc>
          <w:tcPr>
            <w:tcW w:w="976" w:type="dxa"/>
            <w:noWrap/>
            <w:hideMark/>
          </w:tcPr>
          <w:p w14:paraId="0408F593"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66C1B369"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0.0</w:t>
            </w:r>
            <w:r>
              <w:rPr>
                <w:rFonts w:cstheme="minorHAnsi"/>
                <w:color w:val="000000"/>
                <w:sz w:val="18"/>
                <w:szCs w:val="18"/>
              </w:rPr>
              <w:t>6</w:t>
            </w:r>
          </w:p>
        </w:tc>
        <w:tc>
          <w:tcPr>
            <w:tcW w:w="976" w:type="dxa"/>
            <w:noWrap/>
            <w:hideMark/>
          </w:tcPr>
          <w:p w14:paraId="300CA706"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70706FE3"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24814816"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0.6</w:t>
            </w:r>
            <w:r>
              <w:rPr>
                <w:rFonts w:cstheme="minorHAnsi"/>
                <w:color w:val="000000"/>
                <w:sz w:val="18"/>
                <w:szCs w:val="18"/>
              </w:rPr>
              <w:t>7</w:t>
            </w:r>
          </w:p>
        </w:tc>
        <w:tc>
          <w:tcPr>
            <w:tcW w:w="976" w:type="dxa"/>
            <w:noWrap/>
            <w:hideMark/>
          </w:tcPr>
          <w:p w14:paraId="0EB727C5"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237D77C0"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1F67C9A8"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6BB001C1"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A402D24"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1.</w:t>
            </w:r>
            <w:r>
              <w:rPr>
                <w:rFonts w:cstheme="minorHAnsi"/>
                <w:color w:val="000000"/>
                <w:sz w:val="18"/>
                <w:szCs w:val="18"/>
              </w:rPr>
              <w:t>73</w:t>
            </w:r>
          </w:p>
        </w:tc>
        <w:tc>
          <w:tcPr>
            <w:tcW w:w="976" w:type="dxa"/>
            <w:noWrap/>
            <w:hideMark/>
          </w:tcPr>
          <w:p w14:paraId="6B10AACC"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r>
      <w:tr w:rsidR="0040287F" w:rsidRPr="00B853F7" w14:paraId="1AE99CBB" w14:textId="77777777" w:rsidTr="009D1577">
        <w:trPr>
          <w:trHeight w:val="290"/>
        </w:trPr>
        <w:tc>
          <w:tcPr>
            <w:tcW w:w="1396" w:type="dxa"/>
            <w:vMerge/>
            <w:hideMark/>
          </w:tcPr>
          <w:p w14:paraId="22A98FFC" w14:textId="77777777" w:rsidR="0040287F" w:rsidRPr="0030075A" w:rsidRDefault="0040287F" w:rsidP="003238B5">
            <w:pPr>
              <w:rPr>
                <w:rFonts w:cstheme="minorHAnsi"/>
                <w:color w:val="000000"/>
                <w:sz w:val="18"/>
                <w:szCs w:val="18"/>
              </w:rPr>
            </w:pPr>
          </w:p>
        </w:tc>
        <w:tc>
          <w:tcPr>
            <w:tcW w:w="2396" w:type="dxa"/>
            <w:noWrap/>
            <w:hideMark/>
          </w:tcPr>
          <w:p w14:paraId="5E057E1A" w14:textId="77777777" w:rsidR="0040287F" w:rsidRPr="0030075A" w:rsidRDefault="0040287F" w:rsidP="003238B5">
            <w:pPr>
              <w:rPr>
                <w:rFonts w:cstheme="minorHAnsi"/>
                <w:color w:val="000000"/>
                <w:sz w:val="18"/>
                <w:szCs w:val="18"/>
              </w:rPr>
            </w:pPr>
            <w:r w:rsidRPr="0030075A">
              <w:rPr>
                <w:rFonts w:cstheme="minorHAnsi"/>
                <w:color w:val="000000"/>
                <w:sz w:val="18"/>
                <w:szCs w:val="18"/>
              </w:rPr>
              <w:t>Chain pickerel</w:t>
            </w:r>
          </w:p>
        </w:tc>
        <w:tc>
          <w:tcPr>
            <w:tcW w:w="976" w:type="dxa"/>
            <w:noWrap/>
            <w:hideMark/>
          </w:tcPr>
          <w:p w14:paraId="13C39732"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18C1448"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05F2F410"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489BE7C"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435D8F7C"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0.40</w:t>
            </w:r>
          </w:p>
        </w:tc>
        <w:tc>
          <w:tcPr>
            <w:tcW w:w="976" w:type="dxa"/>
            <w:noWrap/>
            <w:hideMark/>
          </w:tcPr>
          <w:p w14:paraId="77566C39"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4982C14A"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383E1404"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4092B904"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7D0A6F1"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7AA1593E"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r>
      <w:tr w:rsidR="0040287F" w:rsidRPr="00B853F7" w14:paraId="76604233" w14:textId="77777777" w:rsidTr="009D1577">
        <w:trPr>
          <w:trHeight w:val="290"/>
        </w:trPr>
        <w:tc>
          <w:tcPr>
            <w:tcW w:w="1396" w:type="dxa"/>
            <w:vMerge/>
            <w:hideMark/>
          </w:tcPr>
          <w:p w14:paraId="0F2E797E" w14:textId="77777777" w:rsidR="0040287F" w:rsidRPr="0030075A" w:rsidRDefault="0040287F" w:rsidP="003238B5">
            <w:pPr>
              <w:rPr>
                <w:rFonts w:cstheme="minorHAnsi"/>
                <w:color w:val="000000"/>
                <w:sz w:val="18"/>
                <w:szCs w:val="18"/>
              </w:rPr>
            </w:pPr>
          </w:p>
        </w:tc>
        <w:tc>
          <w:tcPr>
            <w:tcW w:w="2396" w:type="dxa"/>
            <w:noWrap/>
            <w:hideMark/>
          </w:tcPr>
          <w:p w14:paraId="04F79C29" w14:textId="77777777" w:rsidR="0040287F" w:rsidRPr="0030075A" w:rsidRDefault="0040287F" w:rsidP="003238B5">
            <w:pPr>
              <w:rPr>
                <w:rFonts w:cstheme="minorHAnsi"/>
                <w:color w:val="000000"/>
                <w:sz w:val="18"/>
                <w:szCs w:val="18"/>
              </w:rPr>
            </w:pPr>
            <w:r w:rsidRPr="0030075A">
              <w:rPr>
                <w:rFonts w:cstheme="minorHAnsi"/>
                <w:color w:val="000000"/>
                <w:sz w:val="18"/>
                <w:szCs w:val="18"/>
              </w:rPr>
              <w:t>Largemouth bass</w:t>
            </w:r>
          </w:p>
        </w:tc>
        <w:tc>
          <w:tcPr>
            <w:tcW w:w="976" w:type="dxa"/>
            <w:noWrap/>
            <w:hideMark/>
          </w:tcPr>
          <w:p w14:paraId="2A2E8C04"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6BE34FE"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A03CF4F"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F34FE23"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0F0668E6"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0.91</w:t>
            </w:r>
          </w:p>
        </w:tc>
        <w:tc>
          <w:tcPr>
            <w:tcW w:w="976" w:type="dxa"/>
            <w:noWrap/>
            <w:hideMark/>
          </w:tcPr>
          <w:p w14:paraId="03F2ED6A"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198AB548"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7959405A"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7006BB8C"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4D55D7A1"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713E195F"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r>
      <w:tr w:rsidR="0040287F" w:rsidRPr="00B853F7" w14:paraId="0C3127B8" w14:textId="77777777" w:rsidTr="009D1577">
        <w:trPr>
          <w:trHeight w:val="290"/>
        </w:trPr>
        <w:tc>
          <w:tcPr>
            <w:tcW w:w="1396" w:type="dxa"/>
            <w:vMerge/>
            <w:hideMark/>
          </w:tcPr>
          <w:p w14:paraId="65D8A5EC" w14:textId="77777777" w:rsidR="0040287F" w:rsidRPr="0030075A" w:rsidRDefault="0040287F" w:rsidP="003238B5">
            <w:pPr>
              <w:rPr>
                <w:rFonts w:cstheme="minorHAnsi"/>
                <w:color w:val="000000"/>
                <w:sz w:val="18"/>
                <w:szCs w:val="18"/>
              </w:rPr>
            </w:pPr>
          </w:p>
        </w:tc>
        <w:tc>
          <w:tcPr>
            <w:tcW w:w="2396" w:type="dxa"/>
            <w:noWrap/>
            <w:hideMark/>
          </w:tcPr>
          <w:p w14:paraId="43623144" w14:textId="77777777" w:rsidR="0040287F" w:rsidRPr="0030075A" w:rsidRDefault="0040287F" w:rsidP="003238B5">
            <w:pPr>
              <w:rPr>
                <w:rFonts w:cstheme="minorHAnsi"/>
                <w:color w:val="000000"/>
                <w:sz w:val="18"/>
                <w:szCs w:val="18"/>
              </w:rPr>
            </w:pPr>
            <w:r w:rsidRPr="0030075A">
              <w:rPr>
                <w:rFonts w:cstheme="minorHAnsi"/>
                <w:color w:val="000000"/>
                <w:sz w:val="18"/>
                <w:szCs w:val="18"/>
              </w:rPr>
              <w:t>Pumpkinseed</w:t>
            </w:r>
          </w:p>
        </w:tc>
        <w:tc>
          <w:tcPr>
            <w:tcW w:w="976" w:type="dxa"/>
            <w:noWrap/>
            <w:hideMark/>
          </w:tcPr>
          <w:p w14:paraId="2908D213"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26FEA9C"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2A8835FE"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468C2A83"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0A47CA3F"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0.6</w:t>
            </w:r>
            <w:r>
              <w:rPr>
                <w:rFonts w:cstheme="minorHAnsi"/>
                <w:color w:val="000000"/>
                <w:sz w:val="18"/>
                <w:szCs w:val="18"/>
              </w:rPr>
              <w:t>2</w:t>
            </w:r>
          </w:p>
        </w:tc>
        <w:tc>
          <w:tcPr>
            <w:tcW w:w="976" w:type="dxa"/>
            <w:noWrap/>
            <w:hideMark/>
          </w:tcPr>
          <w:p w14:paraId="7F268084"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031D398C"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1335716D"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044D139B"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1BF5E3D9"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1.65</w:t>
            </w:r>
          </w:p>
        </w:tc>
        <w:tc>
          <w:tcPr>
            <w:tcW w:w="976" w:type="dxa"/>
            <w:noWrap/>
            <w:hideMark/>
          </w:tcPr>
          <w:p w14:paraId="4332BAB2"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r>
      <w:tr w:rsidR="0040287F" w:rsidRPr="00B853F7" w14:paraId="5A96BE20" w14:textId="77777777" w:rsidTr="009D1577">
        <w:trPr>
          <w:trHeight w:val="290"/>
        </w:trPr>
        <w:tc>
          <w:tcPr>
            <w:tcW w:w="1396" w:type="dxa"/>
            <w:vMerge/>
            <w:hideMark/>
          </w:tcPr>
          <w:p w14:paraId="54CD6448" w14:textId="77777777" w:rsidR="0040287F" w:rsidRPr="0030075A" w:rsidRDefault="0040287F" w:rsidP="003238B5">
            <w:pPr>
              <w:rPr>
                <w:rFonts w:cstheme="minorHAnsi"/>
                <w:color w:val="000000"/>
                <w:sz w:val="18"/>
                <w:szCs w:val="18"/>
              </w:rPr>
            </w:pPr>
          </w:p>
        </w:tc>
        <w:tc>
          <w:tcPr>
            <w:tcW w:w="2396" w:type="dxa"/>
            <w:noWrap/>
            <w:hideMark/>
          </w:tcPr>
          <w:p w14:paraId="668CFEF6" w14:textId="77777777" w:rsidR="0040287F" w:rsidRPr="0030075A" w:rsidRDefault="0040287F" w:rsidP="003238B5">
            <w:pPr>
              <w:rPr>
                <w:rFonts w:cstheme="minorHAnsi"/>
                <w:color w:val="000000"/>
                <w:sz w:val="18"/>
                <w:szCs w:val="18"/>
              </w:rPr>
            </w:pPr>
            <w:r w:rsidRPr="0030075A">
              <w:rPr>
                <w:rFonts w:cstheme="minorHAnsi"/>
                <w:color w:val="000000"/>
                <w:sz w:val="18"/>
                <w:szCs w:val="18"/>
              </w:rPr>
              <w:t>Smallmouth bass</w:t>
            </w:r>
          </w:p>
        </w:tc>
        <w:tc>
          <w:tcPr>
            <w:tcW w:w="976" w:type="dxa"/>
            <w:noWrap/>
            <w:hideMark/>
          </w:tcPr>
          <w:p w14:paraId="4A1E1748"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7F6FFEEB"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06936E71"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61009C45"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6F77FE3F"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1.02</w:t>
            </w:r>
          </w:p>
        </w:tc>
        <w:tc>
          <w:tcPr>
            <w:tcW w:w="976" w:type="dxa"/>
            <w:noWrap/>
            <w:hideMark/>
          </w:tcPr>
          <w:p w14:paraId="6961A867"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62865873"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6FC163B"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1FEDC933"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004C755C"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103EF702"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r>
      <w:tr w:rsidR="0040287F" w:rsidRPr="00B853F7" w14:paraId="68B30E13" w14:textId="77777777" w:rsidTr="009D1577">
        <w:trPr>
          <w:trHeight w:val="290"/>
        </w:trPr>
        <w:tc>
          <w:tcPr>
            <w:tcW w:w="1396" w:type="dxa"/>
            <w:vMerge/>
            <w:hideMark/>
          </w:tcPr>
          <w:p w14:paraId="6408B4E2" w14:textId="77777777" w:rsidR="0040287F" w:rsidRPr="0030075A" w:rsidRDefault="0040287F" w:rsidP="003238B5">
            <w:pPr>
              <w:rPr>
                <w:rFonts w:cstheme="minorHAnsi"/>
                <w:color w:val="000000"/>
                <w:sz w:val="18"/>
                <w:szCs w:val="18"/>
              </w:rPr>
            </w:pPr>
          </w:p>
        </w:tc>
        <w:tc>
          <w:tcPr>
            <w:tcW w:w="2396" w:type="dxa"/>
            <w:noWrap/>
            <w:hideMark/>
          </w:tcPr>
          <w:p w14:paraId="3D103DA9" w14:textId="77777777" w:rsidR="0040287F" w:rsidRPr="0030075A" w:rsidRDefault="0040287F" w:rsidP="003238B5">
            <w:pPr>
              <w:rPr>
                <w:rFonts w:cstheme="minorHAnsi"/>
                <w:color w:val="000000"/>
                <w:sz w:val="18"/>
                <w:szCs w:val="18"/>
              </w:rPr>
            </w:pPr>
            <w:r w:rsidRPr="0030075A">
              <w:rPr>
                <w:rFonts w:cstheme="minorHAnsi"/>
                <w:color w:val="000000"/>
                <w:sz w:val="18"/>
                <w:szCs w:val="18"/>
              </w:rPr>
              <w:t>White perch</w:t>
            </w:r>
          </w:p>
        </w:tc>
        <w:tc>
          <w:tcPr>
            <w:tcW w:w="976" w:type="dxa"/>
            <w:noWrap/>
            <w:hideMark/>
          </w:tcPr>
          <w:p w14:paraId="331A4407"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11B08CE6"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3D1A0A8D"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2B13A980"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2C5A6B05"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0.87</w:t>
            </w:r>
          </w:p>
        </w:tc>
        <w:tc>
          <w:tcPr>
            <w:tcW w:w="976" w:type="dxa"/>
            <w:noWrap/>
            <w:hideMark/>
          </w:tcPr>
          <w:p w14:paraId="23C8584A"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7EFCE92"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25D4A004"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690B7F49"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791EF872"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342E20F4"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r>
      <w:tr w:rsidR="0040287F" w:rsidRPr="00B853F7" w14:paraId="5E142BE3" w14:textId="77777777" w:rsidTr="009D1577">
        <w:trPr>
          <w:trHeight w:val="290"/>
        </w:trPr>
        <w:tc>
          <w:tcPr>
            <w:tcW w:w="1396" w:type="dxa"/>
            <w:vMerge/>
            <w:hideMark/>
          </w:tcPr>
          <w:p w14:paraId="382FDC26" w14:textId="77777777" w:rsidR="0040287F" w:rsidRPr="0030075A" w:rsidRDefault="0040287F" w:rsidP="003238B5">
            <w:pPr>
              <w:rPr>
                <w:rFonts w:cstheme="minorHAnsi"/>
                <w:color w:val="000000"/>
                <w:sz w:val="18"/>
                <w:szCs w:val="18"/>
              </w:rPr>
            </w:pPr>
          </w:p>
        </w:tc>
        <w:tc>
          <w:tcPr>
            <w:tcW w:w="2396" w:type="dxa"/>
            <w:noWrap/>
            <w:hideMark/>
          </w:tcPr>
          <w:p w14:paraId="1F1D7134" w14:textId="77777777" w:rsidR="0040287F" w:rsidRPr="0030075A" w:rsidRDefault="0040287F" w:rsidP="003238B5">
            <w:pPr>
              <w:rPr>
                <w:rFonts w:cstheme="minorHAnsi"/>
                <w:color w:val="000000"/>
                <w:sz w:val="18"/>
                <w:szCs w:val="18"/>
              </w:rPr>
            </w:pPr>
            <w:r w:rsidRPr="0030075A">
              <w:rPr>
                <w:rFonts w:cstheme="minorHAnsi"/>
                <w:color w:val="000000"/>
                <w:sz w:val="18"/>
                <w:szCs w:val="18"/>
              </w:rPr>
              <w:t>White sucker</w:t>
            </w:r>
          </w:p>
        </w:tc>
        <w:tc>
          <w:tcPr>
            <w:tcW w:w="976" w:type="dxa"/>
            <w:noWrap/>
            <w:hideMark/>
          </w:tcPr>
          <w:p w14:paraId="478C91BC"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76BFBBD3"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0.1</w:t>
            </w:r>
            <w:r>
              <w:rPr>
                <w:rFonts w:cstheme="minorHAnsi"/>
                <w:color w:val="000000"/>
                <w:sz w:val="18"/>
                <w:szCs w:val="18"/>
              </w:rPr>
              <w:t>6</w:t>
            </w:r>
          </w:p>
        </w:tc>
        <w:tc>
          <w:tcPr>
            <w:tcW w:w="976" w:type="dxa"/>
            <w:noWrap/>
            <w:hideMark/>
          </w:tcPr>
          <w:p w14:paraId="34958863"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679E05D2"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34522A8C"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0.6</w:t>
            </w:r>
            <w:r>
              <w:rPr>
                <w:rFonts w:cstheme="minorHAnsi"/>
                <w:color w:val="000000"/>
                <w:sz w:val="18"/>
                <w:szCs w:val="18"/>
              </w:rPr>
              <w:t>9</w:t>
            </w:r>
          </w:p>
        </w:tc>
        <w:tc>
          <w:tcPr>
            <w:tcW w:w="976" w:type="dxa"/>
            <w:noWrap/>
            <w:hideMark/>
          </w:tcPr>
          <w:p w14:paraId="4F370DDB"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0E1B71F7"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4DEFB751"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00588D2D"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602C964B" w14:textId="77777777" w:rsidR="0040287F" w:rsidRPr="0030075A" w:rsidRDefault="0040287F" w:rsidP="003238B5">
            <w:pPr>
              <w:jc w:val="center"/>
              <w:rPr>
                <w:rFonts w:cstheme="minorHAnsi"/>
                <w:color w:val="000000"/>
                <w:sz w:val="18"/>
                <w:szCs w:val="18"/>
              </w:rPr>
            </w:pPr>
            <w:r>
              <w:rPr>
                <w:rFonts w:cstheme="minorHAnsi"/>
                <w:color w:val="000000"/>
                <w:sz w:val="18"/>
                <w:szCs w:val="18"/>
              </w:rPr>
              <w:t>17.1</w:t>
            </w:r>
          </w:p>
        </w:tc>
        <w:tc>
          <w:tcPr>
            <w:tcW w:w="976" w:type="dxa"/>
            <w:noWrap/>
            <w:hideMark/>
          </w:tcPr>
          <w:p w14:paraId="298E95C3"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r>
      <w:tr w:rsidR="0040287F" w:rsidRPr="00B853F7" w14:paraId="559235BA" w14:textId="77777777" w:rsidTr="009D1577">
        <w:trPr>
          <w:trHeight w:val="290"/>
        </w:trPr>
        <w:tc>
          <w:tcPr>
            <w:tcW w:w="1396" w:type="dxa"/>
            <w:vMerge/>
            <w:hideMark/>
          </w:tcPr>
          <w:p w14:paraId="46E47955" w14:textId="77777777" w:rsidR="0040287F" w:rsidRPr="0030075A" w:rsidRDefault="0040287F" w:rsidP="003238B5">
            <w:pPr>
              <w:rPr>
                <w:rFonts w:cstheme="minorHAnsi"/>
                <w:color w:val="000000"/>
                <w:sz w:val="18"/>
                <w:szCs w:val="18"/>
              </w:rPr>
            </w:pPr>
          </w:p>
        </w:tc>
        <w:tc>
          <w:tcPr>
            <w:tcW w:w="2396" w:type="dxa"/>
            <w:noWrap/>
            <w:hideMark/>
          </w:tcPr>
          <w:p w14:paraId="460F91DD" w14:textId="77777777" w:rsidR="0040287F" w:rsidRPr="0030075A" w:rsidRDefault="0040287F" w:rsidP="003238B5">
            <w:pPr>
              <w:rPr>
                <w:rFonts w:cstheme="minorHAnsi"/>
                <w:color w:val="000000"/>
                <w:sz w:val="18"/>
                <w:szCs w:val="18"/>
              </w:rPr>
            </w:pPr>
            <w:r w:rsidRPr="0030075A">
              <w:rPr>
                <w:rFonts w:cstheme="minorHAnsi"/>
                <w:color w:val="000000"/>
                <w:sz w:val="18"/>
                <w:szCs w:val="18"/>
              </w:rPr>
              <w:t>Yellow perch</w:t>
            </w:r>
          </w:p>
        </w:tc>
        <w:tc>
          <w:tcPr>
            <w:tcW w:w="976" w:type="dxa"/>
            <w:noWrap/>
            <w:hideMark/>
          </w:tcPr>
          <w:p w14:paraId="5E5B98E9"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7B060360"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30BC66D2"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46C16453"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04329C6C" w14:textId="77777777" w:rsidR="0040287F" w:rsidRPr="0030075A" w:rsidRDefault="0040287F" w:rsidP="003238B5">
            <w:pPr>
              <w:jc w:val="center"/>
              <w:rPr>
                <w:rFonts w:cstheme="minorHAnsi"/>
                <w:color w:val="000000"/>
                <w:sz w:val="18"/>
                <w:szCs w:val="18"/>
              </w:rPr>
            </w:pPr>
            <w:r w:rsidRPr="0030075A">
              <w:rPr>
                <w:rFonts w:cstheme="minorHAnsi"/>
                <w:color w:val="000000"/>
                <w:sz w:val="18"/>
                <w:szCs w:val="18"/>
              </w:rPr>
              <w:t>0.55</w:t>
            </w:r>
          </w:p>
        </w:tc>
        <w:tc>
          <w:tcPr>
            <w:tcW w:w="976" w:type="dxa"/>
            <w:noWrap/>
            <w:hideMark/>
          </w:tcPr>
          <w:p w14:paraId="24A78DAA"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4AF26F99"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1B02D4D"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6EC6D250"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5C7F441E"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c>
          <w:tcPr>
            <w:tcW w:w="976" w:type="dxa"/>
            <w:noWrap/>
            <w:hideMark/>
          </w:tcPr>
          <w:p w14:paraId="196512E2" w14:textId="77777777" w:rsidR="0040287F" w:rsidRPr="0030075A" w:rsidRDefault="0040287F" w:rsidP="003238B5">
            <w:pPr>
              <w:jc w:val="center"/>
              <w:rPr>
                <w:rFonts w:cstheme="minorHAnsi"/>
                <w:color w:val="000000"/>
                <w:sz w:val="18"/>
                <w:szCs w:val="18"/>
              </w:rPr>
            </w:pPr>
            <w:r w:rsidRPr="00B853F7">
              <w:rPr>
                <w:rFonts w:cstheme="minorHAnsi"/>
                <w:color w:val="000000"/>
                <w:sz w:val="18"/>
                <w:szCs w:val="18"/>
              </w:rPr>
              <w:t>&lt;MRL</w:t>
            </w:r>
          </w:p>
        </w:tc>
      </w:tr>
    </w:tbl>
    <w:p w14:paraId="6524014D" w14:textId="77777777" w:rsidR="0040287F" w:rsidRDefault="0040287F" w:rsidP="0040287F">
      <w:pPr>
        <w:rPr>
          <w:rFonts w:ascii="Calibri" w:hAnsi="Calibri" w:cs="Calibri"/>
          <w:i/>
          <w:iCs/>
          <w:color w:val="000000"/>
          <w:sz w:val="20"/>
        </w:rPr>
      </w:pPr>
      <w:r w:rsidRPr="00296561">
        <w:rPr>
          <w:rFonts w:ascii="Calibri" w:hAnsi="Calibri" w:cs="Calibri"/>
          <w:i/>
          <w:iCs/>
          <w:color w:val="000000"/>
          <w:sz w:val="20"/>
        </w:rPr>
        <w:t>Values reported as µg</w:t>
      </w:r>
      <w:r>
        <w:rPr>
          <w:rFonts w:ascii="Calibri" w:hAnsi="Calibri" w:cs="Calibri"/>
          <w:i/>
          <w:iCs/>
          <w:color w:val="000000"/>
          <w:sz w:val="20"/>
        </w:rPr>
        <w:t>/kg (parts per billion, ppb)</w:t>
      </w:r>
    </w:p>
    <w:p w14:paraId="3152D3EB" w14:textId="77777777" w:rsidR="0040287F" w:rsidRDefault="0040287F" w:rsidP="0040287F">
      <w:pPr>
        <w:rPr>
          <w:rFonts w:ascii="Calibri" w:hAnsi="Calibri" w:cs="Calibri"/>
          <w:i/>
          <w:iCs/>
          <w:color w:val="000000"/>
          <w:sz w:val="20"/>
        </w:rPr>
      </w:pPr>
      <w:r w:rsidRPr="00D16270">
        <w:rPr>
          <w:rFonts w:ascii="Calibri" w:hAnsi="Calibri" w:cs="Calibri"/>
          <w:i/>
          <w:iCs/>
          <w:color w:val="000000"/>
          <w:sz w:val="20"/>
        </w:rPr>
        <w:t xml:space="preserve">Max </w:t>
      </w:r>
      <w:r>
        <w:rPr>
          <w:rFonts w:ascii="Calibri" w:hAnsi="Calibri" w:cs="Calibri"/>
          <w:i/>
          <w:iCs/>
          <w:color w:val="000000"/>
          <w:sz w:val="20"/>
        </w:rPr>
        <w:t>concentration used</w:t>
      </w:r>
      <w:r w:rsidRPr="00D16270">
        <w:rPr>
          <w:rFonts w:ascii="Calibri" w:hAnsi="Calibri" w:cs="Calibri"/>
          <w:i/>
          <w:iCs/>
          <w:color w:val="000000"/>
          <w:sz w:val="20"/>
        </w:rPr>
        <w:t xml:space="preserve"> if </w:t>
      </w:r>
      <w:r>
        <w:rPr>
          <w:rFonts w:ascii="Calibri" w:hAnsi="Calibri" w:cs="Calibri"/>
          <w:i/>
          <w:iCs/>
          <w:color w:val="000000"/>
          <w:sz w:val="20"/>
        </w:rPr>
        <w:t>fewer</w:t>
      </w:r>
      <w:r w:rsidRPr="00D16270">
        <w:rPr>
          <w:rFonts w:ascii="Calibri" w:hAnsi="Calibri" w:cs="Calibri"/>
          <w:i/>
          <w:iCs/>
          <w:color w:val="000000"/>
          <w:sz w:val="20"/>
        </w:rPr>
        <w:t xml:space="preserve"> than three fish collected per species</w:t>
      </w:r>
      <w:r>
        <w:rPr>
          <w:rFonts w:ascii="Calibri" w:hAnsi="Calibri" w:cs="Calibri"/>
          <w:i/>
          <w:iCs/>
          <w:color w:val="000000"/>
          <w:sz w:val="20"/>
        </w:rPr>
        <w:t>; average concentration calculated if three or more species collected per species</w:t>
      </w:r>
    </w:p>
    <w:p w14:paraId="5198BC41" w14:textId="77777777" w:rsidR="0040287F" w:rsidRDefault="0040287F" w:rsidP="0040287F">
      <w:pPr>
        <w:rPr>
          <w:rFonts w:ascii="Calibri" w:hAnsi="Calibri" w:cs="Calibri"/>
          <w:i/>
          <w:iCs/>
          <w:color w:val="000000"/>
          <w:sz w:val="20"/>
        </w:rPr>
      </w:pPr>
    </w:p>
    <w:p w14:paraId="6B7AFA4E" w14:textId="77777777" w:rsidR="0040287F" w:rsidRDefault="0040287F" w:rsidP="0040287F">
      <w:pPr>
        <w:rPr>
          <w:rFonts w:ascii="Calibri" w:hAnsi="Calibri" w:cs="Calibri"/>
          <w:i/>
          <w:iCs/>
          <w:color w:val="000000"/>
          <w:sz w:val="20"/>
        </w:rPr>
      </w:pPr>
    </w:p>
    <w:p w14:paraId="67E1635E" w14:textId="77777777" w:rsidR="0040287F" w:rsidRDefault="0040287F" w:rsidP="0040287F">
      <w:pPr>
        <w:rPr>
          <w:rFonts w:ascii="Calibri" w:hAnsi="Calibri" w:cs="Calibri"/>
          <w:i/>
          <w:iCs/>
          <w:color w:val="000000"/>
          <w:sz w:val="20"/>
        </w:rPr>
      </w:pPr>
    </w:p>
    <w:p w14:paraId="4CADEFAE" w14:textId="77777777" w:rsidR="0040287F" w:rsidRPr="00F55F94" w:rsidRDefault="0040287F" w:rsidP="0040287F">
      <w:pPr>
        <w:rPr>
          <w:rFonts w:ascii="Calibri" w:hAnsi="Calibri" w:cs="Calibri"/>
          <w:i/>
          <w:iCs/>
          <w:color w:val="000000"/>
          <w:sz w:val="20"/>
        </w:rPr>
      </w:pPr>
    </w:p>
    <w:p w14:paraId="47D0BA94" w14:textId="77777777" w:rsidR="0040287F" w:rsidRDefault="0040287F" w:rsidP="0040287F">
      <w:pPr>
        <w:rPr>
          <w:b/>
          <w:szCs w:val="24"/>
        </w:rPr>
      </w:pPr>
    </w:p>
    <w:p w14:paraId="2D92ADD6" w14:textId="74EB8E2C" w:rsidR="0040287F" w:rsidRDefault="0040287F" w:rsidP="0040287F">
      <w:pPr>
        <w:rPr>
          <w:b/>
          <w:szCs w:val="24"/>
        </w:rPr>
      </w:pPr>
      <w:r w:rsidRPr="00766097">
        <w:rPr>
          <w:b/>
          <w:szCs w:val="24"/>
        </w:rPr>
        <w:t xml:space="preserve">Table </w:t>
      </w:r>
      <w:r>
        <w:rPr>
          <w:b/>
          <w:szCs w:val="24"/>
        </w:rPr>
        <w:t>2c</w:t>
      </w:r>
      <w:r w:rsidRPr="00766097">
        <w:rPr>
          <w:b/>
          <w:szCs w:val="24"/>
        </w:rPr>
        <w:t xml:space="preserve">: </w:t>
      </w:r>
      <w:r>
        <w:rPr>
          <w:b/>
          <w:szCs w:val="24"/>
        </w:rPr>
        <w:t>Fish Tissue Results</w:t>
      </w:r>
      <w:r w:rsidRPr="00766097">
        <w:rPr>
          <w:b/>
          <w:szCs w:val="24"/>
        </w:rPr>
        <w:t xml:space="preserve"> </w:t>
      </w:r>
      <w:r>
        <w:rPr>
          <w:b/>
          <w:szCs w:val="24"/>
        </w:rPr>
        <w:t>for All PFAS Tested</w:t>
      </w:r>
    </w:p>
    <w:p w14:paraId="0BBA2952" w14:textId="77777777" w:rsidR="0088225D" w:rsidRDefault="0088225D" w:rsidP="0040287F">
      <w:pPr>
        <w:rPr>
          <w:b/>
          <w:szCs w:val="24"/>
        </w:rPr>
      </w:pPr>
    </w:p>
    <w:tbl>
      <w:tblPr>
        <w:tblW w:w="14688" w:type="dxa"/>
        <w:tblInd w:w="-86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71"/>
        <w:gridCol w:w="2224"/>
        <w:gridCol w:w="1089"/>
        <w:gridCol w:w="1007"/>
        <w:gridCol w:w="959"/>
        <w:gridCol w:w="1140"/>
        <w:gridCol w:w="1020"/>
        <w:gridCol w:w="981"/>
        <w:gridCol w:w="959"/>
        <w:gridCol w:w="959"/>
        <w:gridCol w:w="959"/>
        <w:gridCol w:w="959"/>
        <w:gridCol w:w="1061"/>
      </w:tblGrid>
      <w:tr w:rsidR="0040287F" w:rsidRPr="00B853F7" w14:paraId="253A031B" w14:textId="77777777" w:rsidTr="009D1577">
        <w:trPr>
          <w:trHeight w:val="292"/>
        </w:trPr>
        <w:tc>
          <w:tcPr>
            <w:tcW w:w="1371" w:type="dxa"/>
            <w:shd w:val="clear" w:color="auto" w:fill="auto"/>
            <w:noWrap/>
            <w:hideMark/>
          </w:tcPr>
          <w:p w14:paraId="6F23BE0F" w14:textId="77777777" w:rsidR="0040287F" w:rsidRPr="0030075A" w:rsidRDefault="0040287F" w:rsidP="003238B5">
            <w:pPr>
              <w:rPr>
                <w:rFonts w:ascii="Calibri" w:hAnsi="Calibri" w:cs="Calibri"/>
                <w:sz w:val="18"/>
                <w:szCs w:val="18"/>
              </w:rPr>
            </w:pPr>
            <w:r w:rsidRPr="0030075A">
              <w:rPr>
                <w:rFonts w:ascii="Calibri" w:hAnsi="Calibri" w:cs="Calibri"/>
                <w:sz w:val="18"/>
                <w:szCs w:val="18"/>
              </w:rPr>
              <w:t>Waterbody</w:t>
            </w:r>
          </w:p>
        </w:tc>
        <w:tc>
          <w:tcPr>
            <w:tcW w:w="2224" w:type="dxa"/>
            <w:shd w:val="clear" w:color="auto" w:fill="auto"/>
            <w:noWrap/>
            <w:hideMark/>
          </w:tcPr>
          <w:p w14:paraId="493F450D" w14:textId="77777777" w:rsidR="0040287F" w:rsidRPr="0030075A" w:rsidRDefault="0040287F" w:rsidP="003238B5">
            <w:pPr>
              <w:rPr>
                <w:rFonts w:ascii="Calibri" w:hAnsi="Calibri" w:cs="Calibri"/>
                <w:sz w:val="18"/>
                <w:szCs w:val="18"/>
              </w:rPr>
            </w:pPr>
            <w:r w:rsidRPr="0030075A">
              <w:rPr>
                <w:rFonts w:ascii="Calibri" w:hAnsi="Calibri" w:cs="Calibri"/>
                <w:sz w:val="18"/>
                <w:szCs w:val="18"/>
              </w:rPr>
              <w:t>Species</w:t>
            </w:r>
          </w:p>
        </w:tc>
        <w:tc>
          <w:tcPr>
            <w:tcW w:w="1089" w:type="dxa"/>
            <w:shd w:val="clear" w:color="auto" w:fill="auto"/>
            <w:noWrap/>
            <w:hideMark/>
          </w:tcPr>
          <w:p w14:paraId="1B48EA74" w14:textId="73D72938" w:rsidR="0040287F" w:rsidRPr="0030075A" w:rsidRDefault="0040287F" w:rsidP="003238B5">
            <w:pPr>
              <w:rPr>
                <w:rFonts w:ascii="Calibri" w:hAnsi="Calibri" w:cs="Calibri"/>
                <w:sz w:val="18"/>
                <w:szCs w:val="18"/>
              </w:rPr>
            </w:pPr>
            <w:r w:rsidRPr="0030075A">
              <w:rPr>
                <w:rFonts w:ascii="Calibri" w:hAnsi="Calibri" w:cs="Calibri"/>
                <w:sz w:val="18"/>
                <w:szCs w:val="18"/>
              </w:rPr>
              <w:t>PFOSA</w:t>
            </w:r>
          </w:p>
        </w:tc>
        <w:tc>
          <w:tcPr>
            <w:tcW w:w="1007" w:type="dxa"/>
            <w:shd w:val="clear" w:color="auto" w:fill="auto"/>
            <w:noWrap/>
            <w:hideMark/>
          </w:tcPr>
          <w:p w14:paraId="575718BD" w14:textId="77D79D18" w:rsidR="0040287F" w:rsidRPr="0030075A" w:rsidRDefault="0040287F" w:rsidP="003238B5">
            <w:pPr>
              <w:rPr>
                <w:rFonts w:ascii="Calibri" w:hAnsi="Calibri" w:cs="Calibri"/>
                <w:sz w:val="18"/>
                <w:szCs w:val="18"/>
              </w:rPr>
            </w:pPr>
            <w:r w:rsidRPr="0030075A">
              <w:rPr>
                <w:rFonts w:ascii="Calibri" w:hAnsi="Calibri" w:cs="Calibri"/>
                <w:sz w:val="18"/>
                <w:szCs w:val="18"/>
              </w:rPr>
              <w:t>N-</w:t>
            </w:r>
            <w:proofErr w:type="spellStart"/>
            <w:r w:rsidRPr="0030075A">
              <w:rPr>
                <w:rFonts w:ascii="Calibri" w:hAnsi="Calibri" w:cs="Calibri"/>
                <w:sz w:val="18"/>
                <w:szCs w:val="18"/>
              </w:rPr>
              <w:t>MeFOSA</w:t>
            </w:r>
            <w:proofErr w:type="spellEnd"/>
          </w:p>
        </w:tc>
        <w:tc>
          <w:tcPr>
            <w:tcW w:w="959" w:type="dxa"/>
            <w:shd w:val="clear" w:color="auto" w:fill="auto"/>
            <w:noWrap/>
            <w:hideMark/>
          </w:tcPr>
          <w:p w14:paraId="435CF821" w14:textId="4C6CAC51" w:rsidR="0040287F" w:rsidRPr="0030075A" w:rsidRDefault="0040287F" w:rsidP="003238B5">
            <w:pPr>
              <w:rPr>
                <w:rFonts w:ascii="Calibri" w:hAnsi="Calibri" w:cs="Calibri"/>
                <w:sz w:val="18"/>
                <w:szCs w:val="18"/>
              </w:rPr>
            </w:pPr>
            <w:r w:rsidRPr="0030075A">
              <w:rPr>
                <w:rFonts w:ascii="Calibri" w:hAnsi="Calibri" w:cs="Calibri"/>
                <w:sz w:val="18"/>
                <w:szCs w:val="18"/>
              </w:rPr>
              <w:t>N-</w:t>
            </w:r>
            <w:proofErr w:type="spellStart"/>
            <w:r w:rsidRPr="0030075A">
              <w:rPr>
                <w:rFonts w:ascii="Calibri" w:hAnsi="Calibri" w:cs="Calibri"/>
                <w:sz w:val="18"/>
                <w:szCs w:val="18"/>
              </w:rPr>
              <w:t>EtFOSA</w:t>
            </w:r>
            <w:proofErr w:type="spellEnd"/>
          </w:p>
        </w:tc>
        <w:tc>
          <w:tcPr>
            <w:tcW w:w="1140" w:type="dxa"/>
            <w:shd w:val="clear" w:color="auto" w:fill="auto"/>
            <w:noWrap/>
            <w:hideMark/>
          </w:tcPr>
          <w:p w14:paraId="60A7F249" w14:textId="0494A8D7" w:rsidR="0040287F" w:rsidRPr="0030075A" w:rsidRDefault="0040287F" w:rsidP="003238B5">
            <w:pPr>
              <w:rPr>
                <w:rFonts w:ascii="Calibri" w:hAnsi="Calibri" w:cs="Calibri"/>
                <w:sz w:val="18"/>
                <w:szCs w:val="18"/>
              </w:rPr>
            </w:pPr>
            <w:proofErr w:type="spellStart"/>
            <w:r w:rsidRPr="0030075A">
              <w:rPr>
                <w:rFonts w:ascii="Calibri" w:hAnsi="Calibri" w:cs="Calibri"/>
                <w:sz w:val="18"/>
                <w:szCs w:val="18"/>
              </w:rPr>
              <w:t>MeFOSAA</w:t>
            </w:r>
            <w:proofErr w:type="spellEnd"/>
          </w:p>
        </w:tc>
        <w:tc>
          <w:tcPr>
            <w:tcW w:w="1020" w:type="dxa"/>
            <w:shd w:val="clear" w:color="auto" w:fill="auto"/>
            <w:noWrap/>
            <w:hideMark/>
          </w:tcPr>
          <w:p w14:paraId="2606D4BB" w14:textId="1FF08CBC" w:rsidR="0040287F" w:rsidRPr="0030075A" w:rsidRDefault="0040287F" w:rsidP="003238B5">
            <w:pPr>
              <w:rPr>
                <w:rFonts w:ascii="Calibri" w:hAnsi="Calibri" w:cs="Calibri"/>
                <w:sz w:val="18"/>
                <w:szCs w:val="18"/>
              </w:rPr>
            </w:pPr>
            <w:r w:rsidRPr="0030075A">
              <w:rPr>
                <w:rFonts w:ascii="Calibri" w:hAnsi="Calibri" w:cs="Calibri"/>
                <w:sz w:val="18"/>
                <w:szCs w:val="18"/>
              </w:rPr>
              <w:t xml:space="preserve"> </w:t>
            </w:r>
            <w:proofErr w:type="spellStart"/>
            <w:r w:rsidRPr="0030075A">
              <w:rPr>
                <w:rFonts w:ascii="Calibri" w:hAnsi="Calibri" w:cs="Calibri"/>
                <w:sz w:val="18"/>
                <w:szCs w:val="18"/>
              </w:rPr>
              <w:t>EtFOSAA</w:t>
            </w:r>
            <w:proofErr w:type="spellEnd"/>
          </w:p>
        </w:tc>
        <w:tc>
          <w:tcPr>
            <w:tcW w:w="981" w:type="dxa"/>
            <w:shd w:val="clear" w:color="auto" w:fill="auto"/>
            <w:noWrap/>
            <w:hideMark/>
          </w:tcPr>
          <w:p w14:paraId="6F1BC739" w14:textId="500BCCCA" w:rsidR="0040287F" w:rsidRPr="0030075A" w:rsidRDefault="0040287F" w:rsidP="003238B5">
            <w:pPr>
              <w:rPr>
                <w:rFonts w:ascii="Calibri" w:hAnsi="Calibri" w:cs="Calibri"/>
                <w:sz w:val="18"/>
                <w:szCs w:val="18"/>
              </w:rPr>
            </w:pPr>
            <w:r w:rsidRPr="0030075A">
              <w:rPr>
                <w:rFonts w:ascii="Calibri" w:hAnsi="Calibri" w:cs="Calibri"/>
                <w:sz w:val="18"/>
                <w:szCs w:val="18"/>
              </w:rPr>
              <w:t>N-</w:t>
            </w:r>
            <w:proofErr w:type="spellStart"/>
            <w:r w:rsidRPr="0030075A">
              <w:rPr>
                <w:rFonts w:ascii="Calibri" w:hAnsi="Calibri" w:cs="Calibri"/>
                <w:sz w:val="18"/>
                <w:szCs w:val="18"/>
              </w:rPr>
              <w:t>MeFOSE</w:t>
            </w:r>
            <w:proofErr w:type="spellEnd"/>
          </w:p>
        </w:tc>
        <w:tc>
          <w:tcPr>
            <w:tcW w:w="959" w:type="dxa"/>
            <w:shd w:val="clear" w:color="auto" w:fill="auto"/>
            <w:noWrap/>
            <w:hideMark/>
          </w:tcPr>
          <w:p w14:paraId="17B6C5E1" w14:textId="4912DA7C" w:rsidR="0040287F" w:rsidRPr="0030075A" w:rsidRDefault="0040287F" w:rsidP="003238B5">
            <w:pPr>
              <w:rPr>
                <w:rFonts w:ascii="Calibri" w:hAnsi="Calibri" w:cs="Calibri"/>
                <w:sz w:val="18"/>
                <w:szCs w:val="18"/>
              </w:rPr>
            </w:pPr>
            <w:r w:rsidRPr="0030075A">
              <w:rPr>
                <w:rFonts w:ascii="Calibri" w:hAnsi="Calibri" w:cs="Calibri"/>
                <w:sz w:val="18"/>
                <w:szCs w:val="18"/>
              </w:rPr>
              <w:t>N-</w:t>
            </w:r>
            <w:proofErr w:type="spellStart"/>
            <w:r w:rsidRPr="0030075A">
              <w:rPr>
                <w:rFonts w:ascii="Calibri" w:hAnsi="Calibri" w:cs="Calibri"/>
                <w:sz w:val="18"/>
                <w:szCs w:val="18"/>
              </w:rPr>
              <w:t>EtFOSE</w:t>
            </w:r>
            <w:proofErr w:type="spellEnd"/>
          </w:p>
        </w:tc>
        <w:tc>
          <w:tcPr>
            <w:tcW w:w="959" w:type="dxa"/>
            <w:shd w:val="clear" w:color="auto" w:fill="auto"/>
            <w:noWrap/>
            <w:hideMark/>
          </w:tcPr>
          <w:p w14:paraId="59D1F911" w14:textId="79BF396C" w:rsidR="0040287F" w:rsidRPr="0030075A" w:rsidRDefault="0040287F" w:rsidP="003238B5">
            <w:pPr>
              <w:rPr>
                <w:rFonts w:ascii="Calibri" w:hAnsi="Calibri" w:cs="Calibri"/>
                <w:sz w:val="18"/>
                <w:szCs w:val="18"/>
              </w:rPr>
            </w:pPr>
            <w:r w:rsidRPr="0030075A">
              <w:rPr>
                <w:rFonts w:ascii="Calibri" w:hAnsi="Calibri" w:cs="Calibri"/>
                <w:sz w:val="18"/>
                <w:szCs w:val="18"/>
              </w:rPr>
              <w:t>HFPO-DA</w:t>
            </w:r>
          </w:p>
        </w:tc>
        <w:tc>
          <w:tcPr>
            <w:tcW w:w="959" w:type="dxa"/>
            <w:shd w:val="clear" w:color="auto" w:fill="auto"/>
            <w:noWrap/>
            <w:hideMark/>
          </w:tcPr>
          <w:p w14:paraId="674CE115" w14:textId="4B95FF60" w:rsidR="0040287F" w:rsidRPr="0030075A" w:rsidRDefault="0040287F" w:rsidP="003238B5">
            <w:pPr>
              <w:rPr>
                <w:rFonts w:ascii="Calibri" w:hAnsi="Calibri" w:cs="Calibri"/>
                <w:sz w:val="18"/>
                <w:szCs w:val="18"/>
              </w:rPr>
            </w:pPr>
            <w:r w:rsidRPr="0030075A">
              <w:rPr>
                <w:rFonts w:ascii="Calibri" w:hAnsi="Calibri" w:cs="Calibri"/>
                <w:sz w:val="18"/>
                <w:szCs w:val="18"/>
              </w:rPr>
              <w:t>ADONA</w:t>
            </w:r>
          </w:p>
        </w:tc>
        <w:tc>
          <w:tcPr>
            <w:tcW w:w="959" w:type="dxa"/>
            <w:shd w:val="clear" w:color="auto" w:fill="auto"/>
            <w:noWrap/>
            <w:hideMark/>
          </w:tcPr>
          <w:p w14:paraId="0B63CFA7" w14:textId="745D9E52" w:rsidR="0040287F" w:rsidRPr="0030075A" w:rsidRDefault="0040287F" w:rsidP="003238B5">
            <w:pPr>
              <w:rPr>
                <w:rFonts w:ascii="Calibri" w:hAnsi="Calibri" w:cs="Calibri"/>
                <w:sz w:val="18"/>
                <w:szCs w:val="18"/>
              </w:rPr>
            </w:pPr>
            <w:r w:rsidRPr="0030075A">
              <w:rPr>
                <w:rFonts w:ascii="Calibri" w:hAnsi="Calibri" w:cs="Calibri"/>
                <w:sz w:val="18"/>
                <w:szCs w:val="18"/>
              </w:rPr>
              <w:t>9Cl-PF3ONS</w:t>
            </w:r>
          </w:p>
        </w:tc>
        <w:tc>
          <w:tcPr>
            <w:tcW w:w="1061" w:type="dxa"/>
            <w:shd w:val="clear" w:color="auto" w:fill="auto"/>
            <w:noWrap/>
            <w:hideMark/>
          </w:tcPr>
          <w:p w14:paraId="0F21F829" w14:textId="1AD70C00" w:rsidR="0040287F" w:rsidRPr="0030075A" w:rsidRDefault="0040287F" w:rsidP="003238B5">
            <w:pPr>
              <w:rPr>
                <w:rFonts w:ascii="Calibri" w:hAnsi="Calibri" w:cs="Calibri"/>
                <w:sz w:val="18"/>
                <w:szCs w:val="18"/>
              </w:rPr>
            </w:pPr>
            <w:r w:rsidRPr="0030075A">
              <w:rPr>
                <w:rFonts w:ascii="Calibri" w:hAnsi="Calibri" w:cs="Calibri"/>
                <w:sz w:val="18"/>
                <w:szCs w:val="18"/>
              </w:rPr>
              <w:t>11Cl-PF3OUdS</w:t>
            </w:r>
          </w:p>
        </w:tc>
      </w:tr>
      <w:tr w:rsidR="0040287F" w:rsidRPr="00B853F7" w14:paraId="1641786D" w14:textId="77777777" w:rsidTr="009D1577">
        <w:trPr>
          <w:trHeight w:val="292"/>
        </w:trPr>
        <w:tc>
          <w:tcPr>
            <w:tcW w:w="1371" w:type="dxa"/>
            <w:vMerge w:val="restart"/>
            <w:hideMark/>
          </w:tcPr>
          <w:p w14:paraId="3D95DDDA"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Flax Pond (Picture Lake)</w:t>
            </w:r>
          </w:p>
        </w:tc>
        <w:tc>
          <w:tcPr>
            <w:tcW w:w="2224" w:type="dxa"/>
            <w:noWrap/>
            <w:hideMark/>
          </w:tcPr>
          <w:p w14:paraId="396CD321"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Waterbody average</w:t>
            </w:r>
          </w:p>
        </w:tc>
        <w:tc>
          <w:tcPr>
            <w:tcW w:w="1089" w:type="dxa"/>
            <w:noWrap/>
            <w:hideMark/>
          </w:tcPr>
          <w:p w14:paraId="1EEC7826"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07" w:type="dxa"/>
            <w:noWrap/>
            <w:hideMark/>
          </w:tcPr>
          <w:p w14:paraId="70CA1781"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13F49791"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140" w:type="dxa"/>
            <w:noWrap/>
            <w:hideMark/>
          </w:tcPr>
          <w:p w14:paraId="29675824"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20" w:type="dxa"/>
            <w:noWrap/>
            <w:hideMark/>
          </w:tcPr>
          <w:p w14:paraId="7CAD14F9"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81" w:type="dxa"/>
            <w:noWrap/>
            <w:hideMark/>
          </w:tcPr>
          <w:p w14:paraId="170A81A1"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091BC9FE"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0A20DA36"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2960014A"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631E4C26"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61" w:type="dxa"/>
            <w:noWrap/>
            <w:hideMark/>
          </w:tcPr>
          <w:p w14:paraId="1C5C2699"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r w:rsidR="0040287F" w:rsidRPr="00B853F7" w14:paraId="1FBCE1B5" w14:textId="77777777" w:rsidTr="009D1577">
        <w:trPr>
          <w:trHeight w:val="292"/>
        </w:trPr>
        <w:tc>
          <w:tcPr>
            <w:tcW w:w="1371" w:type="dxa"/>
            <w:vMerge/>
            <w:hideMark/>
          </w:tcPr>
          <w:p w14:paraId="68B5B3F4" w14:textId="77777777" w:rsidR="0040287F" w:rsidRPr="0030075A" w:rsidRDefault="0040287F" w:rsidP="003238B5">
            <w:pPr>
              <w:rPr>
                <w:rFonts w:ascii="Calibri" w:hAnsi="Calibri" w:cs="Calibri"/>
                <w:color w:val="000000"/>
                <w:sz w:val="18"/>
                <w:szCs w:val="18"/>
              </w:rPr>
            </w:pPr>
          </w:p>
        </w:tc>
        <w:tc>
          <w:tcPr>
            <w:tcW w:w="2224" w:type="dxa"/>
            <w:noWrap/>
            <w:hideMark/>
          </w:tcPr>
          <w:p w14:paraId="1DC586FD"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Bluegill</w:t>
            </w:r>
          </w:p>
        </w:tc>
        <w:tc>
          <w:tcPr>
            <w:tcW w:w="1089" w:type="dxa"/>
            <w:noWrap/>
            <w:hideMark/>
          </w:tcPr>
          <w:p w14:paraId="3DD8483D"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07" w:type="dxa"/>
            <w:noWrap/>
            <w:hideMark/>
          </w:tcPr>
          <w:p w14:paraId="2D582C12"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2A9F7533"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140" w:type="dxa"/>
            <w:noWrap/>
            <w:hideMark/>
          </w:tcPr>
          <w:p w14:paraId="425FE405"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20" w:type="dxa"/>
            <w:noWrap/>
            <w:hideMark/>
          </w:tcPr>
          <w:p w14:paraId="73BB5A05"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81" w:type="dxa"/>
            <w:noWrap/>
            <w:hideMark/>
          </w:tcPr>
          <w:p w14:paraId="75797995"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503A4E6D"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67DF8AD4"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05DDE20D"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2C35C9F1"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61" w:type="dxa"/>
            <w:noWrap/>
            <w:hideMark/>
          </w:tcPr>
          <w:p w14:paraId="2690E564"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r w:rsidR="0040287F" w:rsidRPr="00B853F7" w14:paraId="2494BDCB" w14:textId="77777777" w:rsidTr="009D1577">
        <w:trPr>
          <w:trHeight w:val="292"/>
        </w:trPr>
        <w:tc>
          <w:tcPr>
            <w:tcW w:w="1371" w:type="dxa"/>
            <w:vMerge/>
            <w:hideMark/>
          </w:tcPr>
          <w:p w14:paraId="2C2B8EF5" w14:textId="77777777" w:rsidR="0040287F" w:rsidRPr="0030075A" w:rsidRDefault="0040287F" w:rsidP="003238B5">
            <w:pPr>
              <w:rPr>
                <w:rFonts w:ascii="Calibri" w:hAnsi="Calibri" w:cs="Calibri"/>
                <w:color w:val="000000"/>
                <w:sz w:val="18"/>
                <w:szCs w:val="18"/>
              </w:rPr>
            </w:pPr>
          </w:p>
        </w:tc>
        <w:tc>
          <w:tcPr>
            <w:tcW w:w="2224" w:type="dxa"/>
            <w:noWrap/>
            <w:hideMark/>
          </w:tcPr>
          <w:p w14:paraId="1E181B4E"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Yellow perch</w:t>
            </w:r>
          </w:p>
        </w:tc>
        <w:tc>
          <w:tcPr>
            <w:tcW w:w="1089" w:type="dxa"/>
            <w:noWrap/>
            <w:hideMark/>
          </w:tcPr>
          <w:p w14:paraId="1DDC520F"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07" w:type="dxa"/>
            <w:noWrap/>
            <w:hideMark/>
          </w:tcPr>
          <w:p w14:paraId="2844D14F"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731E7E97"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140" w:type="dxa"/>
            <w:noWrap/>
            <w:hideMark/>
          </w:tcPr>
          <w:p w14:paraId="73EB5E37"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20" w:type="dxa"/>
            <w:noWrap/>
            <w:hideMark/>
          </w:tcPr>
          <w:p w14:paraId="278A4B75"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81" w:type="dxa"/>
            <w:noWrap/>
            <w:hideMark/>
          </w:tcPr>
          <w:p w14:paraId="7F7D9B7F"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10C348BB"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2EC9EF7F"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13F5B282"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53CDD0C2"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61" w:type="dxa"/>
            <w:noWrap/>
            <w:hideMark/>
          </w:tcPr>
          <w:p w14:paraId="19CE90C6"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r w:rsidR="0040287F" w:rsidRPr="00B853F7" w14:paraId="6E873A29" w14:textId="77777777" w:rsidTr="009D1577">
        <w:trPr>
          <w:trHeight w:val="292"/>
        </w:trPr>
        <w:tc>
          <w:tcPr>
            <w:tcW w:w="1371" w:type="dxa"/>
            <w:vMerge w:val="restart"/>
            <w:hideMark/>
          </w:tcPr>
          <w:p w14:paraId="7941E19F" w14:textId="77777777" w:rsidR="0040287F" w:rsidRPr="0030075A" w:rsidRDefault="0040287F" w:rsidP="003238B5">
            <w:pPr>
              <w:rPr>
                <w:rFonts w:ascii="Calibri" w:hAnsi="Calibri" w:cs="Calibri"/>
                <w:color w:val="000000"/>
                <w:sz w:val="18"/>
                <w:szCs w:val="18"/>
              </w:rPr>
            </w:pPr>
            <w:proofErr w:type="spellStart"/>
            <w:r w:rsidRPr="0030075A">
              <w:rPr>
                <w:rFonts w:ascii="Calibri" w:hAnsi="Calibri" w:cs="Calibri"/>
                <w:color w:val="000000"/>
                <w:sz w:val="18"/>
                <w:szCs w:val="18"/>
              </w:rPr>
              <w:t>Grews</w:t>
            </w:r>
            <w:proofErr w:type="spellEnd"/>
            <w:r w:rsidRPr="0030075A">
              <w:rPr>
                <w:rFonts w:ascii="Calibri" w:hAnsi="Calibri" w:cs="Calibri"/>
                <w:color w:val="000000"/>
                <w:sz w:val="18"/>
                <w:szCs w:val="18"/>
              </w:rPr>
              <w:t xml:space="preserve"> Pond</w:t>
            </w:r>
          </w:p>
        </w:tc>
        <w:tc>
          <w:tcPr>
            <w:tcW w:w="2224" w:type="dxa"/>
            <w:noWrap/>
            <w:hideMark/>
          </w:tcPr>
          <w:p w14:paraId="6F797889"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Waterbody average</w:t>
            </w:r>
          </w:p>
        </w:tc>
        <w:tc>
          <w:tcPr>
            <w:tcW w:w="1089" w:type="dxa"/>
            <w:noWrap/>
            <w:hideMark/>
          </w:tcPr>
          <w:p w14:paraId="22120FA4"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07" w:type="dxa"/>
            <w:noWrap/>
            <w:hideMark/>
          </w:tcPr>
          <w:p w14:paraId="29EEC166"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477E3015"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140" w:type="dxa"/>
            <w:noWrap/>
            <w:hideMark/>
          </w:tcPr>
          <w:p w14:paraId="4F078127"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20" w:type="dxa"/>
            <w:noWrap/>
            <w:hideMark/>
          </w:tcPr>
          <w:p w14:paraId="6DF281BE"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81" w:type="dxa"/>
            <w:noWrap/>
            <w:hideMark/>
          </w:tcPr>
          <w:p w14:paraId="0B68484B"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3AAA18DF"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2A89029F"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65365EE8"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71E3DF9E"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61" w:type="dxa"/>
            <w:noWrap/>
            <w:hideMark/>
          </w:tcPr>
          <w:p w14:paraId="4E069B78"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r w:rsidR="0040287F" w:rsidRPr="00B853F7" w14:paraId="3AA3AE29" w14:textId="77777777" w:rsidTr="009D1577">
        <w:trPr>
          <w:trHeight w:val="292"/>
        </w:trPr>
        <w:tc>
          <w:tcPr>
            <w:tcW w:w="1371" w:type="dxa"/>
            <w:vMerge/>
            <w:hideMark/>
          </w:tcPr>
          <w:p w14:paraId="54CF227E" w14:textId="77777777" w:rsidR="0040287F" w:rsidRPr="0030075A" w:rsidRDefault="0040287F" w:rsidP="003238B5">
            <w:pPr>
              <w:rPr>
                <w:rFonts w:ascii="Calibri" w:hAnsi="Calibri" w:cs="Calibri"/>
                <w:color w:val="000000"/>
                <w:sz w:val="18"/>
                <w:szCs w:val="18"/>
              </w:rPr>
            </w:pPr>
          </w:p>
        </w:tc>
        <w:tc>
          <w:tcPr>
            <w:tcW w:w="2224" w:type="dxa"/>
            <w:noWrap/>
            <w:hideMark/>
          </w:tcPr>
          <w:p w14:paraId="296B0F52"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Bluegill</w:t>
            </w:r>
          </w:p>
        </w:tc>
        <w:tc>
          <w:tcPr>
            <w:tcW w:w="1089" w:type="dxa"/>
            <w:noWrap/>
            <w:hideMark/>
          </w:tcPr>
          <w:p w14:paraId="0B378493"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07" w:type="dxa"/>
            <w:noWrap/>
            <w:hideMark/>
          </w:tcPr>
          <w:p w14:paraId="6BE5AF53"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6583FEA2"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140" w:type="dxa"/>
            <w:noWrap/>
            <w:hideMark/>
          </w:tcPr>
          <w:p w14:paraId="13CC73E2"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20" w:type="dxa"/>
            <w:noWrap/>
            <w:hideMark/>
          </w:tcPr>
          <w:p w14:paraId="25864F37"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81" w:type="dxa"/>
            <w:noWrap/>
            <w:hideMark/>
          </w:tcPr>
          <w:p w14:paraId="2C99A79B"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1DBFA8BF"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5CB96D25"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509D0267"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3271FAB7"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61" w:type="dxa"/>
            <w:noWrap/>
            <w:hideMark/>
          </w:tcPr>
          <w:p w14:paraId="59AC1B64"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r w:rsidR="0040287F" w:rsidRPr="00B853F7" w14:paraId="56F81360" w14:textId="77777777" w:rsidTr="009D1577">
        <w:trPr>
          <w:trHeight w:val="292"/>
        </w:trPr>
        <w:tc>
          <w:tcPr>
            <w:tcW w:w="1371" w:type="dxa"/>
            <w:vMerge w:val="restart"/>
            <w:hideMark/>
          </w:tcPr>
          <w:p w14:paraId="345D24C6"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Jenkins Pond</w:t>
            </w:r>
          </w:p>
        </w:tc>
        <w:tc>
          <w:tcPr>
            <w:tcW w:w="2224" w:type="dxa"/>
            <w:noWrap/>
            <w:hideMark/>
          </w:tcPr>
          <w:p w14:paraId="74589D83"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Waterbody average</w:t>
            </w:r>
          </w:p>
        </w:tc>
        <w:tc>
          <w:tcPr>
            <w:tcW w:w="1089" w:type="dxa"/>
            <w:noWrap/>
            <w:hideMark/>
          </w:tcPr>
          <w:p w14:paraId="069FA5C7"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07" w:type="dxa"/>
            <w:noWrap/>
            <w:hideMark/>
          </w:tcPr>
          <w:p w14:paraId="35A76815"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7250CE95"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140" w:type="dxa"/>
            <w:noWrap/>
            <w:hideMark/>
          </w:tcPr>
          <w:p w14:paraId="21122BFB"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20" w:type="dxa"/>
            <w:noWrap/>
            <w:hideMark/>
          </w:tcPr>
          <w:p w14:paraId="512E0DC8"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81" w:type="dxa"/>
            <w:noWrap/>
            <w:hideMark/>
          </w:tcPr>
          <w:p w14:paraId="6ED38413"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437EC59D"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716FE37C"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6C7708E0"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2D9C6AE5"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61" w:type="dxa"/>
            <w:noWrap/>
            <w:hideMark/>
          </w:tcPr>
          <w:p w14:paraId="64BD8DDC"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r w:rsidR="0040287F" w:rsidRPr="00B853F7" w14:paraId="2C55B180" w14:textId="77777777" w:rsidTr="009D1577">
        <w:trPr>
          <w:trHeight w:val="292"/>
        </w:trPr>
        <w:tc>
          <w:tcPr>
            <w:tcW w:w="1371" w:type="dxa"/>
            <w:vMerge/>
            <w:hideMark/>
          </w:tcPr>
          <w:p w14:paraId="060C3DA5" w14:textId="77777777" w:rsidR="0040287F" w:rsidRPr="0030075A" w:rsidRDefault="0040287F" w:rsidP="003238B5">
            <w:pPr>
              <w:rPr>
                <w:rFonts w:ascii="Calibri" w:hAnsi="Calibri" w:cs="Calibri"/>
                <w:color w:val="000000"/>
                <w:sz w:val="18"/>
                <w:szCs w:val="18"/>
              </w:rPr>
            </w:pPr>
          </w:p>
        </w:tc>
        <w:tc>
          <w:tcPr>
            <w:tcW w:w="2224" w:type="dxa"/>
            <w:noWrap/>
            <w:hideMark/>
          </w:tcPr>
          <w:p w14:paraId="1EA58868"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Largemouth bass</w:t>
            </w:r>
          </w:p>
        </w:tc>
        <w:tc>
          <w:tcPr>
            <w:tcW w:w="1089" w:type="dxa"/>
            <w:noWrap/>
            <w:hideMark/>
          </w:tcPr>
          <w:p w14:paraId="4F6ED0BA"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07" w:type="dxa"/>
            <w:noWrap/>
            <w:hideMark/>
          </w:tcPr>
          <w:p w14:paraId="694A4C54"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625F2DC5"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140" w:type="dxa"/>
            <w:noWrap/>
            <w:hideMark/>
          </w:tcPr>
          <w:p w14:paraId="786BD70C"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20" w:type="dxa"/>
            <w:noWrap/>
            <w:hideMark/>
          </w:tcPr>
          <w:p w14:paraId="5C25EA8F"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81" w:type="dxa"/>
            <w:noWrap/>
            <w:hideMark/>
          </w:tcPr>
          <w:p w14:paraId="35A44BE3"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7B00186E"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4DB6336A"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61DF424C"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4CFF40D0"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61" w:type="dxa"/>
            <w:noWrap/>
            <w:hideMark/>
          </w:tcPr>
          <w:p w14:paraId="77665848"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r w:rsidR="0040287F" w:rsidRPr="00B853F7" w14:paraId="320E0125" w14:textId="77777777" w:rsidTr="009D1577">
        <w:trPr>
          <w:trHeight w:val="292"/>
        </w:trPr>
        <w:tc>
          <w:tcPr>
            <w:tcW w:w="1371" w:type="dxa"/>
            <w:vMerge/>
            <w:hideMark/>
          </w:tcPr>
          <w:p w14:paraId="6E875257" w14:textId="77777777" w:rsidR="0040287F" w:rsidRPr="0030075A" w:rsidRDefault="0040287F" w:rsidP="003238B5">
            <w:pPr>
              <w:rPr>
                <w:rFonts w:ascii="Calibri" w:hAnsi="Calibri" w:cs="Calibri"/>
                <w:color w:val="000000"/>
                <w:sz w:val="18"/>
                <w:szCs w:val="18"/>
              </w:rPr>
            </w:pPr>
          </w:p>
        </w:tc>
        <w:tc>
          <w:tcPr>
            <w:tcW w:w="2224" w:type="dxa"/>
            <w:noWrap/>
            <w:hideMark/>
          </w:tcPr>
          <w:p w14:paraId="586EC173"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Smallmouth bass</w:t>
            </w:r>
          </w:p>
        </w:tc>
        <w:tc>
          <w:tcPr>
            <w:tcW w:w="1089" w:type="dxa"/>
            <w:noWrap/>
            <w:hideMark/>
          </w:tcPr>
          <w:p w14:paraId="2C003DB5"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07" w:type="dxa"/>
            <w:noWrap/>
            <w:hideMark/>
          </w:tcPr>
          <w:p w14:paraId="204C15EF"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21F228C0"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140" w:type="dxa"/>
            <w:noWrap/>
            <w:hideMark/>
          </w:tcPr>
          <w:p w14:paraId="621206B2"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20" w:type="dxa"/>
            <w:noWrap/>
            <w:hideMark/>
          </w:tcPr>
          <w:p w14:paraId="6897B64D"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81" w:type="dxa"/>
            <w:noWrap/>
            <w:hideMark/>
          </w:tcPr>
          <w:p w14:paraId="1F39876F"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7D0D7088"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07A30EFD"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1582C3DF"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54A1122F"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61" w:type="dxa"/>
            <w:noWrap/>
            <w:hideMark/>
          </w:tcPr>
          <w:p w14:paraId="42437C8D"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r w:rsidR="0040287F" w:rsidRPr="00B853F7" w14:paraId="46F4EB87" w14:textId="77777777" w:rsidTr="009D1577">
        <w:trPr>
          <w:trHeight w:val="292"/>
        </w:trPr>
        <w:tc>
          <w:tcPr>
            <w:tcW w:w="1371" w:type="dxa"/>
            <w:vMerge/>
            <w:hideMark/>
          </w:tcPr>
          <w:p w14:paraId="5E4EACB3" w14:textId="77777777" w:rsidR="0040287F" w:rsidRPr="0030075A" w:rsidRDefault="0040287F" w:rsidP="003238B5">
            <w:pPr>
              <w:rPr>
                <w:rFonts w:ascii="Calibri" w:hAnsi="Calibri" w:cs="Calibri"/>
                <w:color w:val="000000"/>
                <w:sz w:val="18"/>
                <w:szCs w:val="18"/>
              </w:rPr>
            </w:pPr>
          </w:p>
        </w:tc>
        <w:tc>
          <w:tcPr>
            <w:tcW w:w="2224" w:type="dxa"/>
            <w:noWrap/>
            <w:hideMark/>
          </w:tcPr>
          <w:p w14:paraId="0B443B14"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Yellow bullhead</w:t>
            </w:r>
          </w:p>
        </w:tc>
        <w:tc>
          <w:tcPr>
            <w:tcW w:w="1089" w:type="dxa"/>
            <w:noWrap/>
            <w:hideMark/>
          </w:tcPr>
          <w:p w14:paraId="539B1EE5"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07" w:type="dxa"/>
            <w:noWrap/>
            <w:hideMark/>
          </w:tcPr>
          <w:p w14:paraId="00FD0C9D"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06D99936"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140" w:type="dxa"/>
            <w:noWrap/>
            <w:hideMark/>
          </w:tcPr>
          <w:p w14:paraId="64D76C9B"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20" w:type="dxa"/>
            <w:noWrap/>
            <w:hideMark/>
          </w:tcPr>
          <w:p w14:paraId="376E604C"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81" w:type="dxa"/>
            <w:noWrap/>
            <w:hideMark/>
          </w:tcPr>
          <w:p w14:paraId="207107A6"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2B3F1C16"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2F2534FC"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416E7BD7"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4691CE35"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61" w:type="dxa"/>
            <w:noWrap/>
            <w:hideMark/>
          </w:tcPr>
          <w:p w14:paraId="62A09EB2"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r w:rsidR="0040287F" w:rsidRPr="00B853F7" w14:paraId="4FF9F878" w14:textId="77777777" w:rsidTr="009D1577">
        <w:trPr>
          <w:trHeight w:val="292"/>
        </w:trPr>
        <w:tc>
          <w:tcPr>
            <w:tcW w:w="1371" w:type="dxa"/>
            <w:vMerge w:val="restart"/>
            <w:hideMark/>
          </w:tcPr>
          <w:p w14:paraId="3CFC8438"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Johns Pond</w:t>
            </w:r>
          </w:p>
        </w:tc>
        <w:tc>
          <w:tcPr>
            <w:tcW w:w="2224" w:type="dxa"/>
            <w:noWrap/>
            <w:hideMark/>
          </w:tcPr>
          <w:p w14:paraId="3E691A95"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Waterbody average</w:t>
            </w:r>
          </w:p>
        </w:tc>
        <w:tc>
          <w:tcPr>
            <w:tcW w:w="1089" w:type="dxa"/>
            <w:noWrap/>
            <w:hideMark/>
          </w:tcPr>
          <w:p w14:paraId="612D8F7B" w14:textId="77777777" w:rsidR="0040287F" w:rsidRPr="0030075A" w:rsidRDefault="0040287F" w:rsidP="003238B5">
            <w:pPr>
              <w:jc w:val="center"/>
              <w:rPr>
                <w:rFonts w:ascii="Calibri" w:hAnsi="Calibri" w:cs="Calibri"/>
                <w:color w:val="000000"/>
                <w:sz w:val="18"/>
                <w:szCs w:val="18"/>
              </w:rPr>
            </w:pPr>
            <w:r w:rsidRPr="0030075A">
              <w:rPr>
                <w:rFonts w:ascii="Calibri" w:hAnsi="Calibri" w:cs="Calibri"/>
                <w:color w:val="000000"/>
                <w:sz w:val="18"/>
                <w:szCs w:val="18"/>
              </w:rPr>
              <w:t>0.1</w:t>
            </w:r>
            <w:r>
              <w:rPr>
                <w:rFonts w:ascii="Calibri" w:hAnsi="Calibri" w:cs="Calibri"/>
                <w:color w:val="000000"/>
                <w:sz w:val="18"/>
                <w:szCs w:val="18"/>
              </w:rPr>
              <w:t>4</w:t>
            </w:r>
          </w:p>
        </w:tc>
        <w:tc>
          <w:tcPr>
            <w:tcW w:w="1007" w:type="dxa"/>
            <w:noWrap/>
            <w:hideMark/>
          </w:tcPr>
          <w:p w14:paraId="2BE65B38"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3F463EA6"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140" w:type="dxa"/>
            <w:noWrap/>
            <w:hideMark/>
          </w:tcPr>
          <w:p w14:paraId="04DE2ED7"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20" w:type="dxa"/>
            <w:noWrap/>
            <w:hideMark/>
          </w:tcPr>
          <w:p w14:paraId="5AB79AFC"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81" w:type="dxa"/>
            <w:noWrap/>
            <w:hideMark/>
          </w:tcPr>
          <w:p w14:paraId="50C1AE2E"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3144057C" w14:textId="77777777" w:rsidR="0040287F" w:rsidRPr="0030075A" w:rsidRDefault="0040287F" w:rsidP="003238B5">
            <w:pPr>
              <w:jc w:val="center"/>
              <w:rPr>
                <w:rFonts w:ascii="Calibri" w:hAnsi="Calibri" w:cs="Calibri"/>
                <w:color w:val="000000"/>
                <w:sz w:val="18"/>
                <w:szCs w:val="18"/>
              </w:rPr>
            </w:pPr>
            <w:r w:rsidRPr="0030075A">
              <w:rPr>
                <w:rFonts w:ascii="Calibri" w:hAnsi="Calibri" w:cs="Calibri"/>
                <w:color w:val="000000"/>
                <w:sz w:val="18"/>
                <w:szCs w:val="18"/>
              </w:rPr>
              <w:t>0.</w:t>
            </w:r>
            <w:r>
              <w:rPr>
                <w:rFonts w:ascii="Calibri" w:hAnsi="Calibri" w:cs="Calibri"/>
                <w:color w:val="000000"/>
                <w:sz w:val="18"/>
                <w:szCs w:val="18"/>
              </w:rPr>
              <w:t>3</w:t>
            </w:r>
            <w:r w:rsidRPr="0030075A">
              <w:rPr>
                <w:rFonts w:ascii="Calibri" w:hAnsi="Calibri" w:cs="Calibri"/>
                <w:color w:val="000000"/>
                <w:sz w:val="18"/>
                <w:szCs w:val="18"/>
              </w:rPr>
              <w:t>9</w:t>
            </w:r>
          </w:p>
        </w:tc>
        <w:tc>
          <w:tcPr>
            <w:tcW w:w="959" w:type="dxa"/>
            <w:noWrap/>
            <w:hideMark/>
          </w:tcPr>
          <w:p w14:paraId="199339AB"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401823DF"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7924F82D"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61" w:type="dxa"/>
            <w:noWrap/>
            <w:hideMark/>
          </w:tcPr>
          <w:p w14:paraId="1A51D235"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r w:rsidR="0040287F" w:rsidRPr="00B853F7" w14:paraId="0A35C182" w14:textId="77777777" w:rsidTr="009D1577">
        <w:trPr>
          <w:trHeight w:val="292"/>
        </w:trPr>
        <w:tc>
          <w:tcPr>
            <w:tcW w:w="1371" w:type="dxa"/>
            <w:vMerge/>
            <w:hideMark/>
          </w:tcPr>
          <w:p w14:paraId="43BDFCCB" w14:textId="77777777" w:rsidR="0040287F" w:rsidRPr="0030075A" w:rsidRDefault="0040287F" w:rsidP="003238B5">
            <w:pPr>
              <w:rPr>
                <w:rFonts w:ascii="Calibri" w:hAnsi="Calibri" w:cs="Calibri"/>
                <w:color w:val="000000"/>
                <w:sz w:val="18"/>
                <w:szCs w:val="18"/>
              </w:rPr>
            </w:pPr>
          </w:p>
        </w:tc>
        <w:tc>
          <w:tcPr>
            <w:tcW w:w="2224" w:type="dxa"/>
            <w:noWrap/>
            <w:hideMark/>
          </w:tcPr>
          <w:p w14:paraId="6A97D27B"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Bluegill</w:t>
            </w:r>
          </w:p>
        </w:tc>
        <w:tc>
          <w:tcPr>
            <w:tcW w:w="1089" w:type="dxa"/>
            <w:noWrap/>
            <w:hideMark/>
          </w:tcPr>
          <w:p w14:paraId="5D72B79C"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07" w:type="dxa"/>
            <w:noWrap/>
            <w:hideMark/>
          </w:tcPr>
          <w:p w14:paraId="14FAD057"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751745F6"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140" w:type="dxa"/>
            <w:noWrap/>
            <w:hideMark/>
          </w:tcPr>
          <w:p w14:paraId="18E3DC97"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20" w:type="dxa"/>
            <w:noWrap/>
            <w:hideMark/>
          </w:tcPr>
          <w:p w14:paraId="789247D2"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81" w:type="dxa"/>
            <w:noWrap/>
            <w:hideMark/>
          </w:tcPr>
          <w:p w14:paraId="1EDA419F"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36142DD4" w14:textId="77777777" w:rsidR="0040287F" w:rsidRPr="0030075A" w:rsidRDefault="0040287F" w:rsidP="003238B5">
            <w:pPr>
              <w:jc w:val="center"/>
              <w:rPr>
                <w:rFonts w:ascii="Calibri" w:hAnsi="Calibri" w:cs="Calibri"/>
                <w:color w:val="000000"/>
                <w:sz w:val="18"/>
                <w:szCs w:val="18"/>
              </w:rPr>
            </w:pPr>
            <w:r w:rsidRPr="0030075A">
              <w:rPr>
                <w:rFonts w:ascii="Calibri" w:hAnsi="Calibri" w:cs="Calibri"/>
                <w:color w:val="000000"/>
                <w:sz w:val="18"/>
                <w:szCs w:val="18"/>
              </w:rPr>
              <w:t>0.</w:t>
            </w:r>
            <w:r>
              <w:rPr>
                <w:rFonts w:ascii="Calibri" w:hAnsi="Calibri" w:cs="Calibri"/>
                <w:color w:val="000000"/>
                <w:sz w:val="18"/>
                <w:szCs w:val="18"/>
              </w:rPr>
              <w:t>51</w:t>
            </w:r>
          </w:p>
        </w:tc>
        <w:tc>
          <w:tcPr>
            <w:tcW w:w="959" w:type="dxa"/>
            <w:noWrap/>
            <w:hideMark/>
          </w:tcPr>
          <w:p w14:paraId="3F2EF947"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081DFBC7"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0150B2C0"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61" w:type="dxa"/>
            <w:noWrap/>
            <w:hideMark/>
          </w:tcPr>
          <w:p w14:paraId="0FE61EBC"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r w:rsidR="0040287F" w:rsidRPr="00B853F7" w14:paraId="14B5668B" w14:textId="77777777" w:rsidTr="009D1577">
        <w:trPr>
          <w:trHeight w:val="292"/>
        </w:trPr>
        <w:tc>
          <w:tcPr>
            <w:tcW w:w="1371" w:type="dxa"/>
            <w:vMerge/>
            <w:hideMark/>
          </w:tcPr>
          <w:p w14:paraId="4B4D4179" w14:textId="77777777" w:rsidR="0040287F" w:rsidRPr="0030075A" w:rsidRDefault="0040287F" w:rsidP="003238B5">
            <w:pPr>
              <w:rPr>
                <w:rFonts w:ascii="Calibri" w:hAnsi="Calibri" w:cs="Calibri"/>
                <w:color w:val="000000"/>
                <w:sz w:val="18"/>
                <w:szCs w:val="18"/>
              </w:rPr>
            </w:pPr>
          </w:p>
        </w:tc>
        <w:tc>
          <w:tcPr>
            <w:tcW w:w="2224" w:type="dxa"/>
            <w:noWrap/>
            <w:hideMark/>
          </w:tcPr>
          <w:p w14:paraId="6DD5ABB7"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Chain pickerel</w:t>
            </w:r>
          </w:p>
        </w:tc>
        <w:tc>
          <w:tcPr>
            <w:tcW w:w="1089" w:type="dxa"/>
            <w:noWrap/>
            <w:hideMark/>
          </w:tcPr>
          <w:p w14:paraId="39296B17" w14:textId="77777777" w:rsidR="0040287F" w:rsidRPr="0030075A" w:rsidRDefault="0040287F" w:rsidP="003238B5">
            <w:pPr>
              <w:jc w:val="center"/>
              <w:rPr>
                <w:rFonts w:ascii="Calibri" w:hAnsi="Calibri" w:cs="Calibri"/>
                <w:color w:val="000000"/>
                <w:sz w:val="18"/>
                <w:szCs w:val="18"/>
              </w:rPr>
            </w:pPr>
            <w:r w:rsidRPr="0030075A">
              <w:rPr>
                <w:rFonts w:ascii="Calibri" w:hAnsi="Calibri" w:cs="Calibri"/>
                <w:color w:val="000000"/>
                <w:sz w:val="18"/>
                <w:szCs w:val="18"/>
              </w:rPr>
              <w:t>0.60</w:t>
            </w:r>
          </w:p>
        </w:tc>
        <w:tc>
          <w:tcPr>
            <w:tcW w:w="1007" w:type="dxa"/>
            <w:noWrap/>
            <w:hideMark/>
          </w:tcPr>
          <w:p w14:paraId="04FE2282"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247E7DD7"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140" w:type="dxa"/>
            <w:noWrap/>
            <w:hideMark/>
          </w:tcPr>
          <w:p w14:paraId="23AE65D1"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20" w:type="dxa"/>
            <w:noWrap/>
            <w:hideMark/>
          </w:tcPr>
          <w:p w14:paraId="7484CC0E"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81" w:type="dxa"/>
            <w:noWrap/>
            <w:hideMark/>
          </w:tcPr>
          <w:p w14:paraId="259519B7"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64085938"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2F53AE15"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384A3552"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11EC4E87"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61" w:type="dxa"/>
            <w:noWrap/>
            <w:hideMark/>
          </w:tcPr>
          <w:p w14:paraId="318D4C50"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r w:rsidR="0040287F" w:rsidRPr="00B853F7" w14:paraId="5B02BFAE" w14:textId="77777777" w:rsidTr="009D1577">
        <w:trPr>
          <w:trHeight w:val="292"/>
        </w:trPr>
        <w:tc>
          <w:tcPr>
            <w:tcW w:w="1371" w:type="dxa"/>
            <w:vMerge/>
            <w:hideMark/>
          </w:tcPr>
          <w:p w14:paraId="0E2B8EEF" w14:textId="77777777" w:rsidR="0040287F" w:rsidRPr="0030075A" w:rsidRDefault="0040287F" w:rsidP="003238B5">
            <w:pPr>
              <w:rPr>
                <w:rFonts w:ascii="Calibri" w:hAnsi="Calibri" w:cs="Calibri"/>
                <w:color w:val="000000"/>
                <w:sz w:val="18"/>
                <w:szCs w:val="18"/>
              </w:rPr>
            </w:pPr>
          </w:p>
        </w:tc>
        <w:tc>
          <w:tcPr>
            <w:tcW w:w="2224" w:type="dxa"/>
            <w:noWrap/>
            <w:hideMark/>
          </w:tcPr>
          <w:p w14:paraId="38170F49"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Largemouth bass</w:t>
            </w:r>
          </w:p>
        </w:tc>
        <w:tc>
          <w:tcPr>
            <w:tcW w:w="1089" w:type="dxa"/>
            <w:noWrap/>
            <w:hideMark/>
          </w:tcPr>
          <w:p w14:paraId="67B240A7"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07" w:type="dxa"/>
            <w:noWrap/>
            <w:hideMark/>
          </w:tcPr>
          <w:p w14:paraId="3C673E67"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5FD1D94C"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140" w:type="dxa"/>
            <w:noWrap/>
            <w:hideMark/>
          </w:tcPr>
          <w:p w14:paraId="108A1752"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20" w:type="dxa"/>
            <w:noWrap/>
            <w:hideMark/>
          </w:tcPr>
          <w:p w14:paraId="1CAD6F0C"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81" w:type="dxa"/>
            <w:noWrap/>
            <w:hideMark/>
          </w:tcPr>
          <w:p w14:paraId="4489D30F"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7672CD06"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2D305292"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31DC7A64"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72500F83"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61" w:type="dxa"/>
            <w:noWrap/>
            <w:hideMark/>
          </w:tcPr>
          <w:p w14:paraId="047015D8"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r w:rsidR="0040287F" w:rsidRPr="00B853F7" w14:paraId="255DD498" w14:textId="77777777" w:rsidTr="009D1577">
        <w:trPr>
          <w:trHeight w:val="292"/>
        </w:trPr>
        <w:tc>
          <w:tcPr>
            <w:tcW w:w="1371" w:type="dxa"/>
            <w:vMerge/>
            <w:hideMark/>
          </w:tcPr>
          <w:p w14:paraId="1380699B" w14:textId="77777777" w:rsidR="0040287F" w:rsidRPr="0030075A" w:rsidRDefault="0040287F" w:rsidP="003238B5">
            <w:pPr>
              <w:rPr>
                <w:rFonts w:ascii="Calibri" w:hAnsi="Calibri" w:cs="Calibri"/>
                <w:color w:val="000000"/>
                <w:sz w:val="18"/>
                <w:szCs w:val="18"/>
              </w:rPr>
            </w:pPr>
          </w:p>
        </w:tc>
        <w:tc>
          <w:tcPr>
            <w:tcW w:w="2224" w:type="dxa"/>
            <w:noWrap/>
            <w:hideMark/>
          </w:tcPr>
          <w:p w14:paraId="4060084B"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Pumpkinseed</w:t>
            </w:r>
          </w:p>
        </w:tc>
        <w:tc>
          <w:tcPr>
            <w:tcW w:w="1089" w:type="dxa"/>
            <w:noWrap/>
            <w:hideMark/>
          </w:tcPr>
          <w:p w14:paraId="3F2B0CCC" w14:textId="77777777" w:rsidR="0040287F" w:rsidRPr="0030075A" w:rsidRDefault="0040287F" w:rsidP="003238B5">
            <w:pPr>
              <w:jc w:val="center"/>
              <w:rPr>
                <w:rFonts w:ascii="Calibri" w:hAnsi="Calibri" w:cs="Calibri"/>
                <w:color w:val="000000"/>
                <w:sz w:val="18"/>
                <w:szCs w:val="18"/>
              </w:rPr>
            </w:pPr>
            <w:r w:rsidRPr="0030075A">
              <w:rPr>
                <w:rFonts w:ascii="Calibri" w:hAnsi="Calibri" w:cs="Calibri"/>
                <w:color w:val="000000"/>
                <w:sz w:val="18"/>
                <w:szCs w:val="18"/>
              </w:rPr>
              <w:t>0.15</w:t>
            </w:r>
          </w:p>
        </w:tc>
        <w:tc>
          <w:tcPr>
            <w:tcW w:w="1007" w:type="dxa"/>
            <w:noWrap/>
            <w:hideMark/>
          </w:tcPr>
          <w:p w14:paraId="7196C8FF"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40A9C524"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140" w:type="dxa"/>
            <w:noWrap/>
            <w:hideMark/>
          </w:tcPr>
          <w:p w14:paraId="4BFCBC23"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20" w:type="dxa"/>
            <w:noWrap/>
            <w:hideMark/>
          </w:tcPr>
          <w:p w14:paraId="39CA5E30"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81" w:type="dxa"/>
            <w:noWrap/>
            <w:hideMark/>
          </w:tcPr>
          <w:p w14:paraId="238C1841"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508B2DA9"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06638124"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325E0644"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5C231D6B"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61" w:type="dxa"/>
            <w:noWrap/>
            <w:hideMark/>
          </w:tcPr>
          <w:p w14:paraId="4A2C6CFC"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r w:rsidR="0040287F" w:rsidRPr="00B853F7" w14:paraId="74F35623" w14:textId="77777777" w:rsidTr="009D1577">
        <w:trPr>
          <w:trHeight w:val="292"/>
        </w:trPr>
        <w:tc>
          <w:tcPr>
            <w:tcW w:w="1371" w:type="dxa"/>
            <w:vMerge/>
            <w:hideMark/>
          </w:tcPr>
          <w:p w14:paraId="1BB184EB" w14:textId="77777777" w:rsidR="0040287F" w:rsidRPr="0030075A" w:rsidRDefault="0040287F" w:rsidP="003238B5">
            <w:pPr>
              <w:rPr>
                <w:rFonts w:ascii="Calibri" w:hAnsi="Calibri" w:cs="Calibri"/>
                <w:color w:val="000000"/>
                <w:sz w:val="18"/>
                <w:szCs w:val="18"/>
              </w:rPr>
            </w:pPr>
          </w:p>
        </w:tc>
        <w:tc>
          <w:tcPr>
            <w:tcW w:w="2224" w:type="dxa"/>
            <w:noWrap/>
            <w:hideMark/>
          </w:tcPr>
          <w:p w14:paraId="0444D99B"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White perch</w:t>
            </w:r>
          </w:p>
        </w:tc>
        <w:tc>
          <w:tcPr>
            <w:tcW w:w="1089" w:type="dxa"/>
            <w:noWrap/>
            <w:hideMark/>
          </w:tcPr>
          <w:p w14:paraId="605CC58E" w14:textId="77777777" w:rsidR="0040287F" w:rsidRPr="0030075A" w:rsidRDefault="0040287F" w:rsidP="003238B5">
            <w:pPr>
              <w:jc w:val="center"/>
              <w:rPr>
                <w:rFonts w:ascii="Calibri" w:hAnsi="Calibri" w:cs="Calibri"/>
                <w:color w:val="000000"/>
                <w:sz w:val="18"/>
                <w:szCs w:val="18"/>
              </w:rPr>
            </w:pPr>
            <w:r w:rsidRPr="0030075A">
              <w:rPr>
                <w:rFonts w:ascii="Calibri" w:hAnsi="Calibri" w:cs="Calibri"/>
                <w:color w:val="000000"/>
                <w:sz w:val="18"/>
                <w:szCs w:val="18"/>
              </w:rPr>
              <w:t>0.09</w:t>
            </w:r>
          </w:p>
        </w:tc>
        <w:tc>
          <w:tcPr>
            <w:tcW w:w="1007" w:type="dxa"/>
            <w:noWrap/>
            <w:hideMark/>
          </w:tcPr>
          <w:p w14:paraId="6213C5E8"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2B9C2FA5"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140" w:type="dxa"/>
            <w:noWrap/>
            <w:hideMark/>
          </w:tcPr>
          <w:p w14:paraId="21DCA908"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20" w:type="dxa"/>
            <w:noWrap/>
            <w:hideMark/>
          </w:tcPr>
          <w:p w14:paraId="294D5473"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81" w:type="dxa"/>
            <w:noWrap/>
            <w:hideMark/>
          </w:tcPr>
          <w:p w14:paraId="16AD90A1"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1B922398"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506C2D0C"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6109135A"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34385669"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61" w:type="dxa"/>
            <w:noWrap/>
            <w:hideMark/>
          </w:tcPr>
          <w:p w14:paraId="7057D781"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r w:rsidR="0040287F" w:rsidRPr="00B853F7" w14:paraId="6BF680A2" w14:textId="77777777" w:rsidTr="009D1577">
        <w:trPr>
          <w:trHeight w:val="292"/>
        </w:trPr>
        <w:tc>
          <w:tcPr>
            <w:tcW w:w="1371" w:type="dxa"/>
            <w:vMerge/>
            <w:hideMark/>
          </w:tcPr>
          <w:p w14:paraId="363C7AAC" w14:textId="77777777" w:rsidR="0040287F" w:rsidRPr="0030075A" w:rsidRDefault="0040287F" w:rsidP="003238B5">
            <w:pPr>
              <w:rPr>
                <w:rFonts w:ascii="Calibri" w:hAnsi="Calibri" w:cs="Calibri"/>
                <w:color w:val="000000"/>
                <w:sz w:val="18"/>
                <w:szCs w:val="18"/>
              </w:rPr>
            </w:pPr>
          </w:p>
        </w:tc>
        <w:tc>
          <w:tcPr>
            <w:tcW w:w="2224" w:type="dxa"/>
            <w:noWrap/>
            <w:hideMark/>
          </w:tcPr>
          <w:p w14:paraId="493AD8FF"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Yellow perch</w:t>
            </w:r>
          </w:p>
        </w:tc>
        <w:tc>
          <w:tcPr>
            <w:tcW w:w="1089" w:type="dxa"/>
            <w:noWrap/>
            <w:hideMark/>
          </w:tcPr>
          <w:p w14:paraId="71A39789" w14:textId="77777777" w:rsidR="0040287F" w:rsidRPr="0030075A" w:rsidRDefault="0040287F" w:rsidP="003238B5">
            <w:pPr>
              <w:jc w:val="center"/>
              <w:rPr>
                <w:rFonts w:ascii="Calibri" w:hAnsi="Calibri" w:cs="Calibri"/>
                <w:color w:val="000000"/>
                <w:sz w:val="18"/>
                <w:szCs w:val="18"/>
              </w:rPr>
            </w:pPr>
            <w:r w:rsidRPr="0030075A">
              <w:rPr>
                <w:rFonts w:ascii="Calibri" w:hAnsi="Calibri" w:cs="Calibri"/>
                <w:color w:val="000000"/>
                <w:sz w:val="18"/>
                <w:szCs w:val="18"/>
              </w:rPr>
              <w:t>0.21</w:t>
            </w:r>
          </w:p>
        </w:tc>
        <w:tc>
          <w:tcPr>
            <w:tcW w:w="1007" w:type="dxa"/>
            <w:noWrap/>
            <w:hideMark/>
          </w:tcPr>
          <w:p w14:paraId="2BF94800"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154BEAC4"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140" w:type="dxa"/>
            <w:noWrap/>
            <w:hideMark/>
          </w:tcPr>
          <w:p w14:paraId="1C7A0E9D"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20" w:type="dxa"/>
            <w:noWrap/>
            <w:hideMark/>
          </w:tcPr>
          <w:p w14:paraId="118F535D"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81" w:type="dxa"/>
            <w:noWrap/>
            <w:hideMark/>
          </w:tcPr>
          <w:p w14:paraId="427DBE59"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6CFC3292"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222D0DDE"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3579B6D2"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19676079"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61" w:type="dxa"/>
            <w:noWrap/>
            <w:hideMark/>
          </w:tcPr>
          <w:p w14:paraId="2DECAEB1"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r w:rsidR="0040287F" w:rsidRPr="00B853F7" w14:paraId="53F0A3D0" w14:textId="77777777" w:rsidTr="009D1577">
        <w:trPr>
          <w:trHeight w:val="292"/>
        </w:trPr>
        <w:tc>
          <w:tcPr>
            <w:tcW w:w="1371" w:type="dxa"/>
            <w:vMerge w:val="restart"/>
            <w:hideMark/>
          </w:tcPr>
          <w:p w14:paraId="6AB1B9DD"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Mashpee-</w:t>
            </w:r>
            <w:proofErr w:type="spellStart"/>
            <w:r w:rsidRPr="0030075A">
              <w:rPr>
                <w:rFonts w:ascii="Calibri" w:hAnsi="Calibri" w:cs="Calibri"/>
                <w:color w:val="000000"/>
                <w:sz w:val="18"/>
                <w:szCs w:val="18"/>
              </w:rPr>
              <w:t>Wakeby</w:t>
            </w:r>
            <w:proofErr w:type="spellEnd"/>
            <w:r w:rsidRPr="0030075A">
              <w:rPr>
                <w:rFonts w:ascii="Calibri" w:hAnsi="Calibri" w:cs="Calibri"/>
                <w:color w:val="000000"/>
                <w:sz w:val="18"/>
                <w:szCs w:val="18"/>
              </w:rPr>
              <w:t xml:space="preserve"> Pond</w:t>
            </w:r>
          </w:p>
        </w:tc>
        <w:tc>
          <w:tcPr>
            <w:tcW w:w="2224" w:type="dxa"/>
            <w:noWrap/>
            <w:hideMark/>
          </w:tcPr>
          <w:p w14:paraId="3F344C98"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Waterbody average</w:t>
            </w:r>
          </w:p>
        </w:tc>
        <w:tc>
          <w:tcPr>
            <w:tcW w:w="1089" w:type="dxa"/>
            <w:noWrap/>
            <w:hideMark/>
          </w:tcPr>
          <w:p w14:paraId="546B3FFB" w14:textId="77777777" w:rsidR="0040287F" w:rsidRPr="0030075A" w:rsidRDefault="0040287F" w:rsidP="003238B5">
            <w:pPr>
              <w:jc w:val="center"/>
              <w:rPr>
                <w:rFonts w:ascii="Calibri" w:hAnsi="Calibri" w:cs="Calibri"/>
                <w:color w:val="000000"/>
                <w:sz w:val="18"/>
                <w:szCs w:val="18"/>
              </w:rPr>
            </w:pPr>
            <w:r w:rsidRPr="0030075A">
              <w:rPr>
                <w:rFonts w:ascii="Calibri" w:hAnsi="Calibri" w:cs="Calibri"/>
                <w:color w:val="000000"/>
                <w:sz w:val="18"/>
                <w:szCs w:val="18"/>
              </w:rPr>
              <w:t>0.</w:t>
            </w:r>
            <w:r>
              <w:rPr>
                <w:rFonts w:ascii="Calibri" w:hAnsi="Calibri" w:cs="Calibri"/>
                <w:color w:val="000000"/>
                <w:sz w:val="18"/>
                <w:szCs w:val="18"/>
              </w:rPr>
              <w:t>10</w:t>
            </w:r>
          </w:p>
        </w:tc>
        <w:tc>
          <w:tcPr>
            <w:tcW w:w="1007" w:type="dxa"/>
            <w:noWrap/>
            <w:hideMark/>
          </w:tcPr>
          <w:p w14:paraId="31825514"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7006B262"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140" w:type="dxa"/>
            <w:noWrap/>
            <w:hideMark/>
          </w:tcPr>
          <w:p w14:paraId="4BF65CCD"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20" w:type="dxa"/>
            <w:noWrap/>
            <w:hideMark/>
          </w:tcPr>
          <w:p w14:paraId="45530069"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81" w:type="dxa"/>
            <w:noWrap/>
            <w:hideMark/>
          </w:tcPr>
          <w:p w14:paraId="1C43911E"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6722DE9F" w14:textId="77777777" w:rsidR="0040287F" w:rsidRPr="0030075A" w:rsidRDefault="0040287F" w:rsidP="003238B5">
            <w:pPr>
              <w:jc w:val="center"/>
              <w:rPr>
                <w:rFonts w:ascii="Calibri" w:hAnsi="Calibri" w:cs="Calibri"/>
                <w:color w:val="000000"/>
                <w:sz w:val="18"/>
                <w:szCs w:val="18"/>
              </w:rPr>
            </w:pPr>
            <w:r w:rsidRPr="0030075A">
              <w:rPr>
                <w:rFonts w:ascii="Calibri" w:hAnsi="Calibri" w:cs="Calibri"/>
                <w:color w:val="000000"/>
                <w:sz w:val="18"/>
                <w:szCs w:val="18"/>
              </w:rPr>
              <w:t>0.</w:t>
            </w:r>
            <w:r>
              <w:rPr>
                <w:rFonts w:ascii="Calibri" w:hAnsi="Calibri" w:cs="Calibri"/>
                <w:color w:val="000000"/>
                <w:sz w:val="18"/>
                <w:szCs w:val="18"/>
              </w:rPr>
              <w:t>62</w:t>
            </w:r>
          </w:p>
        </w:tc>
        <w:tc>
          <w:tcPr>
            <w:tcW w:w="959" w:type="dxa"/>
            <w:noWrap/>
            <w:hideMark/>
          </w:tcPr>
          <w:p w14:paraId="3FC378D7"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48FFAC58"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13837673"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61" w:type="dxa"/>
            <w:noWrap/>
            <w:hideMark/>
          </w:tcPr>
          <w:p w14:paraId="3563E262"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r w:rsidR="0040287F" w:rsidRPr="00B853F7" w14:paraId="764B5194" w14:textId="77777777" w:rsidTr="009D1577">
        <w:trPr>
          <w:trHeight w:val="292"/>
        </w:trPr>
        <w:tc>
          <w:tcPr>
            <w:tcW w:w="1371" w:type="dxa"/>
            <w:vMerge/>
            <w:hideMark/>
          </w:tcPr>
          <w:p w14:paraId="51C95713" w14:textId="77777777" w:rsidR="0040287F" w:rsidRPr="0030075A" w:rsidRDefault="0040287F" w:rsidP="003238B5">
            <w:pPr>
              <w:rPr>
                <w:rFonts w:ascii="Calibri" w:hAnsi="Calibri" w:cs="Calibri"/>
                <w:color w:val="000000"/>
                <w:sz w:val="18"/>
                <w:szCs w:val="18"/>
              </w:rPr>
            </w:pPr>
          </w:p>
        </w:tc>
        <w:tc>
          <w:tcPr>
            <w:tcW w:w="2224" w:type="dxa"/>
            <w:noWrap/>
            <w:hideMark/>
          </w:tcPr>
          <w:p w14:paraId="341E5F0D"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Chain pickerel</w:t>
            </w:r>
          </w:p>
        </w:tc>
        <w:tc>
          <w:tcPr>
            <w:tcW w:w="1089" w:type="dxa"/>
            <w:noWrap/>
            <w:hideMark/>
          </w:tcPr>
          <w:p w14:paraId="0C3145D3" w14:textId="77777777" w:rsidR="0040287F" w:rsidRPr="0030075A" w:rsidRDefault="0040287F" w:rsidP="003238B5">
            <w:pPr>
              <w:jc w:val="center"/>
              <w:rPr>
                <w:rFonts w:ascii="Calibri" w:hAnsi="Calibri" w:cs="Calibri"/>
                <w:color w:val="000000"/>
                <w:sz w:val="18"/>
                <w:szCs w:val="18"/>
              </w:rPr>
            </w:pPr>
            <w:r w:rsidRPr="0030075A">
              <w:rPr>
                <w:rFonts w:ascii="Calibri" w:hAnsi="Calibri" w:cs="Calibri"/>
                <w:color w:val="000000"/>
                <w:sz w:val="18"/>
                <w:szCs w:val="18"/>
              </w:rPr>
              <w:t>0.</w:t>
            </w:r>
            <w:r>
              <w:rPr>
                <w:rFonts w:ascii="Calibri" w:hAnsi="Calibri" w:cs="Calibri"/>
                <w:color w:val="000000"/>
                <w:sz w:val="18"/>
                <w:szCs w:val="18"/>
              </w:rPr>
              <w:t>30</w:t>
            </w:r>
          </w:p>
        </w:tc>
        <w:tc>
          <w:tcPr>
            <w:tcW w:w="1007" w:type="dxa"/>
            <w:noWrap/>
            <w:hideMark/>
          </w:tcPr>
          <w:p w14:paraId="595069CC"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7CF78F26"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140" w:type="dxa"/>
            <w:noWrap/>
            <w:hideMark/>
          </w:tcPr>
          <w:p w14:paraId="403B8F0E"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20" w:type="dxa"/>
            <w:noWrap/>
            <w:hideMark/>
          </w:tcPr>
          <w:p w14:paraId="47EBD571"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81" w:type="dxa"/>
            <w:noWrap/>
            <w:hideMark/>
          </w:tcPr>
          <w:p w14:paraId="3D682339"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5F1C0D02"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522BF49F"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7B544B01"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6BCE5DFF"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61" w:type="dxa"/>
            <w:noWrap/>
            <w:hideMark/>
          </w:tcPr>
          <w:p w14:paraId="66F8EA8F"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r w:rsidR="0040287F" w:rsidRPr="00B853F7" w14:paraId="4A58297D" w14:textId="77777777" w:rsidTr="009D1577">
        <w:trPr>
          <w:trHeight w:val="292"/>
        </w:trPr>
        <w:tc>
          <w:tcPr>
            <w:tcW w:w="1371" w:type="dxa"/>
            <w:vMerge/>
            <w:hideMark/>
          </w:tcPr>
          <w:p w14:paraId="42858E9B" w14:textId="77777777" w:rsidR="0040287F" w:rsidRPr="0030075A" w:rsidRDefault="0040287F" w:rsidP="003238B5">
            <w:pPr>
              <w:rPr>
                <w:rFonts w:ascii="Calibri" w:hAnsi="Calibri" w:cs="Calibri"/>
                <w:color w:val="000000"/>
                <w:sz w:val="18"/>
                <w:szCs w:val="18"/>
              </w:rPr>
            </w:pPr>
          </w:p>
        </w:tc>
        <w:tc>
          <w:tcPr>
            <w:tcW w:w="2224" w:type="dxa"/>
            <w:noWrap/>
            <w:hideMark/>
          </w:tcPr>
          <w:p w14:paraId="18BCA342"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Largemouth bass</w:t>
            </w:r>
          </w:p>
        </w:tc>
        <w:tc>
          <w:tcPr>
            <w:tcW w:w="1089" w:type="dxa"/>
            <w:noWrap/>
            <w:hideMark/>
          </w:tcPr>
          <w:p w14:paraId="17CFD161"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07" w:type="dxa"/>
            <w:noWrap/>
            <w:hideMark/>
          </w:tcPr>
          <w:p w14:paraId="1AA024C5"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0CAF6BB1"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140" w:type="dxa"/>
            <w:noWrap/>
            <w:hideMark/>
          </w:tcPr>
          <w:p w14:paraId="40C31BC6"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20" w:type="dxa"/>
            <w:noWrap/>
            <w:hideMark/>
          </w:tcPr>
          <w:p w14:paraId="180D56CB"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81" w:type="dxa"/>
            <w:noWrap/>
            <w:hideMark/>
          </w:tcPr>
          <w:p w14:paraId="52C777BF"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4949B799"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2C1540ED"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46687D7E"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31A329DC"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61" w:type="dxa"/>
            <w:noWrap/>
            <w:hideMark/>
          </w:tcPr>
          <w:p w14:paraId="5B89A3A7"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r w:rsidR="0040287F" w:rsidRPr="00B853F7" w14:paraId="639EF8BE" w14:textId="77777777" w:rsidTr="009D1577">
        <w:trPr>
          <w:trHeight w:val="292"/>
        </w:trPr>
        <w:tc>
          <w:tcPr>
            <w:tcW w:w="1371" w:type="dxa"/>
            <w:vMerge/>
            <w:hideMark/>
          </w:tcPr>
          <w:p w14:paraId="333C88DC" w14:textId="77777777" w:rsidR="0040287F" w:rsidRPr="0030075A" w:rsidRDefault="0040287F" w:rsidP="003238B5">
            <w:pPr>
              <w:rPr>
                <w:rFonts w:ascii="Calibri" w:hAnsi="Calibri" w:cs="Calibri"/>
                <w:color w:val="000000"/>
                <w:sz w:val="18"/>
                <w:szCs w:val="18"/>
              </w:rPr>
            </w:pPr>
          </w:p>
        </w:tc>
        <w:tc>
          <w:tcPr>
            <w:tcW w:w="2224" w:type="dxa"/>
            <w:noWrap/>
            <w:hideMark/>
          </w:tcPr>
          <w:p w14:paraId="345B41B4"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Pumpkinseed</w:t>
            </w:r>
          </w:p>
        </w:tc>
        <w:tc>
          <w:tcPr>
            <w:tcW w:w="1089" w:type="dxa"/>
            <w:noWrap/>
            <w:hideMark/>
          </w:tcPr>
          <w:p w14:paraId="2BF471CE"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07" w:type="dxa"/>
            <w:noWrap/>
            <w:hideMark/>
          </w:tcPr>
          <w:p w14:paraId="5BBEB663"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3E67E9E7"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140" w:type="dxa"/>
            <w:noWrap/>
            <w:hideMark/>
          </w:tcPr>
          <w:p w14:paraId="33851903"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20" w:type="dxa"/>
            <w:noWrap/>
            <w:hideMark/>
          </w:tcPr>
          <w:p w14:paraId="141D569E"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81" w:type="dxa"/>
            <w:noWrap/>
            <w:hideMark/>
          </w:tcPr>
          <w:p w14:paraId="4490ACA9"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7D3CB13F"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1C68C6A2"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7A98FB5B"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59EFCF56"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61" w:type="dxa"/>
            <w:noWrap/>
            <w:hideMark/>
          </w:tcPr>
          <w:p w14:paraId="5FF20B0E"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r w:rsidR="0040287F" w:rsidRPr="00B853F7" w14:paraId="5DB88F0C" w14:textId="77777777" w:rsidTr="009D1577">
        <w:trPr>
          <w:trHeight w:val="292"/>
        </w:trPr>
        <w:tc>
          <w:tcPr>
            <w:tcW w:w="1371" w:type="dxa"/>
            <w:vMerge/>
            <w:hideMark/>
          </w:tcPr>
          <w:p w14:paraId="64B97700" w14:textId="77777777" w:rsidR="0040287F" w:rsidRPr="0030075A" w:rsidRDefault="0040287F" w:rsidP="003238B5">
            <w:pPr>
              <w:rPr>
                <w:rFonts w:ascii="Calibri" w:hAnsi="Calibri" w:cs="Calibri"/>
                <w:color w:val="000000"/>
                <w:sz w:val="18"/>
                <w:szCs w:val="18"/>
              </w:rPr>
            </w:pPr>
          </w:p>
        </w:tc>
        <w:tc>
          <w:tcPr>
            <w:tcW w:w="2224" w:type="dxa"/>
            <w:noWrap/>
            <w:hideMark/>
          </w:tcPr>
          <w:p w14:paraId="3A171D02"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Smallmouth bass</w:t>
            </w:r>
          </w:p>
        </w:tc>
        <w:tc>
          <w:tcPr>
            <w:tcW w:w="1089" w:type="dxa"/>
            <w:noWrap/>
            <w:hideMark/>
          </w:tcPr>
          <w:p w14:paraId="23C09FAF"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07" w:type="dxa"/>
            <w:noWrap/>
            <w:hideMark/>
          </w:tcPr>
          <w:p w14:paraId="2FBABAC4"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299BC1E7"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140" w:type="dxa"/>
            <w:noWrap/>
            <w:hideMark/>
          </w:tcPr>
          <w:p w14:paraId="576A8672"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20" w:type="dxa"/>
            <w:noWrap/>
            <w:hideMark/>
          </w:tcPr>
          <w:p w14:paraId="2CB4A0DA"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81" w:type="dxa"/>
            <w:noWrap/>
            <w:hideMark/>
          </w:tcPr>
          <w:p w14:paraId="288B9214"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0D6FDCAA" w14:textId="77777777" w:rsidR="0040287F" w:rsidRPr="0030075A" w:rsidRDefault="0040287F" w:rsidP="003238B5">
            <w:pPr>
              <w:jc w:val="center"/>
              <w:rPr>
                <w:rFonts w:ascii="Calibri" w:hAnsi="Calibri" w:cs="Calibri"/>
                <w:color w:val="000000"/>
                <w:sz w:val="18"/>
                <w:szCs w:val="18"/>
              </w:rPr>
            </w:pPr>
            <w:r w:rsidRPr="0030075A">
              <w:rPr>
                <w:rFonts w:ascii="Calibri" w:hAnsi="Calibri" w:cs="Calibri"/>
                <w:color w:val="000000"/>
                <w:sz w:val="18"/>
                <w:szCs w:val="18"/>
              </w:rPr>
              <w:t>0.</w:t>
            </w:r>
            <w:r>
              <w:rPr>
                <w:rFonts w:ascii="Calibri" w:hAnsi="Calibri" w:cs="Calibri"/>
                <w:color w:val="000000"/>
                <w:sz w:val="18"/>
                <w:szCs w:val="18"/>
              </w:rPr>
              <w:t>54</w:t>
            </w:r>
          </w:p>
        </w:tc>
        <w:tc>
          <w:tcPr>
            <w:tcW w:w="959" w:type="dxa"/>
            <w:noWrap/>
            <w:hideMark/>
          </w:tcPr>
          <w:p w14:paraId="17711F9B"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69D63979"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5A67D1B0"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61" w:type="dxa"/>
            <w:noWrap/>
            <w:hideMark/>
          </w:tcPr>
          <w:p w14:paraId="5BE43B01"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r w:rsidR="0040287F" w:rsidRPr="00B853F7" w14:paraId="3399EC2A" w14:textId="77777777" w:rsidTr="009D1577">
        <w:trPr>
          <w:trHeight w:val="292"/>
        </w:trPr>
        <w:tc>
          <w:tcPr>
            <w:tcW w:w="1371" w:type="dxa"/>
            <w:vMerge/>
            <w:hideMark/>
          </w:tcPr>
          <w:p w14:paraId="0C54989A" w14:textId="77777777" w:rsidR="0040287F" w:rsidRPr="0030075A" w:rsidRDefault="0040287F" w:rsidP="003238B5">
            <w:pPr>
              <w:rPr>
                <w:rFonts w:ascii="Calibri" w:hAnsi="Calibri" w:cs="Calibri"/>
                <w:color w:val="000000"/>
                <w:sz w:val="18"/>
                <w:szCs w:val="18"/>
              </w:rPr>
            </w:pPr>
          </w:p>
        </w:tc>
        <w:tc>
          <w:tcPr>
            <w:tcW w:w="2224" w:type="dxa"/>
            <w:noWrap/>
            <w:hideMark/>
          </w:tcPr>
          <w:p w14:paraId="246F0C3C"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White perch</w:t>
            </w:r>
          </w:p>
        </w:tc>
        <w:tc>
          <w:tcPr>
            <w:tcW w:w="1089" w:type="dxa"/>
            <w:noWrap/>
            <w:hideMark/>
          </w:tcPr>
          <w:p w14:paraId="53352DCA"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07" w:type="dxa"/>
            <w:noWrap/>
            <w:hideMark/>
          </w:tcPr>
          <w:p w14:paraId="3A2A8FFA"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0DE22B63"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140" w:type="dxa"/>
            <w:noWrap/>
            <w:hideMark/>
          </w:tcPr>
          <w:p w14:paraId="38A725F8"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20" w:type="dxa"/>
            <w:noWrap/>
            <w:hideMark/>
          </w:tcPr>
          <w:p w14:paraId="7F686CFD"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81" w:type="dxa"/>
            <w:noWrap/>
            <w:hideMark/>
          </w:tcPr>
          <w:p w14:paraId="642A1434"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3D55F71E"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25F606C7"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6A6EC1B4"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360A062F"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61" w:type="dxa"/>
            <w:noWrap/>
            <w:hideMark/>
          </w:tcPr>
          <w:p w14:paraId="399C1337"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r w:rsidR="0040287F" w:rsidRPr="00B853F7" w14:paraId="64E78B1A" w14:textId="77777777" w:rsidTr="009D1577">
        <w:trPr>
          <w:trHeight w:val="292"/>
        </w:trPr>
        <w:tc>
          <w:tcPr>
            <w:tcW w:w="1371" w:type="dxa"/>
            <w:vMerge/>
            <w:hideMark/>
          </w:tcPr>
          <w:p w14:paraId="3305D02A" w14:textId="77777777" w:rsidR="0040287F" w:rsidRPr="0030075A" w:rsidRDefault="0040287F" w:rsidP="003238B5">
            <w:pPr>
              <w:rPr>
                <w:rFonts w:ascii="Calibri" w:hAnsi="Calibri" w:cs="Calibri"/>
                <w:color w:val="000000"/>
                <w:sz w:val="18"/>
                <w:szCs w:val="18"/>
              </w:rPr>
            </w:pPr>
          </w:p>
        </w:tc>
        <w:tc>
          <w:tcPr>
            <w:tcW w:w="2224" w:type="dxa"/>
            <w:noWrap/>
            <w:hideMark/>
          </w:tcPr>
          <w:p w14:paraId="010FAAFC"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White sucker</w:t>
            </w:r>
          </w:p>
        </w:tc>
        <w:tc>
          <w:tcPr>
            <w:tcW w:w="1089" w:type="dxa"/>
            <w:noWrap/>
            <w:hideMark/>
          </w:tcPr>
          <w:p w14:paraId="511F4336"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07" w:type="dxa"/>
            <w:noWrap/>
            <w:hideMark/>
          </w:tcPr>
          <w:p w14:paraId="37625B44"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53540D2E"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140" w:type="dxa"/>
            <w:noWrap/>
            <w:hideMark/>
          </w:tcPr>
          <w:p w14:paraId="5A8A7081"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20" w:type="dxa"/>
            <w:noWrap/>
            <w:hideMark/>
          </w:tcPr>
          <w:p w14:paraId="0C0AFA0E"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81" w:type="dxa"/>
            <w:noWrap/>
            <w:hideMark/>
          </w:tcPr>
          <w:p w14:paraId="1C27A1DC"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3779464B" w14:textId="77777777" w:rsidR="0040287F" w:rsidRPr="0030075A" w:rsidRDefault="0040287F" w:rsidP="003238B5">
            <w:pPr>
              <w:jc w:val="center"/>
              <w:rPr>
                <w:rFonts w:ascii="Calibri" w:hAnsi="Calibri" w:cs="Calibri"/>
                <w:color w:val="000000"/>
                <w:sz w:val="18"/>
                <w:szCs w:val="18"/>
              </w:rPr>
            </w:pPr>
            <w:r>
              <w:rPr>
                <w:rFonts w:ascii="Calibri" w:hAnsi="Calibri" w:cs="Calibri"/>
                <w:color w:val="000000"/>
                <w:sz w:val="18"/>
                <w:szCs w:val="18"/>
              </w:rPr>
              <w:t>3.30</w:t>
            </w:r>
          </w:p>
        </w:tc>
        <w:tc>
          <w:tcPr>
            <w:tcW w:w="959" w:type="dxa"/>
            <w:noWrap/>
            <w:hideMark/>
          </w:tcPr>
          <w:p w14:paraId="428A8F20"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58A19D55"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4B1DB67F"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61" w:type="dxa"/>
            <w:noWrap/>
            <w:hideMark/>
          </w:tcPr>
          <w:p w14:paraId="4DEF0033"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r w:rsidR="0040287F" w:rsidRPr="00B853F7" w14:paraId="1CF609A4" w14:textId="77777777" w:rsidTr="009D1577">
        <w:trPr>
          <w:trHeight w:val="292"/>
        </w:trPr>
        <w:tc>
          <w:tcPr>
            <w:tcW w:w="1371" w:type="dxa"/>
            <w:vMerge/>
            <w:hideMark/>
          </w:tcPr>
          <w:p w14:paraId="21D057D6" w14:textId="77777777" w:rsidR="0040287F" w:rsidRPr="0030075A" w:rsidRDefault="0040287F" w:rsidP="003238B5">
            <w:pPr>
              <w:rPr>
                <w:rFonts w:ascii="Calibri" w:hAnsi="Calibri" w:cs="Calibri"/>
                <w:color w:val="000000"/>
                <w:sz w:val="18"/>
                <w:szCs w:val="18"/>
              </w:rPr>
            </w:pPr>
          </w:p>
        </w:tc>
        <w:tc>
          <w:tcPr>
            <w:tcW w:w="2224" w:type="dxa"/>
            <w:noWrap/>
            <w:hideMark/>
          </w:tcPr>
          <w:p w14:paraId="50C67C17"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Yellow perch</w:t>
            </w:r>
          </w:p>
        </w:tc>
        <w:tc>
          <w:tcPr>
            <w:tcW w:w="1089" w:type="dxa"/>
            <w:noWrap/>
            <w:hideMark/>
          </w:tcPr>
          <w:p w14:paraId="699365E7"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07" w:type="dxa"/>
            <w:noWrap/>
            <w:hideMark/>
          </w:tcPr>
          <w:p w14:paraId="56B9502B"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1E456820"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140" w:type="dxa"/>
            <w:noWrap/>
            <w:hideMark/>
          </w:tcPr>
          <w:p w14:paraId="67B859AE"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20" w:type="dxa"/>
            <w:noWrap/>
            <w:hideMark/>
          </w:tcPr>
          <w:p w14:paraId="2655620C"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81" w:type="dxa"/>
            <w:noWrap/>
            <w:hideMark/>
          </w:tcPr>
          <w:p w14:paraId="349F272C"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58AEA165"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3E727470"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47E9B0DF"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959" w:type="dxa"/>
            <w:noWrap/>
            <w:hideMark/>
          </w:tcPr>
          <w:p w14:paraId="6B334016"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061" w:type="dxa"/>
            <w:noWrap/>
            <w:hideMark/>
          </w:tcPr>
          <w:p w14:paraId="282E8D78"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bl>
    <w:p w14:paraId="25DC9246" w14:textId="77777777" w:rsidR="0040287F" w:rsidRDefault="0040287F" w:rsidP="0040287F">
      <w:pPr>
        <w:rPr>
          <w:rFonts w:ascii="Calibri" w:hAnsi="Calibri" w:cs="Calibri"/>
          <w:i/>
          <w:iCs/>
          <w:color w:val="000000"/>
          <w:sz w:val="20"/>
        </w:rPr>
      </w:pPr>
      <w:r w:rsidRPr="00296561">
        <w:rPr>
          <w:rFonts w:ascii="Calibri" w:hAnsi="Calibri" w:cs="Calibri"/>
          <w:i/>
          <w:iCs/>
          <w:color w:val="000000"/>
          <w:sz w:val="20"/>
        </w:rPr>
        <w:t>Values reported as µg</w:t>
      </w:r>
      <w:r>
        <w:rPr>
          <w:rFonts w:ascii="Calibri" w:hAnsi="Calibri" w:cs="Calibri"/>
          <w:i/>
          <w:iCs/>
          <w:color w:val="000000"/>
          <w:sz w:val="20"/>
        </w:rPr>
        <w:t>/kg (parts per billion, ppb)</w:t>
      </w:r>
    </w:p>
    <w:p w14:paraId="19E45C07" w14:textId="77777777" w:rsidR="0040287F" w:rsidRDefault="0040287F" w:rsidP="0040287F">
      <w:pPr>
        <w:rPr>
          <w:rFonts w:ascii="Calibri" w:hAnsi="Calibri" w:cs="Calibri"/>
          <w:i/>
          <w:iCs/>
          <w:color w:val="000000"/>
          <w:sz w:val="20"/>
        </w:rPr>
      </w:pPr>
      <w:r w:rsidRPr="00D16270">
        <w:rPr>
          <w:rFonts w:ascii="Calibri" w:hAnsi="Calibri" w:cs="Calibri"/>
          <w:i/>
          <w:iCs/>
          <w:color w:val="000000"/>
          <w:sz w:val="20"/>
        </w:rPr>
        <w:t xml:space="preserve">Max </w:t>
      </w:r>
      <w:r>
        <w:rPr>
          <w:rFonts w:ascii="Calibri" w:hAnsi="Calibri" w:cs="Calibri"/>
          <w:i/>
          <w:iCs/>
          <w:color w:val="000000"/>
          <w:sz w:val="20"/>
        </w:rPr>
        <w:t>concentration used</w:t>
      </w:r>
      <w:r w:rsidRPr="00D16270">
        <w:rPr>
          <w:rFonts w:ascii="Calibri" w:hAnsi="Calibri" w:cs="Calibri"/>
          <w:i/>
          <w:iCs/>
          <w:color w:val="000000"/>
          <w:sz w:val="20"/>
        </w:rPr>
        <w:t xml:space="preserve"> if </w:t>
      </w:r>
      <w:r>
        <w:rPr>
          <w:rFonts w:ascii="Calibri" w:hAnsi="Calibri" w:cs="Calibri"/>
          <w:i/>
          <w:iCs/>
          <w:color w:val="000000"/>
          <w:sz w:val="20"/>
        </w:rPr>
        <w:t>fewer</w:t>
      </w:r>
      <w:r w:rsidRPr="00D16270">
        <w:rPr>
          <w:rFonts w:ascii="Calibri" w:hAnsi="Calibri" w:cs="Calibri"/>
          <w:i/>
          <w:iCs/>
          <w:color w:val="000000"/>
          <w:sz w:val="20"/>
        </w:rPr>
        <w:t xml:space="preserve"> than three fish collected per species</w:t>
      </w:r>
      <w:r>
        <w:rPr>
          <w:rFonts w:ascii="Calibri" w:hAnsi="Calibri" w:cs="Calibri"/>
          <w:i/>
          <w:iCs/>
          <w:color w:val="000000"/>
          <w:sz w:val="20"/>
        </w:rPr>
        <w:t>; average concentration calculated if three or more species collected per species</w:t>
      </w:r>
    </w:p>
    <w:p w14:paraId="68AB2ECA" w14:textId="77777777" w:rsidR="0040287F" w:rsidRDefault="0040287F" w:rsidP="0040287F">
      <w:pPr>
        <w:spacing w:after="160" w:line="259" w:lineRule="auto"/>
        <w:rPr>
          <w:b/>
          <w:szCs w:val="24"/>
        </w:rPr>
      </w:pPr>
      <w:r>
        <w:rPr>
          <w:b/>
          <w:szCs w:val="24"/>
        </w:rPr>
        <w:br w:type="page"/>
      </w:r>
    </w:p>
    <w:p w14:paraId="0A2EE8B5" w14:textId="7FCFE1A9" w:rsidR="0040287F" w:rsidRDefault="0040287F" w:rsidP="0040287F">
      <w:pPr>
        <w:rPr>
          <w:b/>
          <w:szCs w:val="24"/>
        </w:rPr>
      </w:pPr>
      <w:r w:rsidRPr="00766097">
        <w:rPr>
          <w:b/>
          <w:szCs w:val="24"/>
        </w:rPr>
        <w:t xml:space="preserve">Table </w:t>
      </w:r>
      <w:r>
        <w:rPr>
          <w:b/>
          <w:szCs w:val="24"/>
        </w:rPr>
        <w:t>2d: Fish Tissue Results</w:t>
      </w:r>
      <w:r w:rsidRPr="00766097">
        <w:rPr>
          <w:b/>
          <w:szCs w:val="24"/>
        </w:rPr>
        <w:t xml:space="preserve"> </w:t>
      </w:r>
      <w:r>
        <w:rPr>
          <w:b/>
          <w:szCs w:val="24"/>
        </w:rPr>
        <w:t>for All PFAS Tested</w:t>
      </w:r>
    </w:p>
    <w:p w14:paraId="65111D68" w14:textId="77777777" w:rsidR="0088225D" w:rsidRDefault="0088225D" w:rsidP="0040287F">
      <w:pPr>
        <w:rPr>
          <w:b/>
          <w:szCs w:val="24"/>
        </w:rPr>
      </w:pPr>
    </w:p>
    <w:tbl>
      <w:tblPr>
        <w:tblW w:w="139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38"/>
        <w:gridCol w:w="3155"/>
        <w:gridCol w:w="1285"/>
        <w:gridCol w:w="1285"/>
        <w:gridCol w:w="1285"/>
        <w:gridCol w:w="1285"/>
        <w:gridCol w:w="1285"/>
        <w:gridCol w:w="1285"/>
        <w:gridCol w:w="1285"/>
      </w:tblGrid>
      <w:tr w:rsidR="0040287F" w:rsidRPr="00B853F7" w14:paraId="273C3FD0" w14:textId="77777777" w:rsidTr="003238B5">
        <w:trPr>
          <w:trHeight w:val="289"/>
        </w:trPr>
        <w:tc>
          <w:tcPr>
            <w:tcW w:w="1838" w:type="dxa"/>
            <w:shd w:val="clear" w:color="auto" w:fill="auto"/>
            <w:noWrap/>
            <w:hideMark/>
          </w:tcPr>
          <w:p w14:paraId="44A21BC1" w14:textId="77777777" w:rsidR="0040287F" w:rsidRPr="0030075A" w:rsidRDefault="0040287F" w:rsidP="003238B5">
            <w:pPr>
              <w:rPr>
                <w:rFonts w:ascii="Calibri" w:hAnsi="Calibri" w:cs="Calibri"/>
                <w:sz w:val="18"/>
                <w:szCs w:val="18"/>
              </w:rPr>
            </w:pPr>
            <w:r w:rsidRPr="0030075A">
              <w:rPr>
                <w:rFonts w:ascii="Calibri" w:hAnsi="Calibri" w:cs="Calibri"/>
                <w:sz w:val="18"/>
                <w:szCs w:val="18"/>
              </w:rPr>
              <w:t>Waterbody</w:t>
            </w:r>
          </w:p>
        </w:tc>
        <w:tc>
          <w:tcPr>
            <w:tcW w:w="3155" w:type="dxa"/>
            <w:shd w:val="clear" w:color="auto" w:fill="auto"/>
            <w:noWrap/>
            <w:hideMark/>
          </w:tcPr>
          <w:p w14:paraId="1A0F9734" w14:textId="77777777" w:rsidR="0040287F" w:rsidRPr="0030075A" w:rsidRDefault="0040287F" w:rsidP="003238B5">
            <w:pPr>
              <w:rPr>
                <w:rFonts w:ascii="Calibri" w:hAnsi="Calibri" w:cs="Calibri"/>
                <w:sz w:val="18"/>
                <w:szCs w:val="18"/>
              </w:rPr>
            </w:pPr>
            <w:r w:rsidRPr="0030075A">
              <w:rPr>
                <w:rFonts w:ascii="Calibri" w:hAnsi="Calibri" w:cs="Calibri"/>
                <w:sz w:val="18"/>
                <w:szCs w:val="18"/>
              </w:rPr>
              <w:t>Species</w:t>
            </w:r>
          </w:p>
        </w:tc>
        <w:tc>
          <w:tcPr>
            <w:tcW w:w="1285" w:type="dxa"/>
            <w:shd w:val="clear" w:color="auto" w:fill="auto"/>
            <w:noWrap/>
            <w:hideMark/>
          </w:tcPr>
          <w:p w14:paraId="6328626E" w14:textId="77777777" w:rsidR="0040287F" w:rsidRPr="0030075A" w:rsidRDefault="0040287F" w:rsidP="003238B5">
            <w:pPr>
              <w:jc w:val="center"/>
              <w:rPr>
                <w:rFonts w:ascii="Calibri" w:hAnsi="Calibri" w:cs="Calibri"/>
                <w:sz w:val="18"/>
                <w:szCs w:val="18"/>
              </w:rPr>
            </w:pPr>
            <w:r w:rsidRPr="0030075A">
              <w:rPr>
                <w:rFonts w:ascii="Calibri" w:hAnsi="Calibri" w:cs="Calibri"/>
                <w:sz w:val="18"/>
                <w:szCs w:val="18"/>
              </w:rPr>
              <w:t>3:3 FTCA</w:t>
            </w:r>
          </w:p>
        </w:tc>
        <w:tc>
          <w:tcPr>
            <w:tcW w:w="1285" w:type="dxa"/>
            <w:shd w:val="clear" w:color="auto" w:fill="auto"/>
            <w:noWrap/>
            <w:hideMark/>
          </w:tcPr>
          <w:p w14:paraId="1F550D2D" w14:textId="77777777" w:rsidR="0040287F" w:rsidRPr="0030075A" w:rsidRDefault="0040287F" w:rsidP="003238B5">
            <w:pPr>
              <w:jc w:val="center"/>
              <w:rPr>
                <w:rFonts w:ascii="Calibri" w:hAnsi="Calibri" w:cs="Calibri"/>
                <w:sz w:val="18"/>
                <w:szCs w:val="18"/>
              </w:rPr>
            </w:pPr>
            <w:r w:rsidRPr="0030075A">
              <w:rPr>
                <w:rFonts w:ascii="Calibri" w:hAnsi="Calibri" w:cs="Calibri"/>
                <w:sz w:val="18"/>
                <w:szCs w:val="18"/>
              </w:rPr>
              <w:t>5:3 FTCA</w:t>
            </w:r>
          </w:p>
        </w:tc>
        <w:tc>
          <w:tcPr>
            <w:tcW w:w="1285" w:type="dxa"/>
            <w:shd w:val="clear" w:color="auto" w:fill="auto"/>
            <w:noWrap/>
            <w:hideMark/>
          </w:tcPr>
          <w:p w14:paraId="1CE72A74" w14:textId="77777777" w:rsidR="0040287F" w:rsidRPr="0030075A" w:rsidRDefault="0040287F" w:rsidP="003238B5">
            <w:pPr>
              <w:jc w:val="center"/>
              <w:rPr>
                <w:rFonts w:ascii="Calibri" w:hAnsi="Calibri" w:cs="Calibri"/>
                <w:sz w:val="18"/>
                <w:szCs w:val="18"/>
              </w:rPr>
            </w:pPr>
            <w:r w:rsidRPr="0030075A">
              <w:rPr>
                <w:rFonts w:ascii="Calibri" w:hAnsi="Calibri" w:cs="Calibri"/>
                <w:sz w:val="18"/>
                <w:szCs w:val="18"/>
              </w:rPr>
              <w:t>7:3 FTCA</w:t>
            </w:r>
          </w:p>
        </w:tc>
        <w:tc>
          <w:tcPr>
            <w:tcW w:w="1285" w:type="dxa"/>
            <w:shd w:val="clear" w:color="auto" w:fill="auto"/>
            <w:noWrap/>
            <w:hideMark/>
          </w:tcPr>
          <w:p w14:paraId="6B5452F8" w14:textId="77777777" w:rsidR="0040287F" w:rsidRPr="0030075A" w:rsidRDefault="0040287F" w:rsidP="003238B5">
            <w:pPr>
              <w:jc w:val="center"/>
              <w:rPr>
                <w:rFonts w:ascii="Calibri" w:hAnsi="Calibri" w:cs="Calibri"/>
                <w:sz w:val="18"/>
                <w:szCs w:val="18"/>
              </w:rPr>
            </w:pPr>
            <w:r w:rsidRPr="0030075A">
              <w:rPr>
                <w:rFonts w:ascii="Calibri" w:hAnsi="Calibri" w:cs="Calibri"/>
                <w:sz w:val="18"/>
                <w:szCs w:val="18"/>
              </w:rPr>
              <w:t>PFMPA</w:t>
            </w:r>
          </w:p>
        </w:tc>
        <w:tc>
          <w:tcPr>
            <w:tcW w:w="1285" w:type="dxa"/>
            <w:shd w:val="clear" w:color="auto" w:fill="auto"/>
            <w:noWrap/>
            <w:hideMark/>
          </w:tcPr>
          <w:p w14:paraId="1CFFE217" w14:textId="77777777" w:rsidR="0040287F" w:rsidRPr="0030075A" w:rsidRDefault="0040287F" w:rsidP="003238B5">
            <w:pPr>
              <w:jc w:val="center"/>
              <w:rPr>
                <w:rFonts w:ascii="Calibri" w:hAnsi="Calibri" w:cs="Calibri"/>
                <w:sz w:val="18"/>
                <w:szCs w:val="18"/>
              </w:rPr>
            </w:pPr>
            <w:r w:rsidRPr="0030075A">
              <w:rPr>
                <w:rFonts w:ascii="Calibri" w:hAnsi="Calibri" w:cs="Calibri"/>
                <w:sz w:val="18"/>
                <w:szCs w:val="18"/>
              </w:rPr>
              <w:t>PFEESA</w:t>
            </w:r>
          </w:p>
        </w:tc>
        <w:tc>
          <w:tcPr>
            <w:tcW w:w="1285" w:type="dxa"/>
            <w:shd w:val="clear" w:color="auto" w:fill="auto"/>
            <w:noWrap/>
            <w:hideMark/>
          </w:tcPr>
          <w:p w14:paraId="1F9158B6" w14:textId="77777777" w:rsidR="0040287F" w:rsidRPr="0030075A" w:rsidRDefault="0040287F" w:rsidP="003238B5">
            <w:pPr>
              <w:jc w:val="center"/>
              <w:rPr>
                <w:rFonts w:ascii="Calibri" w:hAnsi="Calibri" w:cs="Calibri"/>
                <w:sz w:val="18"/>
                <w:szCs w:val="18"/>
              </w:rPr>
            </w:pPr>
            <w:r w:rsidRPr="0030075A">
              <w:rPr>
                <w:rFonts w:ascii="Calibri" w:hAnsi="Calibri" w:cs="Calibri"/>
                <w:sz w:val="18"/>
                <w:szCs w:val="18"/>
              </w:rPr>
              <w:t>NFDHA</w:t>
            </w:r>
          </w:p>
        </w:tc>
        <w:tc>
          <w:tcPr>
            <w:tcW w:w="1285" w:type="dxa"/>
            <w:shd w:val="clear" w:color="auto" w:fill="auto"/>
            <w:noWrap/>
            <w:hideMark/>
          </w:tcPr>
          <w:p w14:paraId="2604F51E" w14:textId="77777777" w:rsidR="0040287F" w:rsidRPr="0030075A" w:rsidRDefault="0040287F" w:rsidP="003238B5">
            <w:pPr>
              <w:jc w:val="center"/>
              <w:rPr>
                <w:rFonts w:ascii="Calibri" w:hAnsi="Calibri" w:cs="Calibri"/>
                <w:sz w:val="18"/>
                <w:szCs w:val="18"/>
              </w:rPr>
            </w:pPr>
            <w:r w:rsidRPr="0030075A">
              <w:rPr>
                <w:rFonts w:ascii="Calibri" w:hAnsi="Calibri" w:cs="Calibri"/>
                <w:sz w:val="18"/>
                <w:szCs w:val="18"/>
              </w:rPr>
              <w:t>PFMBA</w:t>
            </w:r>
          </w:p>
        </w:tc>
      </w:tr>
      <w:tr w:rsidR="0040287F" w:rsidRPr="0030075A" w14:paraId="01F10804" w14:textId="77777777" w:rsidTr="003238B5">
        <w:trPr>
          <w:trHeight w:val="289"/>
        </w:trPr>
        <w:tc>
          <w:tcPr>
            <w:tcW w:w="1838" w:type="dxa"/>
            <w:vMerge w:val="restart"/>
            <w:hideMark/>
          </w:tcPr>
          <w:p w14:paraId="4D68E614"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Flax Pond (Picture Lake)</w:t>
            </w:r>
          </w:p>
        </w:tc>
        <w:tc>
          <w:tcPr>
            <w:tcW w:w="3155" w:type="dxa"/>
            <w:noWrap/>
            <w:hideMark/>
          </w:tcPr>
          <w:p w14:paraId="4C4F6D19"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Waterbody average</w:t>
            </w:r>
          </w:p>
        </w:tc>
        <w:tc>
          <w:tcPr>
            <w:tcW w:w="1285" w:type="dxa"/>
            <w:noWrap/>
            <w:hideMark/>
          </w:tcPr>
          <w:p w14:paraId="1E193E23"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49718753"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2361675A"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6AC6A642"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61E52584"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2EDD1664"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72B0C135"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r w:rsidR="0040287F" w:rsidRPr="0030075A" w14:paraId="67E73324" w14:textId="77777777" w:rsidTr="003238B5">
        <w:trPr>
          <w:trHeight w:val="289"/>
        </w:trPr>
        <w:tc>
          <w:tcPr>
            <w:tcW w:w="1838" w:type="dxa"/>
            <w:vMerge/>
            <w:hideMark/>
          </w:tcPr>
          <w:p w14:paraId="16CD3B60" w14:textId="77777777" w:rsidR="0040287F" w:rsidRPr="0030075A" w:rsidRDefault="0040287F" w:rsidP="003238B5">
            <w:pPr>
              <w:rPr>
                <w:rFonts w:ascii="Calibri" w:hAnsi="Calibri" w:cs="Calibri"/>
                <w:color w:val="000000"/>
                <w:sz w:val="18"/>
                <w:szCs w:val="18"/>
              </w:rPr>
            </w:pPr>
          </w:p>
        </w:tc>
        <w:tc>
          <w:tcPr>
            <w:tcW w:w="3155" w:type="dxa"/>
            <w:noWrap/>
            <w:hideMark/>
          </w:tcPr>
          <w:p w14:paraId="5A6B9503"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Bluegill</w:t>
            </w:r>
          </w:p>
        </w:tc>
        <w:tc>
          <w:tcPr>
            <w:tcW w:w="1285" w:type="dxa"/>
            <w:noWrap/>
            <w:hideMark/>
          </w:tcPr>
          <w:p w14:paraId="6C407B57"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00C89DFD"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2B619D3F"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5ADA456A"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02A5DC73"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3006D6FC"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117245AA"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r w:rsidR="0040287F" w:rsidRPr="0030075A" w14:paraId="287F508A" w14:textId="77777777" w:rsidTr="003238B5">
        <w:trPr>
          <w:trHeight w:val="289"/>
        </w:trPr>
        <w:tc>
          <w:tcPr>
            <w:tcW w:w="1838" w:type="dxa"/>
            <w:vMerge/>
            <w:hideMark/>
          </w:tcPr>
          <w:p w14:paraId="2BA1E89C" w14:textId="77777777" w:rsidR="0040287F" w:rsidRPr="0030075A" w:rsidRDefault="0040287F" w:rsidP="003238B5">
            <w:pPr>
              <w:rPr>
                <w:rFonts w:ascii="Calibri" w:hAnsi="Calibri" w:cs="Calibri"/>
                <w:color w:val="000000"/>
                <w:sz w:val="18"/>
                <w:szCs w:val="18"/>
              </w:rPr>
            </w:pPr>
          </w:p>
        </w:tc>
        <w:tc>
          <w:tcPr>
            <w:tcW w:w="3155" w:type="dxa"/>
            <w:noWrap/>
            <w:hideMark/>
          </w:tcPr>
          <w:p w14:paraId="7D657E29"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Yellow perch</w:t>
            </w:r>
          </w:p>
        </w:tc>
        <w:tc>
          <w:tcPr>
            <w:tcW w:w="1285" w:type="dxa"/>
            <w:noWrap/>
            <w:hideMark/>
          </w:tcPr>
          <w:p w14:paraId="39A5F4C3"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2EABBF12"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0DCDF467"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3125C53F"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110CD3B6"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3422AE15"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317D219D"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r w:rsidR="0040287F" w:rsidRPr="0030075A" w14:paraId="7A48889D" w14:textId="77777777" w:rsidTr="003238B5">
        <w:trPr>
          <w:trHeight w:val="289"/>
        </w:trPr>
        <w:tc>
          <w:tcPr>
            <w:tcW w:w="1838" w:type="dxa"/>
            <w:vMerge w:val="restart"/>
            <w:hideMark/>
          </w:tcPr>
          <w:p w14:paraId="37418311" w14:textId="77777777" w:rsidR="0040287F" w:rsidRPr="0030075A" w:rsidRDefault="0040287F" w:rsidP="003238B5">
            <w:pPr>
              <w:rPr>
                <w:rFonts w:ascii="Calibri" w:hAnsi="Calibri" w:cs="Calibri"/>
                <w:color w:val="000000"/>
                <w:sz w:val="18"/>
                <w:szCs w:val="18"/>
              </w:rPr>
            </w:pPr>
            <w:proofErr w:type="spellStart"/>
            <w:r w:rsidRPr="0030075A">
              <w:rPr>
                <w:rFonts w:ascii="Calibri" w:hAnsi="Calibri" w:cs="Calibri"/>
                <w:color w:val="000000"/>
                <w:sz w:val="18"/>
                <w:szCs w:val="18"/>
              </w:rPr>
              <w:t>Grews</w:t>
            </w:r>
            <w:proofErr w:type="spellEnd"/>
            <w:r w:rsidRPr="0030075A">
              <w:rPr>
                <w:rFonts w:ascii="Calibri" w:hAnsi="Calibri" w:cs="Calibri"/>
                <w:color w:val="000000"/>
                <w:sz w:val="18"/>
                <w:szCs w:val="18"/>
              </w:rPr>
              <w:t xml:space="preserve"> Pond</w:t>
            </w:r>
          </w:p>
        </w:tc>
        <w:tc>
          <w:tcPr>
            <w:tcW w:w="3155" w:type="dxa"/>
            <w:noWrap/>
            <w:hideMark/>
          </w:tcPr>
          <w:p w14:paraId="674E0135"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Waterbody average</w:t>
            </w:r>
          </w:p>
        </w:tc>
        <w:tc>
          <w:tcPr>
            <w:tcW w:w="1285" w:type="dxa"/>
            <w:noWrap/>
            <w:hideMark/>
          </w:tcPr>
          <w:p w14:paraId="36914CE2"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7F3F52E3"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3B5BD809"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4D7B97A0"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1974C479"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2FA20649"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75D7FE6D"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r w:rsidR="0040287F" w:rsidRPr="0030075A" w14:paraId="6DA2B405" w14:textId="77777777" w:rsidTr="003238B5">
        <w:trPr>
          <w:trHeight w:val="289"/>
        </w:trPr>
        <w:tc>
          <w:tcPr>
            <w:tcW w:w="1838" w:type="dxa"/>
            <w:vMerge/>
            <w:hideMark/>
          </w:tcPr>
          <w:p w14:paraId="4BADFA54" w14:textId="77777777" w:rsidR="0040287F" w:rsidRPr="0030075A" w:rsidRDefault="0040287F" w:rsidP="003238B5">
            <w:pPr>
              <w:rPr>
                <w:rFonts w:ascii="Calibri" w:hAnsi="Calibri" w:cs="Calibri"/>
                <w:color w:val="000000"/>
                <w:sz w:val="18"/>
                <w:szCs w:val="18"/>
              </w:rPr>
            </w:pPr>
          </w:p>
        </w:tc>
        <w:tc>
          <w:tcPr>
            <w:tcW w:w="3155" w:type="dxa"/>
            <w:noWrap/>
            <w:hideMark/>
          </w:tcPr>
          <w:p w14:paraId="6C6935C4"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Bluegill</w:t>
            </w:r>
          </w:p>
        </w:tc>
        <w:tc>
          <w:tcPr>
            <w:tcW w:w="1285" w:type="dxa"/>
            <w:noWrap/>
            <w:hideMark/>
          </w:tcPr>
          <w:p w14:paraId="1B408476"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152657D8"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7B04BD0D"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7FD595C7"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3FDFEF73"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0CF1E7DF"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3759085D"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r w:rsidR="0040287F" w:rsidRPr="0030075A" w14:paraId="274A516F" w14:textId="77777777" w:rsidTr="003238B5">
        <w:trPr>
          <w:trHeight w:val="289"/>
        </w:trPr>
        <w:tc>
          <w:tcPr>
            <w:tcW w:w="1838" w:type="dxa"/>
            <w:vMerge w:val="restart"/>
            <w:hideMark/>
          </w:tcPr>
          <w:p w14:paraId="15E114A9"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Jenkins Pond</w:t>
            </w:r>
          </w:p>
        </w:tc>
        <w:tc>
          <w:tcPr>
            <w:tcW w:w="3155" w:type="dxa"/>
            <w:noWrap/>
            <w:hideMark/>
          </w:tcPr>
          <w:p w14:paraId="76E26026"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Waterbody average</w:t>
            </w:r>
          </w:p>
        </w:tc>
        <w:tc>
          <w:tcPr>
            <w:tcW w:w="1285" w:type="dxa"/>
            <w:noWrap/>
            <w:hideMark/>
          </w:tcPr>
          <w:p w14:paraId="658F79F4"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4C467210"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4592A348"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258EE856"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7673E349"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56E362A0"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6C4B7EBF"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r w:rsidR="0040287F" w:rsidRPr="0030075A" w14:paraId="357B6021" w14:textId="77777777" w:rsidTr="003238B5">
        <w:trPr>
          <w:trHeight w:val="289"/>
        </w:trPr>
        <w:tc>
          <w:tcPr>
            <w:tcW w:w="1838" w:type="dxa"/>
            <w:vMerge/>
            <w:hideMark/>
          </w:tcPr>
          <w:p w14:paraId="6922E677" w14:textId="77777777" w:rsidR="0040287F" w:rsidRPr="0030075A" w:rsidRDefault="0040287F" w:rsidP="003238B5">
            <w:pPr>
              <w:rPr>
                <w:rFonts w:ascii="Calibri" w:hAnsi="Calibri" w:cs="Calibri"/>
                <w:color w:val="000000"/>
                <w:sz w:val="18"/>
                <w:szCs w:val="18"/>
              </w:rPr>
            </w:pPr>
          </w:p>
        </w:tc>
        <w:tc>
          <w:tcPr>
            <w:tcW w:w="3155" w:type="dxa"/>
            <w:noWrap/>
            <w:hideMark/>
          </w:tcPr>
          <w:p w14:paraId="7AF04695"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Largemouth bass</w:t>
            </w:r>
          </w:p>
        </w:tc>
        <w:tc>
          <w:tcPr>
            <w:tcW w:w="1285" w:type="dxa"/>
            <w:noWrap/>
            <w:hideMark/>
          </w:tcPr>
          <w:p w14:paraId="6ED0BCC9"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58E75232"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3D4926A6"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3A5C8A05"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0B27A1E2"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0A7A1A32"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094BA165"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r w:rsidR="0040287F" w:rsidRPr="0030075A" w14:paraId="78655E88" w14:textId="77777777" w:rsidTr="003238B5">
        <w:trPr>
          <w:trHeight w:val="289"/>
        </w:trPr>
        <w:tc>
          <w:tcPr>
            <w:tcW w:w="1838" w:type="dxa"/>
            <w:vMerge/>
            <w:hideMark/>
          </w:tcPr>
          <w:p w14:paraId="5923B3EB" w14:textId="77777777" w:rsidR="0040287F" w:rsidRPr="0030075A" w:rsidRDefault="0040287F" w:rsidP="003238B5">
            <w:pPr>
              <w:rPr>
                <w:rFonts w:ascii="Calibri" w:hAnsi="Calibri" w:cs="Calibri"/>
                <w:color w:val="000000"/>
                <w:sz w:val="18"/>
                <w:szCs w:val="18"/>
              </w:rPr>
            </w:pPr>
          </w:p>
        </w:tc>
        <w:tc>
          <w:tcPr>
            <w:tcW w:w="3155" w:type="dxa"/>
            <w:noWrap/>
            <w:hideMark/>
          </w:tcPr>
          <w:p w14:paraId="49BA27B8"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Smallmouth bass</w:t>
            </w:r>
          </w:p>
        </w:tc>
        <w:tc>
          <w:tcPr>
            <w:tcW w:w="1285" w:type="dxa"/>
            <w:noWrap/>
            <w:hideMark/>
          </w:tcPr>
          <w:p w14:paraId="0592A686"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660B0CA3"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50F0BEA0"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3ECDF22B"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7DD020A0"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3480A57E"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4659A6EB"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r w:rsidR="0040287F" w:rsidRPr="0030075A" w14:paraId="3B04E13F" w14:textId="77777777" w:rsidTr="003238B5">
        <w:trPr>
          <w:trHeight w:val="289"/>
        </w:trPr>
        <w:tc>
          <w:tcPr>
            <w:tcW w:w="1838" w:type="dxa"/>
            <w:vMerge/>
            <w:hideMark/>
          </w:tcPr>
          <w:p w14:paraId="63E88D73" w14:textId="77777777" w:rsidR="0040287F" w:rsidRPr="0030075A" w:rsidRDefault="0040287F" w:rsidP="003238B5">
            <w:pPr>
              <w:rPr>
                <w:rFonts w:ascii="Calibri" w:hAnsi="Calibri" w:cs="Calibri"/>
                <w:color w:val="000000"/>
                <w:sz w:val="18"/>
                <w:szCs w:val="18"/>
              </w:rPr>
            </w:pPr>
          </w:p>
        </w:tc>
        <w:tc>
          <w:tcPr>
            <w:tcW w:w="3155" w:type="dxa"/>
            <w:noWrap/>
            <w:hideMark/>
          </w:tcPr>
          <w:p w14:paraId="6B877354"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Yellow bullhead</w:t>
            </w:r>
          </w:p>
        </w:tc>
        <w:tc>
          <w:tcPr>
            <w:tcW w:w="1285" w:type="dxa"/>
            <w:noWrap/>
            <w:hideMark/>
          </w:tcPr>
          <w:p w14:paraId="466055B3"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78C49B5A"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2988B80B"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7D094AA5"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6881952C"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4E44B54A"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3CEBBED6"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r w:rsidR="0040287F" w:rsidRPr="0030075A" w14:paraId="54BBE47B" w14:textId="77777777" w:rsidTr="003238B5">
        <w:trPr>
          <w:trHeight w:val="289"/>
        </w:trPr>
        <w:tc>
          <w:tcPr>
            <w:tcW w:w="1838" w:type="dxa"/>
            <w:vMerge w:val="restart"/>
            <w:hideMark/>
          </w:tcPr>
          <w:p w14:paraId="45420EFE"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Johns Pond</w:t>
            </w:r>
          </w:p>
        </w:tc>
        <w:tc>
          <w:tcPr>
            <w:tcW w:w="3155" w:type="dxa"/>
            <w:noWrap/>
            <w:hideMark/>
          </w:tcPr>
          <w:p w14:paraId="12460FB3"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Waterbody average</w:t>
            </w:r>
          </w:p>
        </w:tc>
        <w:tc>
          <w:tcPr>
            <w:tcW w:w="1285" w:type="dxa"/>
            <w:noWrap/>
            <w:hideMark/>
          </w:tcPr>
          <w:p w14:paraId="24D50F4F"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1CB915E7" w14:textId="77777777" w:rsidR="0040287F" w:rsidRPr="0030075A" w:rsidRDefault="0040287F" w:rsidP="003238B5">
            <w:pPr>
              <w:jc w:val="center"/>
              <w:rPr>
                <w:rFonts w:ascii="Calibri" w:hAnsi="Calibri" w:cs="Calibri"/>
                <w:color w:val="000000"/>
                <w:sz w:val="18"/>
                <w:szCs w:val="18"/>
              </w:rPr>
            </w:pPr>
            <w:r w:rsidRPr="0030075A">
              <w:rPr>
                <w:rFonts w:ascii="Calibri" w:hAnsi="Calibri" w:cs="Calibri"/>
                <w:color w:val="000000"/>
                <w:sz w:val="18"/>
                <w:szCs w:val="18"/>
              </w:rPr>
              <w:t>1.</w:t>
            </w:r>
            <w:r>
              <w:rPr>
                <w:rFonts w:ascii="Calibri" w:hAnsi="Calibri" w:cs="Calibri"/>
                <w:color w:val="000000"/>
                <w:sz w:val="18"/>
                <w:szCs w:val="18"/>
              </w:rPr>
              <w:t>81</w:t>
            </w:r>
          </w:p>
        </w:tc>
        <w:tc>
          <w:tcPr>
            <w:tcW w:w="1285" w:type="dxa"/>
            <w:noWrap/>
            <w:hideMark/>
          </w:tcPr>
          <w:p w14:paraId="038A0E59" w14:textId="77777777" w:rsidR="0040287F" w:rsidRPr="0030075A" w:rsidRDefault="0040287F" w:rsidP="003238B5">
            <w:pPr>
              <w:jc w:val="center"/>
              <w:rPr>
                <w:rFonts w:ascii="Calibri" w:hAnsi="Calibri" w:cs="Calibri"/>
                <w:color w:val="000000"/>
                <w:sz w:val="18"/>
                <w:szCs w:val="18"/>
              </w:rPr>
            </w:pPr>
            <w:r w:rsidRPr="0030075A">
              <w:rPr>
                <w:rFonts w:ascii="Calibri" w:hAnsi="Calibri" w:cs="Calibri"/>
                <w:color w:val="000000"/>
                <w:sz w:val="18"/>
                <w:szCs w:val="18"/>
              </w:rPr>
              <w:t>1.</w:t>
            </w:r>
            <w:r>
              <w:rPr>
                <w:rFonts w:ascii="Calibri" w:hAnsi="Calibri" w:cs="Calibri"/>
                <w:color w:val="000000"/>
                <w:sz w:val="18"/>
                <w:szCs w:val="18"/>
              </w:rPr>
              <w:t>69</w:t>
            </w:r>
          </w:p>
        </w:tc>
        <w:tc>
          <w:tcPr>
            <w:tcW w:w="1285" w:type="dxa"/>
            <w:noWrap/>
            <w:hideMark/>
          </w:tcPr>
          <w:p w14:paraId="62550E1F"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740BB864"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00ADBB35"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23F3A2DE"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r w:rsidR="0040287F" w:rsidRPr="0030075A" w14:paraId="54D3567F" w14:textId="77777777" w:rsidTr="003238B5">
        <w:trPr>
          <w:trHeight w:val="289"/>
        </w:trPr>
        <w:tc>
          <w:tcPr>
            <w:tcW w:w="1838" w:type="dxa"/>
            <w:vMerge/>
            <w:hideMark/>
          </w:tcPr>
          <w:p w14:paraId="4739331D" w14:textId="77777777" w:rsidR="0040287F" w:rsidRPr="0030075A" w:rsidRDefault="0040287F" w:rsidP="003238B5">
            <w:pPr>
              <w:rPr>
                <w:rFonts w:ascii="Calibri" w:hAnsi="Calibri" w:cs="Calibri"/>
                <w:color w:val="000000"/>
                <w:sz w:val="18"/>
                <w:szCs w:val="18"/>
              </w:rPr>
            </w:pPr>
          </w:p>
        </w:tc>
        <w:tc>
          <w:tcPr>
            <w:tcW w:w="3155" w:type="dxa"/>
            <w:noWrap/>
            <w:hideMark/>
          </w:tcPr>
          <w:p w14:paraId="786ABB65"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Bluegill</w:t>
            </w:r>
          </w:p>
        </w:tc>
        <w:tc>
          <w:tcPr>
            <w:tcW w:w="1285" w:type="dxa"/>
            <w:noWrap/>
            <w:hideMark/>
          </w:tcPr>
          <w:p w14:paraId="31A4060E"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7C89245E"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34452FD2"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5D4866ED"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3DA1718F"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758E3E28"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6CF3821C"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r w:rsidR="0040287F" w:rsidRPr="0030075A" w14:paraId="389BC4FF" w14:textId="77777777" w:rsidTr="003238B5">
        <w:trPr>
          <w:trHeight w:val="289"/>
        </w:trPr>
        <w:tc>
          <w:tcPr>
            <w:tcW w:w="1838" w:type="dxa"/>
            <w:vMerge/>
            <w:hideMark/>
          </w:tcPr>
          <w:p w14:paraId="4AAA1662" w14:textId="77777777" w:rsidR="0040287F" w:rsidRPr="0030075A" w:rsidRDefault="0040287F" w:rsidP="003238B5">
            <w:pPr>
              <w:rPr>
                <w:rFonts w:ascii="Calibri" w:hAnsi="Calibri" w:cs="Calibri"/>
                <w:color w:val="000000"/>
                <w:sz w:val="18"/>
                <w:szCs w:val="18"/>
              </w:rPr>
            </w:pPr>
          </w:p>
        </w:tc>
        <w:tc>
          <w:tcPr>
            <w:tcW w:w="3155" w:type="dxa"/>
            <w:noWrap/>
            <w:hideMark/>
          </w:tcPr>
          <w:p w14:paraId="7A299C0B"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Chain pickerel</w:t>
            </w:r>
          </w:p>
        </w:tc>
        <w:tc>
          <w:tcPr>
            <w:tcW w:w="1285" w:type="dxa"/>
            <w:noWrap/>
            <w:hideMark/>
          </w:tcPr>
          <w:p w14:paraId="29544829"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2161119B"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23ED3071" w14:textId="77777777" w:rsidR="0040287F" w:rsidRPr="0030075A" w:rsidRDefault="0040287F" w:rsidP="003238B5">
            <w:pPr>
              <w:jc w:val="center"/>
              <w:rPr>
                <w:rFonts w:ascii="Calibri" w:hAnsi="Calibri" w:cs="Calibri"/>
                <w:color w:val="000000"/>
                <w:sz w:val="18"/>
                <w:szCs w:val="18"/>
              </w:rPr>
            </w:pPr>
            <w:r w:rsidRPr="0030075A">
              <w:rPr>
                <w:rFonts w:ascii="Calibri" w:hAnsi="Calibri" w:cs="Calibri"/>
                <w:color w:val="000000"/>
                <w:sz w:val="18"/>
                <w:szCs w:val="18"/>
              </w:rPr>
              <w:t>9.09</w:t>
            </w:r>
          </w:p>
        </w:tc>
        <w:tc>
          <w:tcPr>
            <w:tcW w:w="1285" w:type="dxa"/>
            <w:noWrap/>
            <w:hideMark/>
          </w:tcPr>
          <w:p w14:paraId="5D681D51"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7E398417"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7F8D541F"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6BE12D82"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r w:rsidR="0040287F" w:rsidRPr="0030075A" w14:paraId="5B11C2E7" w14:textId="77777777" w:rsidTr="003238B5">
        <w:trPr>
          <w:trHeight w:val="289"/>
        </w:trPr>
        <w:tc>
          <w:tcPr>
            <w:tcW w:w="1838" w:type="dxa"/>
            <w:vMerge/>
            <w:hideMark/>
          </w:tcPr>
          <w:p w14:paraId="4AE12C59" w14:textId="77777777" w:rsidR="0040287F" w:rsidRPr="0030075A" w:rsidRDefault="0040287F" w:rsidP="003238B5">
            <w:pPr>
              <w:rPr>
                <w:rFonts w:ascii="Calibri" w:hAnsi="Calibri" w:cs="Calibri"/>
                <w:color w:val="000000"/>
                <w:sz w:val="18"/>
                <w:szCs w:val="18"/>
              </w:rPr>
            </w:pPr>
          </w:p>
        </w:tc>
        <w:tc>
          <w:tcPr>
            <w:tcW w:w="3155" w:type="dxa"/>
            <w:noWrap/>
            <w:hideMark/>
          </w:tcPr>
          <w:p w14:paraId="3B6F37A3"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Largemouth bass</w:t>
            </w:r>
          </w:p>
        </w:tc>
        <w:tc>
          <w:tcPr>
            <w:tcW w:w="1285" w:type="dxa"/>
            <w:noWrap/>
            <w:hideMark/>
          </w:tcPr>
          <w:p w14:paraId="34B631DF"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4CA400B1"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4ABB677C"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127DCA14"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7EBE266C"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5FD4F02C"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070EBA67"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r w:rsidR="0040287F" w:rsidRPr="0030075A" w14:paraId="49B6B76E" w14:textId="77777777" w:rsidTr="003238B5">
        <w:trPr>
          <w:trHeight w:val="289"/>
        </w:trPr>
        <w:tc>
          <w:tcPr>
            <w:tcW w:w="1838" w:type="dxa"/>
            <w:vMerge/>
            <w:hideMark/>
          </w:tcPr>
          <w:p w14:paraId="536F0EAE" w14:textId="77777777" w:rsidR="0040287F" w:rsidRPr="0030075A" w:rsidRDefault="0040287F" w:rsidP="003238B5">
            <w:pPr>
              <w:rPr>
                <w:rFonts w:ascii="Calibri" w:hAnsi="Calibri" w:cs="Calibri"/>
                <w:color w:val="000000"/>
                <w:sz w:val="18"/>
                <w:szCs w:val="18"/>
              </w:rPr>
            </w:pPr>
          </w:p>
        </w:tc>
        <w:tc>
          <w:tcPr>
            <w:tcW w:w="3155" w:type="dxa"/>
            <w:noWrap/>
            <w:hideMark/>
          </w:tcPr>
          <w:p w14:paraId="6692FF3A"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Pumpkinseed</w:t>
            </w:r>
          </w:p>
        </w:tc>
        <w:tc>
          <w:tcPr>
            <w:tcW w:w="1285" w:type="dxa"/>
            <w:noWrap/>
            <w:hideMark/>
          </w:tcPr>
          <w:p w14:paraId="305641FE"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782E72A7"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28F17884"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52A91F91"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3D2CDFAF"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7D8E0686"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4C9D4D99"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r w:rsidR="0040287F" w:rsidRPr="0030075A" w14:paraId="3B1B0529" w14:textId="77777777" w:rsidTr="003238B5">
        <w:trPr>
          <w:trHeight w:val="289"/>
        </w:trPr>
        <w:tc>
          <w:tcPr>
            <w:tcW w:w="1838" w:type="dxa"/>
            <w:vMerge/>
            <w:hideMark/>
          </w:tcPr>
          <w:p w14:paraId="01A7D06E" w14:textId="77777777" w:rsidR="0040287F" w:rsidRPr="0030075A" w:rsidRDefault="0040287F" w:rsidP="003238B5">
            <w:pPr>
              <w:rPr>
                <w:rFonts w:ascii="Calibri" w:hAnsi="Calibri" w:cs="Calibri"/>
                <w:color w:val="000000"/>
                <w:sz w:val="18"/>
                <w:szCs w:val="18"/>
              </w:rPr>
            </w:pPr>
          </w:p>
        </w:tc>
        <w:tc>
          <w:tcPr>
            <w:tcW w:w="3155" w:type="dxa"/>
            <w:noWrap/>
            <w:hideMark/>
          </w:tcPr>
          <w:p w14:paraId="1DF3BACB"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White perch</w:t>
            </w:r>
          </w:p>
        </w:tc>
        <w:tc>
          <w:tcPr>
            <w:tcW w:w="1285" w:type="dxa"/>
            <w:noWrap/>
            <w:hideMark/>
          </w:tcPr>
          <w:p w14:paraId="2A51C561"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1E0DF218" w14:textId="77777777" w:rsidR="0040287F" w:rsidRPr="0030075A" w:rsidRDefault="0040287F" w:rsidP="003238B5">
            <w:pPr>
              <w:jc w:val="center"/>
              <w:rPr>
                <w:rFonts w:ascii="Calibri" w:hAnsi="Calibri" w:cs="Calibri"/>
                <w:color w:val="000000"/>
                <w:sz w:val="18"/>
                <w:szCs w:val="18"/>
              </w:rPr>
            </w:pPr>
            <w:r w:rsidRPr="0030075A">
              <w:rPr>
                <w:rFonts w:ascii="Calibri" w:hAnsi="Calibri" w:cs="Calibri"/>
                <w:color w:val="000000"/>
                <w:sz w:val="18"/>
                <w:szCs w:val="18"/>
              </w:rPr>
              <w:t>3.</w:t>
            </w:r>
            <w:r>
              <w:rPr>
                <w:rFonts w:ascii="Calibri" w:hAnsi="Calibri" w:cs="Calibri"/>
                <w:color w:val="000000"/>
                <w:sz w:val="18"/>
                <w:szCs w:val="18"/>
              </w:rPr>
              <w:t>71</w:t>
            </w:r>
          </w:p>
        </w:tc>
        <w:tc>
          <w:tcPr>
            <w:tcW w:w="1285" w:type="dxa"/>
            <w:noWrap/>
            <w:hideMark/>
          </w:tcPr>
          <w:p w14:paraId="180D485E"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509DFE79"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5838529E"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03C653B7"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6A863E90"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r w:rsidR="0040287F" w:rsidRPr="0030075A" w14:paraId="4B22603A" w14:textId="77777777" w:rsidTr="003238B5">
        <w:trPr>
          <w:trHeight w:val="289"/>
        </w:trPr>
        <w:tc>
          <w:tcPr>
            <w:tcW w:w="1838" w:type="dxa"/>
            <w:vMerge/>
            <w:hideMark/>
          </w:tcPr>
          <w:p w14:paraId="16A1D07C" w14:textId="77777777" w:rsidR="0040287F" w:rsidRPr="0030075A" w:rsidRDefault="0040287F" w:rsidP="003238B5">
            <w:pPr>
              <w:rPr>
                <w:rFonts w:ascii="Calibri" w:hAnsi="Calibri" w:cs="Calibri"/>
                <w:color w:val="000000"/>
                <w:sz w:val="18"/>
                <w:szCs w:val="18"/>
              </w:rPr>
            </w:pPr>
          </w:p>
        </w:tc>
        <w:tc>
          <w:tcPr>
            <w:tcW w:w="3155" w:type="dxa"/>
            <w:noWrap/>
            <w:hideMark/>
          </w:tcPr>
          <w:p w14:paraId="58C7EFAD"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Yellow perch</w:t>
            </w:r>
          </w:p>
        </w:tc>
        <w:tc>
          <w:tcPr>
            <w:tcW w:w="1285" w:type="dxa"/>
            <w:noWrap/>
            <w:hideMark/>
          </w:tcPr>
          <w:p w14:paraId="09429665"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5A904C4C"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6CCBF4DF"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677DF31D"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65E49326"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0CEDFD10"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211203A4"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r w:rsidR="0040287F" w:rsidRPr="0030075A" w14:paraId="236F4D5E" w14:textId="77777777" w:rsidTr="003238B5">
        <w:trPr>
          <w:trHeight w:val="289"/>
        </w:trPr>
        <w:tc>
          <w:tcPr>
            <w:tcW w:w="1838" w:type="dxa"/>
            <w:vMerge w:val="restart"/>
            <w:hideMark/>
          </w:tcPr>
          <w:p w14:paraId="00D26D03"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Mashpee-</w:t>
            </w:r>
            <w:proofErr w:type="spellStart"/>
            <w:r w:rsidRPr="0030075A">
              <w:rPr>
                <w:rFonts w:ascii="Calibri" w:hAnsi="Calibri" w:cs="Calibri"/>
                <w:color w:val="000000"/>
                <w:sz w:val="18"/>
                <w:szCs w:val="18"/>
              </w:rPr>
              <w:t>Wakeby</w:t>
            </w:r>
            <w:proofErr w:type="spellEnd"/>
            <w:r w:rsidRPr="0030075A">
              <w:rPr>
                <w:rFonts w:ascii="Calibri" w:hAnsi="Calibri" w:cs="Calibri"/>
                <w:color w:val="000000"/>
                <w:sz w:val="18"/>
                <w:szCs w:val="18"/>
              </w:rPr>
              <w:t xml:space="preserve"> Pond</w:t>
            </w:r>
          </w:p>
        </w:tc>
        <w:tc>
          <w:tcPr>
            <w:tcW w:w="3155" w:type="dxa"/>
            <w:noWrap/>
            <w:hideMark/>
          </w:tcPr>
          <w:p w14:paraId="23ACBAB3"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Waterbody average</w:t>
            </w:r>
          </w:p>
        </w:tc>
        <w:tc>
          <w:tcPr>
            <w:tcW w:w="1285" w:type="dxa"/>
            <w:noWrap/>
            <w:hideMark/>
          </w:tcPr>
          <w:p w14:paraId="348317C2"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24332B55"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5A122066"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0471DA50"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1ED0E46A"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4ED77692"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3AECA47E"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r w:rsidR="0040287F" w:rsidRPr="0030075A" w14:paraId="412037F8" w14:textId="77777777" w:rsidTr="003238B5">
        <w:trPr>
          <w:trHeight w:val="289"/>
        </w:trPr>
        <w:tc>
          <w:tcPr>
            <w:tcW w:w="1838" w:type="dxa"/>
            <w:vMerge/>
            <w:hideMark/>
          </w:tcPr>
          <w:p w14:paraId="7FF7CF95" w14:textId="77777777" w:rsidR="0040287F" w:rsidRPr="0030075A" w:rsidRDefault="0040287F" w:rsidP="003238B5">
            <w:pPr>
              <w:rPr>
                <w:rFonts w:ascii="Calibri" w:hAnsi="Calibri" w:cs="Calibri"/>
                <w:color w:val="000000"/>
                <w:sz w:val="18"/>
                <w:szCs w:val="18"/>
              </w:rPr>
            </w:pPr>
          </w:p>
        </w:tc>
        <w:tc>
          <w:tcPr>
            <w:tcW w:w="3155" w:type="dxa"/>
            <w:noWrap/>
            <w:hideMark/>
          </w:tcPr>
          <w:p w14:paraId="60E38F6C"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Chain pickerel</w:t>
            </w:r>
          </w:p>
        </w:tc>
        <w:tc>
          <w:tcPr>
            <w:tcW w:w="1285" w:type="dxa"/>
            <w:noWrap/>
            <w:hideMark/>
          </w:tcPr>
          <w:p w14:paraId="15020BA9"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0A861BAE"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55E0880C"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21D02A26"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49EDBBF6"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4050A322"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708F363A"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r w:rsidR="0040287F" w:rsidRPr="0030075A" w14:paraId="3A521FA3" w14:textId="77777777" w:rsidTr="003238B5">
        <w:trPr>
          <w:trHeight w:val="289"/>
        </w:trPr>
        <w:tc>
          <w:tcPr>
            <w:tcW w:w="1838" w:type="dxa"/>
            <w:vMerge/>
            <w:hideMark/>
          </w:tcPr>
          <w:p w14:paraId="0C100A53" w14:textId="77777777" w:rsidR="0040287F" w:rsidRPr="0030075A" w:rsidRDefault="0040287F" w:rsidP="003238B5">
            <w:pPr>
              <w:rPr>
                <w:rFonts w:ascii="Calibri" w:hAnsi="Calibri" w:cs="Calibri"/>
                <w:color w:val="000000"/>
                <w:sz w:val="18"/>
                <w:szCs w:val="18"/>
              </w:rPr>
            </w:pPr>
          </w:p>
        </w:tc>
        <w:tc>
          <w:tcPr>
            <w:tcW w:w="3155" w:type="dxa"/>
            <w:noWrap/>
            <w:hideMark/>
          </w:tcPr>
          <w:p w14:paraId="5E68D4D6"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Largemouth bass</w:t>
            </w:r>
          </w:p>
        </w:tc>
        <w:tc>
          <w:tcPr>
            <w:tcW w:w="1285" w:type="dxa"/>
            <w:noWrap/>
            <w:hideMark/>
          </w:tcPr>
          <w:p w14:paraId="76BA08E7"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59F48D16"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15D578E9"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398C360C"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53023510"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16BA8453"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0C733202"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r w:rsidR="0040287F" w:rsidRPr="0030075A" w14:paraId="69FDF05F" w14:textId="77777777" w:rsidTr="003238B5">
        <w:trPr>
          <w:trHeight w:val="289"/>
        </w:trPr>
        <w:tc>
          <w:tcPr>
            <w:tcW w:w="1838" w:type="dxa"/>
            <w:vMerge/>
            <w:hideMark/>
          </w:tcPr>
          <w:p w14:paraId="7B9490CB" w14:textId="77777777" w:rsidR="0040287F" w:rsidRPr="0030075A" w:rsidRDefault="0040287F" w:rsidP="003238B5">
            <w:pPr>
              <w:rPr>
                <w:rFonts w:ascii="Calibri" w:hAnsi="Calibri" w:cs="Calibri"/>
                <w:color w:val="000000"/>
                <w:sz w:val="18"/>
                <w:szCs w:val="18"/>
              </w:rPr>
            </w:pPr>
          </w:p>
        </w:tc>
        <w:tc>
          <w:tcPr>
            <w:tcW w:w="3155" w:type="dxa"/>
            <w:noWrap/>
            <w:hideMark/>
          </w:tcPr>
          <w:p w14:paraId="0D83C11F"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Pumpkinseed</w:t>
            </w:r>
          </w:p>
        </w:tc>
        <w:tc>
          <w:tcPr>
            <w:tcW w:w="1285" w:type="dxa"/>
            <w:noWrap/>
            <w:hideMark/>
          </w:tcPr>
          <w:p w14:paraId="12948207"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664D101F"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35705D57"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32B9918C"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14117184"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7C3C9DA1"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3C783109"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r w:rsidR="0040287F" w:rsidRPr="0030075A" w14:paraId="5C6CE708" w14:textId="77777777" w:rsidTr="003238B5">
        <w:trPr>
          <w:trHeight w:val="289"/>
        </w:trPr>
        <w:tc>
          <w:tcPr>
            <w:tcW w:w="1838" w:type="dxa"/>
            <w:vMerge/>
            <w:hideMark/>
          </w:tcPr>
          <w:p w14:paraId="4DFB5F00" w14:textId="77777777" w:rsidR="0040287F" w:rsidRPr="0030075A" w:rsidRDefault="0040287F" w:rsidP="003238B5">
            <w:pPr>
              <w:rPr>
                <w:rFonts w:ascii="Calibri" w:hAnsi="Calibri" w:cs="Calibri"/>
                <w:color w:val="000000"/>
                <w:sz w:val="18"/>
                <w:szCs w:val="18"/>
              </w:rPr>
            </w:pPr>
          </w:p>
        </w:tc>
        <w:tc>
          <w:tcPr>
            <w:tcW w:w="3155" w:type="dxa"/>
            <w:noWrap/>
            <w:hideMark/>
          </w:tcPr>
          <w:p w14:paraId="3F7871D2"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Smallmouth bass</w:t>
            </w:r>
          </w:p>
        </w:tc>
        <w:tc>
          <w:tcPr>
            <w:tcW w:w="1285" w:type="dxa"/>
            <w:noWrap/>
            <w:hideMark/>
          </w:tcPr>
          <w:p w14:paraId="0AB35192"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1C4CFE12"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50BBBC93"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4D3E2A8B"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64F2F9D9"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5867F47D"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271B4683"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r w:rsidR="0040287F" w:rsidRPr="0030075A" w14:paraId="7F13A2F5" w14:textId="77777777" w:rsidTr="003238B5">
        <w:trPr>
          <w:trHeight w:val="289"/>
        </w:trPr>
        <w:tc>
          <w:tcPr>
            <w:tcW w:w="1838" w:type="dxa"/>
            <w:vMerge/>
            <w:hideMark/>
          </w:tcPr>
          <w:p w14:paraId="58E7F6C5" w14:textId="77777777" w:rsidR="0040287F" w:rsidRPr="0030075A" w:rsidRDefault="0040287F" w:rsidP="003238B5">
            <w:pPr>
              <w:rPr>
                <w:rFonts w:ascii="Calibri" w:hAnsi="Calibri" w:cs="Calibri"/>
                <w:color w:val="000000"/>
                <w:sz w:val="18"/>
                <w:szCs w:val="18"/>
              </w:rPr>
            </w:pPr>
          </w:p>
        </w:tc>
        <w:tc>
          <w:tcPr>
            <w:tcW w:w="3155" w:type="dxa"/>
            <w:noWrap/>
            <w:hideMark/>
          </w:tcPr>
          <w:p w14:paraId="55F2CDBD"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White perch</w:t>
            </w:r>
          </w:p>
        </w:tc>
        <w:tc>
          <w:tcPr>
            <w:tcW w:w="1285" w:type="dxa"/>
            <w:noWrap/>
            <w:hideMark/>
          </w:tcPr>
          <w:p w14:paraId="5ECBB442"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47CF37B2"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73987AD5"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3BAD2F0C"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7DF2A7F6"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612288F1"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04EC7A11"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r w:rsidR="0040287F" w:rsidRPr="0030075A" w14:paraId="2B2C0675" w14:textId="77777777" w:rsidTr="003238B5">
        <w:trPr>
          <w:trHeight w:val="289"/>
        </w:trPr>
        <w:tc>
          <w:tcPr>
            <w:tcW w:w="1838" w:type="dxa"/>
            <w:vMerge/>
            <w:hideMark/>
          </w:tcPr>
          <w:p w14:paraId="2F5F8778" w14:textId="77777777" w:rsidR="0040287F" w:rsidRPr="0030075A" w:rsidRDefault="0040287F" w:rsidP="003238B5">
            <w:pPr>
              <w:rPr>
                <w:rFonts w:ascii="Calibri" w:hAnsi="Calibri" w:cs="Calibri"/>
                <w:color w:val="000000"/>
                <w:sz w:val="18"/>
                <w:szCs w:val="18"/>
              </w:rPr>
            </w:pPr>
          </w:p>
        </w:tc>
        <w:tc>
          <w:tcPr>
            <w:tcW w:w="3155" w:type="dxa"/>
            <w:noWrap/>
            <w:hideMark/>
          </w:tcPr>
          <w:p w14:paraId="7EDCC0CF"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White sucker</w:t>
            </w:r>
          </w:p>
        </w:tc>
        <w:tc>
          <w:tcPr>
            <w:tcW w:w="1285" w:type="dxa"/>
            <w:noWrap/>
            <w:hideMark/>
          </w:tcPr>
          <w:p w14:paraId="75DDCA92"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58B1292A"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1F852047"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51340C79"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54CF5F23"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3281B21C"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349AA155"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r w:rsidR="0040287F" w:rsidRPr="0030075A" w14:paraId="7977C8FA" w14:textId="77777777" w:rsidTr="003238B5">
        <w:trPr>
          <w:trHeight w:val="289"/>
        </w:trPr>
        <w:tc>
          <w:tcPr>
            <w:tcW w:w="1838" w:type="dxa"/>
            <w:vMerge/>
            <w:hideMark/>
          </w:tcPr>
          <w:p w14:paraId="53008268" w14:textId="77777777" w:rsidR="0040287F" w:rsidRPr="0030075A" w:rsidRDefault="0040287F" w:rsidP="003238B5">
            <w:pPr>
              <w:rPr>
                <w:rFonts w:ascii="Calibri" w:hAnsi="Calibri" w:cs="Calibri"/>
                <w:color w:val="000000"/>
                <w:sz w:val="18"/>
                <w:szCs w:val="18"/>
              </w:rPr>
            </w:pPr>
          </w:p>
        </w:tc>
        <w:tc>
          <w:tcPr>
            <w:tcW w:w="3155" w:type="dxa"/>
            <w:noWrap/>
            <w:hideMark/>
          </w:tcPr>
          <w:p w14:paraId="5597A9B2" w14:textId="77777777" w:rsidR="0040287F" w:rsidRPr="0030075A" w:rsidRDefault="0040287F" w:rsidP="003238B5">
            <w:pPr>
              <w:rPr>
                <w:rFonts w:ascii="Calibri" w:hAnsi="Calibri" w:cs="Calibri"/>
                <w:color w:val="000000"/>
                <w:sz w:val="18"/>
                <w:szCs w:val="18"/>
              </w:rPr>
            </w:pPr>
            <w:r w:rsidRPr="0030075A">
              <w:rPr>
                <w:rFonts w:ascii="Calibri" w:hAnsi="Calibri" w:cs="Calibri"/>
                <w:color w:val="000000"/>
                <w:sz w:val="18"/>
                <w:szCs w:val="18"/>
              </w:rPr>
              <w:t>Yellow perch</w:t>
            </w:r>
          </w:p>
        </w:tc>
        <w:tc>
          <w:tcPr>
            <w:tcW w:w="1285" w:type="dxa"/>
            <w:noWrap/>
            <w:hideMark/>
          </w:tcPr>
          <w:p w14:paraId="3655EA4E"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190A879B"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440113E9"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786599DF"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6CCD041C"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10238901"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c>
          <w:tcPr>
            <w:tcW w:w="1285" w:type="dxa"/>
            <w:noWrap/>
            <w:hideMark/>
          </w:tcPr>
          <w:p w14:paraId="3E4BB551" w14:textId="77777777" w:rsidR="0040287F" w:rsidRPr="0030075A" w:rsidRDefault="0040287F" w:rsidP="003238B5">
            <w:pPr>
              <w:jc w:val="center"/>
              <w:rPr>
                <w:rFonts w:ascii="Calibri" w:hAnsi="Calibri" w:cs="Calibri"/>
                <w:color w:val="000000"/>
                <w:sz w:val="18"/>
                <w:szCs w:val="18"/>
              </w:rPr>
            </w:pPr>
            <w:r w:rsidRPr="00B853F7">
              <w:rPr>
                <w:rFonts w:ascii="Calibri" w:hAnsi="Calibri" w:cs="Calibri"/>
                <w:color w:val="000000"/>
                <w:sz w:val="18"/>
                <w:szCs w:val="18"/>
              </w:rPr>
              <w:t>&lt;MRL</w:t>
            </w:r>
          </w:p>
        </w:tc>
      </w:tr>
    </w:tbl>
    <w:p w14:paraId="036615E3" w14:textId="77777777" w:rsidR="0040287F" w:rsidRDefault="0040287F" w:rsidP="0040287F">
      <w:pPr>
        <w:rPr>
          <w:rFonts w:ascii="Calibri" w:hAnsi="Calibri" w:cs="Calibri"/>
          <w:i/>
          <w:iCs/>
          <w:color w:val="000000"/>
          <w:sz w:val="20"/>
        </w:rPr>
      </w:pPr>
      <w:r w:rsidRPr="00296561">
        <w:rPr>
          <w:rFonts w:ascii="Calibri" w:hAnsi="Calibri" w:cs="Calibri"/>
          <w:i/>
          <w:iCs/>
          <w:color w:val="000000"/>
          <w:sz w:val="20"/>
        </w:rPr>
        <w:t>Values reported as µg</w:t>
      </w:r>
      <w:r>
        <w:rPr>
          <w:rFonts w:ascii="Calibri" w:hAnsi="Calibri" w:cs="Calibri"/>
          <w:i/>
          <w:iCs/>
          <w:color w:val="000000"/>
          <w:sz w:val="20"/>
        </w:rPr>
        <w:t>/kg (parts per billion, ppb)</w:t>
      </w:r>
    </w:p>
    <w:p w14:paraId="7E624AB3" w14:textId="77777777" w:rsidR="0040287F" w:rsidRPr="00296561" w:rsidRDefault="0040287F" w:rsidP="0040287F">
      <w:pPr>
        <w:rPr>
          <w:rFonts w:ascii="Calibri" w:hAnsi="Calibri" w:cs="Calibri"/>
          <w:i/>
          <w:iCs/>
          <w:color w:val="000000"/>
          <w:sz w:val="20"/>
        </w:rPr>
      </w:pPr>
      <w:r w:rsidRPr="00D16270">
        <w:rPr>
          <w:rFonts w:ascii="Calibri" w:hAnsi="Calibri" w:cs="Calibri"/>
          <w:i/>
          <w:iCs/>
          <w:color w:val="000000"/>
          <w:sz w:val="20"/>
        </w:rPr>
        <w:t xml:space="preserve">Max </w:t>
      </w:r>
      <w:r>
        <w:rPr>
          <w:rFonts w:ascii="Calibri" w:hAnsi="Calibri" w:cs="Calibri"/>
          <w:i/>
          <w:iCs/>
          <w:color w:val="000000"/>
          <w:sz w:val="20"/>
        </w:rPr>
        <w:t>concentration used</w:t>
      </w:r>
      <w:r w:rsidRPr="00D16270">
        <w:rPr>
          <w:rFonts w:ascii="Calibri" w:hAnsi="Calibri" w:cs="Calibri"/>
          <w:i/>
          <w:iCs/>
          <w:color w:val="000000"/>
          <w:sz w:val="20"/>
        </w:rPr>
        <w:t xml:space="preserve"> if </w:t>
      </w:r>
      <w:r>
        <w:rPr>
          <w:rFonts w:ascii="Calibri" w:hAnsi="Calibri" w:cs="Calibri"/>
          <w:i/>
          <w:iCs/>
          <w:color w:val="000000"/>
          <w:sz w:val="20"/>
        </w:rPr>
        <w:t>fewer</w:t>
      </w:r>
      <w:r w:rsidRPr="00D16270">
        <w:rPr>
          <w:rFonts w:ascii="Calibri" w:hAnsi="Calibri" w:cs="Calibri"/>
          <w:i/>
          <w:iCs/>
          <w:color w:val="000000"/>
          <w:sz w:val="20"/>
        </w:rPr>
        <w:t xml:space="preserve"> than three fish collected per species</w:t>
      </w:r>
      <w:r>
        <w:rPr>
          <w:rFonts w:ascii="Calibri" w:hAnsi="Calibri" w:cs="Calibri"/>
          <w:i/>
          <w:iCs/>
          <w:color w:val="000000"/>
          <w:sz w:val="20"/>
        </w:rPr>
        <w:t>; average concentration calculated if three or more species collected per species</w:t>
      </w:r>
    </w:p>
    <w:p w14:paraId="1BD8BFCC" w14:textId="77777777" w:rsidR="0040287F" w:rsidRDefault="0040287F" w:rsidP="0040287F">
      <w:pPr>
        <w:tabs>
          <w:tab w:val="left" w:pos="4143"/>
        </w:tabs>
      </w:pPr>
    </w:p>
    <w:p w14:paraId="6542B7DE" w14:textId="77777777" w:rsidR="0040287F" w:rsidRDefault="0040287F" w:rsidP="0040287F">
      <w:pPr>
        <w:tabs>
          <w:tab w:val="left" w:pos="4143"/>
        </w:tabs>
      </w:pPr>
    </w:p>
    <w:p w14:paraId="4B94B9C8" w14:textId="77777777" w:rsidR="0040287F" w:rsidRDefault="0040287F" w:rsidP="0040287F">
      <w:pPr>
        <w:tabs>
          <w:tab w:val="left" w:pos="4143"/>
        </w:tabs>
      </w:pPr>
    </w:p>
    <w:p w14:paraId="76135F71" w14:textId="7CE06D0A" w:rsidR="00080437" w:rsidRPr="00067417" w:rsidRDefault="00080437" w:rsidP="0040287F">
      <w:pPr>
        <w:jc w:val="both"/>
        <w:rPr>
          <w:szCs w:val="24"/>
        </w:rPr>
      </w:pPr>
    </w:p>
    <w:sectPr w:rsidR="00080437" w:rsidRPr="00067417" w:rsidSect="009D1577">
      <w:pgSz w:w="15840" w:h="12240" w:orient="landscape"/>
      <w:pgMar w:top="1296" w:right="1440" w:bottom="1296"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7B2EC" w14:textId="77777777" w:rsidR="00E73B1F" w:rsidRDefault="00E73B1F" w:rsidP="00284BC8">
      <w:r>
        <w:separator/>
      </w:r>
    </w:p>
  </w:endnote>
  <w:endnote w:type="continuationSeparator" w:id="0">
    <w:p w14:paraId="69914737" w14:textId="77777777" w:rsidR="00E73B1F" w:rsidRDefault="00E73B1F" w:rsidP="00284BC8">
      <w:r>
        <w:continuationSeparator/>
      </w:r>
    </w:p>
  </w:endnote>
  <w:endnote w:type="continuationNotice" w:id="1">
    <w:p w14:paraId="35616E6C" w14:textId="77777777" w:rsidR="00E73B1F" w:rsidRDefault="00E73B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7C31E" w14:textId="77777777" w:rsidR="00E73B1F" w:rsidRDefault="00E73B1F" w:rsidP="00284BC8">
      <w:r>
        <w:separator/>
      </w:r>
    </w:p>
  </w:footnote>
  <w:footnote w:type="continuationSeparator" w:id="0">
    <w:p w14:paraId="09E4747E" w14:textId="77777777" w:rsidR="00E73B1F" w:rsidRDefault="00E73B1F" w:rsidP="00284BC8">
      <w:r>
        <w:continuationSeparator/>
      </w:r>
    </w:p>
  </w:footnote>
  <w:footnote w:type="continuationNotice" w:id="1">
    <w:p w14:paraId="1D88B6C1" w14:textId="77777777" w:rsidR="00E73B1F" w:rsidRDefault="00E73B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D7B"/>
    <w:multiLevelType w:val="hybridMultilevel"/>
    <w:tmpl w:val="05503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84A2D"/>
    <w:multiLevelType w:val="hybridMultilevel"/>
    <w:tmpl w:val="A6BE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A70B5"/>
    <w:multiLevelType w:val="hybridMultilevel"/>
    <w:tmpl w:val="16EE27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94B6B"/>
    <w:multiLevelType w:val="hybridMultilevel"/>
    <w:tmpl w:val="777C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C7268"/>
    <w:multiLevelType w:val="hybridMultilevel"/>
    <w:tmpl w:val="130C2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5E7739"/>
    <w:multiLevelType w:val="hybridMultilevel"/>
    <w:tmpl w:val="2F8C64D6"/>
    <w:lvl w:ilvl="0" w:tplc="05F83FA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CF54A7"/>
    <w:multiLevelType w:val="hybridMultilevel"/>
    <w:tmpl w:val="27BC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34D8D"/>
    <w:multiLevelType w:val="hybridMultilevel"/>
    <w:tmpl w:val="DB5E5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855785"/>
    <w:multiLevelType w:val="hybridMultilevel"/>
    <w:tmpl w:val="B292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3511CF"/>
    <w:multiLevelType w:val="hybridMultilevel"/>
    <w:tmpl w:val="A6F6DAE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27E0022B"/>
    <w:multiLevelType w:val="hybridMultilevel"/>
    <w:tmpl w:val="7FAA07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D27744"/>
    <w:multiLevelType w:val="hybridMultilevel"/>
    <w:tmpl w:val="8572C6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667C8A"/>
    <w:multiLevelType w:val="hybridMultilevel"/>
    <w:tmpl w:val="25A8F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F51408"/>
    <w:multiLevelType w:val="hybridMultilevel"/>
    <w:tmpl w:val="4740C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F50306"/>
    <w:multiLevelType w:val="hybridMultilevel"/>
    <w:tmpl w:val="34F02220"/>
    <w:lvl w:ilvl="0" w:tplc="AB64BECE">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296E25"/>
    <w:multiLevelType w:val="hybridMultilevel"/>
    <w:tmpl w:val="A6EE6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F65229"/>
    <w:multiLevelType w:val="hybridMultilevel"/>
    <w:tmpl w:val="43742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C47E69"/>
    <w:multiLevelType w:val="hybridMultilevel"/>
    <w:tmpl w:val="B7ACE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F2738F"/>
    <w:multiLevelType w:val="hybridMultilevel"/>
    <w:tmpl w:val="12302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9A3DE3"/>
    <w:multiLevelType w:val="hybridMultilevel"/>
    <w:tmpl w:val="2A88F5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906B15"/>
    <w:multiLevelType w:val="hybridMultilevel"/>
    <w:tmpl w:val="C068052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323365"/>
    <w:multiLevelType w:val="hybridMultilevel"/>
    <w:tmpl w:val="EB7EC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02848"/>
    <w:multiLevelType w:val="hybridMultilevel"/>
    <w:tmpl w:val="14BCD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E62B71"/>
    <w:multiLevelType w:val="hybridMultilevel"/>
    <w:tmpl w:val="41EC8542"/>
    <w:lvl w:ilvl="0" w:tplc="0E94B6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1F41E1C"/>
    <w:multiLevelType w:val="hybridMultilevel"/>
    <w:tmpl w:val="931655F6"/>
    <w:lvl w:ilvl="0" w:tplc="80DCEB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0B3A5D"/>
    <w:multiLevelType w:val="hybridMultilevel"/>
    <w:tmpl w:val="67DA7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4907AF"/>
    <w:multiLevelType w:val="hybridMultilevel"/>
    <w:tmpl w:val="0290C2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2318E3"/>
    <w:multiLevelType w:val="hybridMultilevel"/>
    <w:tmpl w:val="D3ECB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BF06A8"/>
    <w:multiLevelType w:val="hybridMultilevel"/>
    <w:tmpl w:val="1A4C1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4B5903"/>
    <w:multiLevelType w:val="hybridMultilevel"/>
    <w:tmpl w:val="2ADCA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5B0760"/>
    <w:multiLevelType w:val="hybridMultilevel"/>
    <w:tmpl w:val="565C5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184A01"/>
    <w:multiLevelType w:val="hybridMultilevel"/>
    <w:tmpl w:val="32B016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AF13E8"/>
    <w:multiLevelType w:val="hybridMultilevel"/>
    <w:tmpl w:val="A0F8C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2F7BDD"/>
    <w:multiLevelType w:val="hybridMultilevel"/>
    <w:tmpl w:val="DC9831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CD95C4C"/>
    <w:multiLevelType w:val="hybridMultilevel"/>
    <w:tmpl w:val="90AA6AE0"/>
    <w:lvl w:ilvl="0" w:tplc="21DEAD22">
      <w:start w:val="25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A0051B"/>
    <w:multiLevelType w:val="hybridMultilevel"/>
    <w:tmpl w:val="1918F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EC651E7"/>
    <w:multiLevelType w:val="hybridMultilevel"/>
    <w:tmpl w:val="B022A9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26"/>
  </w:num>
  <w:num w:numId="3">
    <w:abstractNumId w:val="24"/>
  </w:num>
  <w:num w:numId="4">
    <w:abstractNumId w:val="23"/>
  </w:num>
  <w:num w:numId="5">
    <w:abstractNumId w:val="2"/>
  </w:num>
  <w:num w:numId="6">
    <w:abstractNumId w:val="5"/>
  </w:num>
  <w:num w:numId="7">
    <w:abstractNumId w:val="4"/>
  </w:num>
  <w:num w:numId="8">
    <w:abstractNumId w:val="22"/>
  </w:num>
  <w:num w:numId="9">
    <w:abstractNumId w:val="9"/>
  </w:num>
  <w:num w:numId="10">
    <w:abstractNumId w:val="21"/>
  </w:num>
  <w:num w:numId="11">
    <w:abstractNumId w:val="31"/>
  </w:num>
  <w:num w:numId="12">
    <w:abstractNumId w:val="19"/>
  </w:num>
  <w:num w:numId="13">
    <w:abstractNumId w:val="33"/>
  </w:num>
  <w:num w:numId="14">
    <w:abstractNumId w:val="36"/>
  </w:num>
  <w:num w:numId="15">
    <w:abstractNumId w:val="34"/>
  </w:num>
  <w:num w:numId="16">
    <w:abstractNumId w:val="20"/>
  </w:num>
  <w:num w:numId="17">
    <w:abstractNumId w:val="11"/>
  </w:num>
  <w:num w:numId="18">
    <w:abstractNumId w:val="14"/>
  </w:num>
  <w:num w:numId="19">
    <w:abstractNumId w:val="6"/>
  </w:num>
  <w:num w:numId="20">
    <w:abstractNumId w:val="25"/>
  </w:num>
  <w:num w:numId="21">
    <w:abstractNumId w:val="15"/>
  </w:num>
  <w:num w:numId="22">
    <w:abstractNumId w:val="16"/>
  </w:num>
  <w:num w:numId="23">
    <w:abstractNumId w:val="12"/>
  </w:num>
  <w:num w:numId="24">
    <w:abstractNumId w:val="1"/>
  </w:num>
  <w:num w:numId="25">
    <w:abstractNumId w:val="8"/>
  </w:num>
  <w:num w:numId="26">
    <w:abstractNumId w:val="17"/>
  </w:num>
  <w:num w:numId="27">
    <w:abstractNumId w:val="29"/>
  </w:num>
  <w:num w:numId="28">
    <w:abstractNumId w:val="27"/>
  </w:num>
  <w:num w:numId="29">
    <w:abstractNumId w:val="3"/>
  </w:num>
  <w:num w:numId="30">
    <w:abstractNumId w:val="18"/>
  </w:num>
  <w:num w:numId="31">
    <w:abstractNumId w:val="32"/>
  </w:num>
  <w:num w:numId="32">
    <w:abstractNumId w:val="28"/>
  </w:num>
  <w:num w:numId="33">
    <w:abstractNumId w:val="30"/>
  </w:num>
  <w:num w:numId="34">
    <w:abstractNumId w:val="7"/>
  </w:num>
  <w:num w:numId="35">
    <w:abstractNumId w:val="13"/>
  </w:num>
  <w:num w:numId="36">
    <w:abstractNumId w:val="0"/>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bf5c3bec-5783-4c64-b065-5d987c30ae72"/>
  </w:docVars>
  <w:rsids>
    <w:rsidRoot w:val="006D77A6"/>
    <w:rsid w:val="00000EEA"/>
    <w:rsid w:val="000011D1"/>
    <w:rsid w:val="00002016"/>
    <w:rsid w:val="0001169A"/>
    <w:rsid w:val="00011C23"/>
    <w:rsid w:val="00014F24"/>
    <w:rsid w:val="0001602D"/>
    <w:rsid w:val="00020CAB"/>
    <w:rsid w:val="00022A21"/>
    <w:rsid w:val="00023296"/>
    <w:rsid w:val="00027614"/>
    <w:rsid w:val="00032BAF"/>
    <w:rsid w:val="00032D57"/>
    <w:rsid w:val="00033154"/>
    <w:rsid w:val="00034B88"/>
    <w:rsid w:val="00036855"/>
    <w:rsid w:val="00042048"/>
    <w:rsid w:val="000428EA"/>
    <w:rsid w:val="000537DA"/>
    <w:rsid w:val="0005777F"/>
    <w:rsid w:val="0006271B"/>
    <w:rsid w:val="00063D91"/>
    <w:rsid w:val="00067417"/>
    <w:rsid w:val="000717FA"/>
    <w:rsid w:val="00074D2F"/>
    <w:rsid w:val="00080437"/>
    <w:rsid w:val="00081B9D"/>
    <w:rsid w:val="00087B67"/>
    <w:rsid w:val="000902C1"/>
    <w:rsid w:val="00093062"/>
    <w:rsid w:val="000A0DFD"/>
    <w:rsid w:val="000A454C"/>
    <w:rsid w:val="000A779F"/>
    <w:rsid w:val="000B29B4"/>
    <w:rsid w:val="000B34CF"/>
    <w:rsid w:val="000B4537"/>
    <w:rsid w:val="000B71AC"/>
    <w:rsid w:val="000D18C5"/>
    <w:rsid w:val="000D4290"/>
    <w:rsid w:val="000D4BD4"/>
    <w:rsid w:val="000D7239"/>
    <w:rsid w:val="000D7D90"/>
    <w:rsid w:val="000E0CB1"/>
    <w:rsid w:val="000E6680"/>
    <w:rsid w:val="000E686A"/>
    <w:rsid w:val="000F315B"/>
    <w:rsid w:val="000F4B0F"/>
    <w:rsid w:val="000F69D6"/>
    <w:rsid w:val="00101513"/>
    <w:rsid w:val="00106ED6"/>
    <w:rsid w:val="001101F2"/>
    <w:rsid w:val="00114833"/>
    <w:rsid w:val="00121EA1"/>
    <w:rsid w:val="0012706B"/>
    <w:rsid w:val="0014024C"/>
    <w:rsid w:val="0015268B"/>
    <w:rsid w:val="00154733"/>
    <w:rsid w:val="001562CA"/>
    <w:rsid w:val="00160F69"/>
    <w:rsid w:val="001633B0"/>
    <w:rsid w:val="00166DCE"/>
    <w:rsid w:val="00166E30"/>
    <w:rsid w:val="00167C0A"/>
    <w:rsid w:val="00173094"/>
    <w:rsid w:val="00175CE1"/>
    <w:rsid w:val="0017768A"/>
    <w:rsid w:val="00177C77"/>
    <w:rsid w:val="001804F5"/>
    <w:rsid w:val="00181499"/>
    <w:rsid w:val="00182028"/>
    <w:rsid w:val="00182ED0"/>
    <w:rsid w:val="00185D28"/>
    <w:rsid w:val="00190A92"/>
    <w:rsid w:val="001971CB"/>
    <w:rsid w:val="001A00E4"/>
    <w:rsid w:val="001A746E"/>
    <w:rsid w:val="001C047A"/>
    <w:rsid w:val="001E2B6E"/>
    <w:rsid w:val="001E4558"/>
    <w:rsid w:val="001E7A84"/>
    <w:rsid w:val="001F006D"/>
    <w:rsid w:val="001F1DA4"/>
    <w:rsid w:val="001F2DEF"/>
    <w:rsid w:val="001F4610"/>
    <w:rsid w:val="0020037F"/>
    <w:rsid w:val="0020047A"/>
    <w:rsid w:val="002018D4"/>
    <w:rsid w:val="00206844"/>
    <w:rsid w:val="00214EAE"/>
    <w:rsid w:val="002171BA"/>
    <w:rsid w:val="00230EB3"/>
    <w:rsid w:val="00232B7D"/>
    <w:rsid w:val="002334E3"/>
    <w:rsid w:val="0023793B"/>
    <w:rsid w:val="002420A3"/>
    <w:rsid w:val="00250591"/>
    <w:rsid w:val="00254B2F"/>
    <w:rsid w:val="002715EA"/>
    <w:rsid w:val="00272725"/>
    <w:rsid w:val="00275C8E"/>
    <w:rsid w:val="00276957"/>
    <w:rsid w:val="00276DCC"/>
    <w:rsid w:val="00281472"/>
    <w:rsid w:val="00282C5A"/>
    <w:rsid w:val="00284BC8"/>
    <w:rsid w:val="00291BAE"/>
    <w:rsid w:val="00292FB2"/>
    <w:rsid w:val="00297407"/>
    <w:rsid w:val="00297B57"/>
    <w:rsid w:val="002A1A65"/>
    <w:rsid w:val="002B1C7B"/>
    <w:rsid w:val="002C6B5C"/>
    <w:rsid w:val="002D091F"/>
    <w:rsid w:val="002D5688"/>
    <w:rsid w:val="002E2241"/>
    <w:rsid w:val="002E4882"/>
    <w:rsid w:val="002E58B9"/>
    <w:rsid w:val="002F4301"/>
    <w:rsid w:val="002F6ACA"/>
    <w:rsid w:val="002F763D"/>
    <w:rsid w:val="00300DC1"/>
    <w:rsid w:val="0030352A"/>
    <w:rsid w:val="003068A1"/>
    <w:rsid w:val="00312BB1"/>
    <w:rsid w:val="00315428"/>
    <w:rsid w:val="003238B5"/>
    <w:rsid w:val="003238C9"/>
    <w:rsid w:val="00330777"/>
    <w:rsid w:val="00330F67"/>
    <w:rsid w:val="0033607B"/>
    <w:rsid w:val="00340026"/>
    <w:rsid w:val="003414E9"/>
    <w:rsid w:val="00346031"/>
    <w:rsid w:val="00350377"/>
    <w:rsid w:val="0035250D"/>
    <w:rsid w:val="00357C1A"/>
    <w:rsid w:val="003744C0"/>
    <w:rsid w:val="003751EC"/>
    <w:rsid w:val="0037583A"/>
    <w:rsid w:val="00383134"/>
    <w:rsid w:val="003835A9"/>
    <w:rsid w:val="00385812"/>
    <w:rsid w:val="00387859"/>
    <w:rsid w:val="00391D0E"/>
    <w:rsid w:val="00392D0B"/>
    <w:rsid w:val="00392EE1"/>
    <w:rsid w:val="00393D3E"/>
    <w:rsid w:val="00395C27"/>
    <w:rsid w:val="003A7AFC"/>
    <w:rsid w:val="003B6DC5"/>
    <w:rsid w:val="003C3D4D"/>
    <w:rsid w:val="003C4AB4"/>
    <w:rsid w:val="003C5B05"/>
    <w:rsid w:val="003C60EF"/>
    <w:rsid w:val="003D0572"/>
    <w:rsid w:val="003E509A"/>
    <w:rsid w:val="003E750D"/>
    <w:rsid w:val="003F0CBE"/>
    <w:rsid w:val="003F3091"/>
    <w:rsid w:val="003F76C4"/>
    <w:rsid w:val="003F7EA9"/>
    <w:rsid w:val="0040287F"/>
    <w:rsid w:val="00402D7D"/>
    <w:rsid w:val="0040474A"/>
    <w:rsid w:val="00411A09"/>
    <w:rsid w:val="00417237"/>
    <w:rsid w:val="00422906"/>
    <w:rsid w:val="004229BF"/>
    <w:rsid w:val="004260BB"/>
    <w:rsid w:val="00426810"/>
    <w:rsid w:val="00427F2C"/>
    <w:rsid w:val="00431821"/>
    <w:rsid w:val="00435B70"/>
    <w:rsid w:val="004412B5"/>
    <w:rsid w:val="00441D2B"/>
    <w:rsid w:val="00453A62"/>
    <w:rsid w:val="0045652A"/>
    <w:rsid w:val="00457C02"/>
    <w:rsid w:val="004630EA"/>
    <w:rsid w:val="0046370B"/>
    <w:rsid w:val="00463CEE"/>
    <w:rsid w:val="00470263"/>
    <w:rsid w:val="00472DC5"/>
    <w:rsid w:val="004813AC"/>
    <w:rsid w:val="00482639"/>
    <w:rsid w:val="0048465E"/>
    <w:rsid w:val="00487FCD"/>
    <w:rsid w:val="00490B3F"/>
    <w:rsid w:val="004A18DB"/>
    <w:rsid w:val="004A4100"/>
    <w:rsid w:val="004A4B39"/>
    <w:rsid w:val="004A66D6"/>
    <w:rsid w:val="004B37A0"/>
    <w:rsid w:val="004B4BD7"/>
    <w:rsid w:val="004B6B34"/>
    <w:rsid w:val="004B6F5E"/>
    <w:rsid w:val="004C0740"/>
    <w:rsid w:val="004C31BB"/>
    <w:rsid w:val="004C52F7"/>
    <w:rsid w:val="004C5C76"/>
    <w:rsid w:val="004C7349"/>
    <w:rsid w:val="004D287D"/>
    <w:rsid w:val="004D3EB5"/>
    <w:rsid w:val="004D5F2A"/>
    <w:rsid w:val="004D6B39"/>
    <w:rsid w:val="004E5630"/>
    <w:rsid w:val="004E779E"/>
    <w:rsid w:val="004F0A3A"/>
    <w:rsid w:val="004F3980"/>
    <w:rsid w:val="004F404E"/>
    <w:rsid w:val="00512027"/>
    <w:rsid w:val="00514B94"/>
    <w:rsid w:val="005222B4"/>
    <w:rsid w:val="00525F44"/>
    <w:rsid w:val="00527EEB"/>
    <w:rsid w:val="00530D48"/>
    <w:rsid w:val="00530F9A"/>
    <w:rsid w:val="00536543"/>
    <w:rsid w:val="005405CC"/>
    <w:rsid w:val="005448AA"/>
    <w:rsid w:val="00555B0C"/>
    <w:rsid w:val="00557293"/>
    <w:rsid w:val="00572514"/>
    <w:rsid w:val="0058276E"/>
    <w:rsid w:val="00582CF3"/>
    <w:rsid w:val="0059048F"/>
    <w:rsid w:val="00595F6C"/>
    <w:rsid w:val="005B4EB1"/>
    <w:rsid w:val="005B52D4"/>
    <w:rsid w:val="005B7A08"/>
    <w:rsid w:val="005C1879"/>
    <w:rsid w:val="005C1B25"/>
    <w:rsid w:val="005C200A"/>
    <w:rsid w:val="005C4D56"/>
    <w:rsid w:val="005C5AD1"/>
    <w:rsid w:val="005C7E13"/>
    <w:rsid w:val="005D0C30"/>
    <w:rsid w:val="005D1DE7"/>
    <w:rsid w:val="005D4A3C"/>
    <w:rsid w:val="005E200D"/>
    <w:rsid w:val="005E3109"/>
    <w:rsid w:val="005E62F9"/>
    <w:rsid w:val="005F1387"/>
    <w:rsid w:val="005F2AA4"/>
    <w:rsid w:val="005F3354"/>
    <w:rsid w:val="005F79A3"/>
    <w:rsid w:val="00602162"/>
    <w:rsid w:val="0060507D"/>
    <w:rsid w:val="0060627E"/>
    <w:rsid w:val="00606BE0"/>
    <w:rsid w:val="00611E00"/>
    <w:rsid w:val="006139BF"/>
    <w:rsid w:val="00613C45"/>
    <w:rsid w:val="00617557"/>
    <w:rsid w:val="006314D3"/>
    <w:rsid w:val="0063585E"/>
    <w:rsid w:val="00656899"/>
    <w:rsid w:val="00667197"/>
    <w:rsid w:val="00670980"/>
    <w:rsid w:val="00677DE4"/>
    <w:rsid w:val="0068429D"/>
    <w:rsid w:val="00692183"/>
    <w:rsid w:val="006952BB"/>
    <w:rsid w:val="0069674F"/>
    <w:rsid w:val="006A187F"/>
    <w:rsid w:val="006A2D5E"/>
    <w:rsid w:val="006A5D0F"/>
    <w:rsid w:val="006A7D07"/>
    <w:rsid w:val="006B023E"/>
    <w:rsid w:val="006B0D6D"/>
    <w:rsid w:val="006B118D"/>
    <w:rsid w:val="006B6497"/>
    <w:rsid w:val="006C0242"/>
    <w:rsid w:val="006C76A4"/>
    <w:rsid w:val="006D06D9"/>
    <w:rsid w:val="006D77A6"/>
    <w:rsid w:val="006E28B5"/>
    <w:rsid w:val="006E63E7"/>
    <w:rsid w:val="006E6C99"/>
    <w:rsid w:val="006F4996"/>
    <w:rsid w:val="006F4F25"/>
    <w:rsid w:val="0070205A"/>
    <w:rsid w:val="00702109"/>
    <w:rsid w:val="00705102"/>
    <w:rsid w:val="00715A93"/>
    <w:rsid w:val="0071739B"/>
    <w:rsid w:val="00724BAA"/>
    <w:rsid w:val="0072610D"/>
    <w:rsid w:val="007344B3"/>
    <w:rsid w:val="007358D4"/>
    <w:rsid w:val="00737904"/>
    <w:rsid w:val="00737D1F"/>
    <w:rsid w:val="00742886"/>
    <w:rsid w:val="00744545"/>
    <w:rsid w:val="00750869"/>
    <w:rsid w:val="00750F27"/>
    <w:rsid w:val="0076019F"/>
    <w:rsid w:val="00767D5E"/>
    <w:rsid w:val="0077035A"/>
    <w:rsid w:val="00780382"/>
    <w:rsid w:val="00786CE0"/>
    <w:rsid w:val="00793EC5"/>
    <w:rsid w:val="007958FF"/>
    <w:rsid w:val="0079612B"/>
    <w:rsid w:val="00797300"/>
    <w:rsid w:val="00797F22"/>
    <w:rsid w:val="007A2474"/>
    <w:rsid w:val="007A2861"/>
    <w:rsid w:val="007A4621"/>
    <w:rsid w:val="007A6CF2"/>
    <w:rsid w:val="007B3F4B"/>
    <w:rsid w:val="007B3FD9"/>
    <w:rsid w:val="007B7347"/>
    <w:rsid w:val="007C1430"/>
    <w:rsid w:val="007D10F3"/>
    <w:rsid w:val="007D5AFC"/>
    <w:rsid w:val="007D5C32"/>
    <w:rsid w:val="007E1D12"/>
    <w:rsid w:val="007E4776"/>
    <w:rsid w:val="007E6EFE"/>
    <w:rsid w:val="007F0EC0"/>
    <w:rsid w:val="0080338C"/>
    <w:rsid w:val="00807003"/>
    <w:rsid w:val="0082000A"/>
    <w:rsid w:val="00820443"/>
    <w:rsid w:val="008207E4"/>
    <w:rsid w:val="008211F6"/>
    <w:rsid w:val="0082371C"/>
    <w:rsid w:val="00832D67"/>
    <w:rsid w:val="00840577"/>
    <w:rsid w:val="00842C13"/>
    <w:rsid w:val="00845815"/>
    <w:rsid w:val="00852A35"/>
    <w:rsid w:val="00855AEB"/>
    <w:rsid w:val="00861EFC"/>
    <w:rsid w:val="00872D98"/>
    <w:rsid w:val="00873460"/>
    <w:rsid w:val="0088225D"/>
    <w:rsid w:val="0088403C"/>
    <w:rsid w:val="0088540E"/>
    <w:rsid w:val="008860D5"/>
    <w:rsid w:val="00886DAF"/>
    <w:rsid w:val="008941A0"/>
    <w:rsid w:val="008949E5"/>
    <w:rsid w:val="008950E6"/>
    <w:rsid w:val="008A5D7E"/>
    <w:rsid w:val="008A6B84"/>
    <w:rsid w:val="008A7C49"/>
    <w:rsid w:val="008B1356"/>
    <w:rsid w:val="008B1EF5"/>
    <w:rsid w:val="008B2203"/>
    <w:rsid w:val="008B35E7"/>
    <w:rsid w:val="008B5708"/>
    <w:rsid w:val="008B6E70"/>
    <w:rsid w:val="008B7ACD"/>
    <w:rsid w:val="008C0165"/>
    <w:rsid w:val="008C7F16"/>
    <w:rsid w:val="008F10CD"/>
    <w:rsid w:val="008F1313"/>
    <w:rsid w:val="008F192B"/>
    <w:rsid w:val="008F3249"/>
    <w:rsid w:val="009058E7"/>
    <w:rsid w:val="00906057"/>
    <w:rsid w:val="00914229"/>
    <w:rsid w:val="00915A2E"/>
    <w:rsid w:val="00924561"/>
    <w:rsid w:val="0092535E"/>
    <w:rsid w:val="00925434"/>
    <w:rsid w:val="0092672B"/>
    <w:rsid w:val="009323E9"/>
    <w:rsid w:val="009370F6"/>
    <w:rsid w:val="009379FC"/>
    <w:rsid w:val="00940631"/>
    <w:rsid w:val="00943F17"/>
    <w:rsid w:val="009455F9"/>
    <w:rsid w:val="009469F8"/>
    <w:rsid w:val="0095100A"/>
    <w:rsid w:val="0096056C"/>
    <w:rsid w:val="00961C89"/>
    <w:rsid w:val="00966329"/>
    <w:rsid w:val="00966D15"/>
    <w:rsid w:val="00973110"/>
    <w:rsid w:val="0097454B"/>
    <w:rsid w:val="009807D0"/>
    <w:rsid w:val="00982F58"/>
    <w:rsid w:val="009908FF"/>
    <w:rsid w:val="00995505"/>
    <w:rsid w:val="009A32B7"/>
    <w:rsid w:val="009B5889"/>
    <w:rsid w:val="009B7348"/>
    <w:rsid w:val="009C34B3"/>
    <w:rsid w:val="009C40BE"/>
    <w:rsid w:val="009C4A86"/>
    <w:rsid w:val="009C50A6"/>
    <w:rsid w:val="009C7589"/>
    <w:rsid w:val="009D1577"/>
    <w:rsid w:val="009D7B57"/>
    <w:rsid w:val="009E40AB"/>
    <w:rsid w:val="009F3FC8"/>
    <w:rsid w:val="00A053A5"/>
    <w:rsid w:val="00A055E2"/>
    <w:rsid w:val="00A05A68"/>
    <w:rsid w:val="00A10E3B"/>
    <w:rsid w:val="00A12FDC"/>
    <w:rsid w:val="00A14761"/>
    <w:rsid w:val="00A30C6C"/>
    <w:rsid w:val="00A35C7E"/>
    <w:rsid w:val="00A35CD8"/>
    <w:rsid w:val="00A4277A"/>
    <w:rsid w:val="00A433A6"/>
    <w:rsid w:val="00A51BE9"/>
    <w:rsid w:val="00A53284"/>
    <w:rsid w:val="00A54980"/>
    <w:rsid w:val="00A55A64"/>
    <w:rsid w:val="00A55BFF"/>
    <w:rsid w:val="00A65101"/>
    <w:rsid w:val="00A65967"/>
    <w:rsid w:val="00A72ADF"/>
    <w:rsid w:val="00A76AEE"/>
    <w:rsid w:val="00A807E3"/>
    <w:rsid w:val="00A819EE"/>
    <w:rsid w:val="00A838EA"/>
    <w:rsid w:val="00A9452E"/>
    <w:rsid w:val="00A9754D"/>
    <w:rsid w:val="00A975BF"/>
    <w:rsid w:val="00AB0BFE"/>
    <w:rsid w:val="00AB4A5C"/>
    <w:rsid w:val="00AC2875"/>
    <w:rsid w:val="00AC4879"/>
    <w:rsid w:val="00AC79C0"/>
    <w:rsid w:val="00AD37F0"/>
    <w:rsid w:val="00AD6FF3"/>
    <w:rsid w:val="00AD71EB"/>
    <w:rsid w:val="00AE2098"/>
    <w:rsid w:val="00AF24F0"/>
    <w:rsid w:val="00B04314"/>
    <w:rsid w:val="00B04EF2"/>
    <w:rsid w:val="00B168BB"/>
    <w:rsid w:val="00B17769"/>
    <w:rsid w:val="00B226B6"/>
    <w:rsid w:val="00B23147"/>
    <w:rsid w:val="00B23244"/>
    <w:rsid w:val="00B24003"/>
    <w:rsid w:val="00B25AD5"/>
    <w:rsid w:val="00B27256"/>
    <w:rsid w:val="00B36B53"/>
    <w:rsid w:val="00B403BF"/>
    <w:rsid w:val="00B404A3"/>
    <w:rsid w:val="00B4142B"/>
    <w:rsid w:val="00B51C5A"/>
    <w:rsid w:val="00B550C8"/>
    <w:rsid w:val="00B605B3"/>
    <w:rsid w:val="00B608D9"/>
    <w:rsid w:val="00B609F9"/>
    <w:rsid w:val="00B63C72"/>
    <w:rsid w:val="00B70D5D"/>
    <w:rsid w:val="00B840E6"/>
    <w:rsid w:val="00B851F1"/>
    <w:rsid w:val="00B92612"/>
    <w:rsid w:val="00BA0430"/>
    <w:rsid w:val="00BA4055"/>
    <w:rsid w:val="00BA7FB6"/>
    <w:rsid w:val="00BB63D6"/>
    <w:rsid w:val="00BC4CC4"/>
    <w:rsid w:val="00BC74F0"/>
    <w:rsid w:val="00BD15A3"/>
    <w:rsid w:val="00BD4D9C"/>
    <w:rsid w:val="00BE579A"/>
    <w:rsid w:val="00BF03B7"/>
    <w:rsid w:val="00BF0505"/>
    <w:rsid w:val="00BF08BE"/>
    <w:rsid w:val="00BF4F9D"/>
    <w:rsid w:val="00BF7F2D"/>
    <w:rsid w:val="00C070B2"/>
    <w:rsid w:val="00C07F8F"/>
    <w:rsid w:val="00C105D0"/>
    <w:rsid w:val="00C1112C"/>
    <w:rsid w:val="00C20BFE"/>
    <w:rsid w:val="00C2189E"/>
    <w:rsid w:val="00C24272"/>
    <w:rsid w:val="00C24E87"/>
    <w:rsid w:val="00C2659E"/>
    <w:rsid w:val="00C3250A"/>
    <w:rsid w:val="00C44658"/>
    <w:rsid w:val="00C47208"/>
    <w:rsid w:val="00C61632"/>
    <w:rsid w:val="00C62D46"/>
    <w:rsid w:val="00C65558"/>
    <w:rsid w:val="00C70CB6"/>
    <w:rsid w:val="00C75EBA"/>
    <w:rsid w:val="00C76214"/>
    <w:rsid w:val="00C7651A"/>
    <w:rsid w:val="00C767F6"/>
    <w:rsid w:val="00C770DA"/>
    <w:rsid w:val="00C774EE"/>
    <w:rsid w:val="00C94765"/>
    <w:rsid w:val="00C96A7B"/>
    <w:rsid w:val="00C96B0C"/>
    <w:rsid w:val="00CA5E0F"/>
    <w:rsid w:val="00CA6F9C"/>
    <w:rsid w:val="00CA72EB"/>
    <w:rsid w:val="00CC1778"/>
    <w:rsid w:val="00CC3485"/>
    <w:rsid w:val="00CD3F2D"/>
    <w:rsid w:val="00CE36EC"/>
    <w:rsid w:val="00CE4376"/>
    <w:rsid w:val="00CE575B"/>
    <w:rsid w:val="00CE616D"/>
    <w:rsid w:val="00CF04BE"/>
    <w:rsid w:val="00CF1327"/>
    <w:rsid w:val="00CF1375"/>
    <w:rsid w:val="00CF2489"/>
    <w:rsid w:val="00CF32A4"/>
    <w:rsid w:val="00CF3DE8"/>
    <w:rsid w:val="00CF5F94"/>
    <w:rsid w:val="00D01E6F"/>
    <w:rsid w:val="00D0493F"/>
    <w:rsid w:val="00D065BD"/>
    <w:rsid w:val="00D15AF0"/>
    <w:rsid w:val="00D16D25"/>
    <w:rsid w:val="00D17A75"/>
    <w:rsid w:val="00D17BB6"/>
    <w:rsid w:val="00D2157A"/>
    <w:rsid w:val="00D22EAD"/>
    <w:rsid w:val="00D271BA"/>
    <w:rsid w:val="00D32430"/>
    <w:rsid w:val="00D32EBF"/>
    <w:rsid w:val="00D4175D"/>
    <w:rsid w:val="00D45C5E"/>
    <w:rsid w:val="00D466A6"/>
    <w:rsid w:val="00D5162C"/>
    <w:rsid w:val="00D55EF6"/>
    <w:rsid w:val="00D56F91"/>
    <w:rsid w:val="00D56FBD"/>
    <w:rsid w:val="00D738B5"/>
    <w:rsid w:val="00D75D6E"/>
    <w:rsid w:val="00D779B1"/>
    <w:rsid w:val="00D77E65"/>
    <w:rsid w:val="00D8264C"/>
    <w:rsid w:val="00D83186"/>
    <w:rsid w:val="00D8671C"/>
    <w:rsid w:val="00D870B3"/>
    <w:rsid w:val="00D91914"/>
    <w:rsid w:val="00D94C89"/>
    <w:rsid w:val="00DA1820"/>
    <w:rsid w:val="00DA2077"/>
    <w:rsid w:val="00DA335A"/>
    <w:rsid w:val="00DA57C3"/>
    <w:rsid w:val="00DB79F7"/>
    <w:rsid w:val="00DC0CED"/>
    <w:rsid w:val="00DC298E"/>
    <w:rsid w:val="00DC3855"/>
    <w:rsid w:val="00DC6538"/>
    <w:rsid w:val="00DD178E"/>
    <w:rsid w:val="00DE314F"/>
    <w:rsid w:val="00DF09F2"/>
    <w:rsid w:val="00DF32DC"/>
    <w:rsid w:val="00DF406F"/>
    <w:rsid w:val="00E04C4E"/>
    <w:rsid w:val="00E10E73"/>
    <w:rsid w:val="00E1528F"/>
    <w:rsid w:val="00E17283"/>
    <w:rsid w:val="00E22135"/>
    <w:rsid w:val="00E242A8"/>
    <w:rsid w:val="00E251BF"/>
    <w:rsid w:val="00E274B8"/>
    <w:rsid w:val="00E30521"/>
    <w:rsid w:val="00E362CA"/>
    <w:rsid w:val="00E3634A"/>
    <w:rsid w:val="00E40D30"/>
    <w:rsid w:val="00E41E49"/>
    <w:rsid w:val="00E532E6"/>
    <w:rsid w:val="00E62A69"/>
    <w:rsid w:val="00E63136"/>
    <w:rsid w:val="00E65E53"/>
    <w:rsid w:val="00E66B5A"/>
    <w:rsid w:val="00E672ED"/>
    <w:rsid w:val="00E72707"/>
    <w:rsid w:val="00E73B1F"/>
    <w:rsid w:val="00E7501A"/>
    <w:rsid w:val="00E81454"/>
    <w:rsid w:val="00E9281D"/>
    <w:rsid w:val="00E964B8"/>
    <w:rsid w:val="00EA0558"/>
    <w:rsid w:val="00EA1D6E"/>
    <w:rsid w:val="00EA1EC9"/>
    <w:rsid w:val="00EB255D"/>
    <w:rsid w:val="00ED4973"/>
    <w:rsid w:val="00ED4C04"/>
    <w:rsid w:val="00ED713E"/>
    <w:rsid w:val="00EF2A89"/>
    <w:rsid w:val="00EF3C31"/>
    <w:rsid w:val="00F01132"/>
    <w:rsid w:val="00F019ED"/>
    <w:rsid w:val="00F03927"/>
    <w:rsid w:val="00F03DF6"/>
    <w:rsid w:val="00F0586E"/>
    <w:rsid w:val="00F15C41"/>
    <w:rsid w:val="00F23AB9"/>
    <w:rsid w:val="00F26F48"/>
    <w:rsid w:val="00F33A52"/>
    <w:rsid w:val="00F33EF7"/>
    <w:rsid w:val="00F416E2"/>
    <w:rsid w:val="00F42080"/>
    <w:rsid w:val="00F426EA"/>
    <w:rsid w:val="00F43932"/>
    <w:rsid w:val="00F51C49"/>
    <w:rsid w:val="00F627B7"/>
    <w:rsid w:val="00F64C48"/>
    <w:rsid w:val="00F718A6"/>
    <w:rsid w:val="00F90DCB"/>
    <w:rsid w:val="00F95AF2"/>
    <w:rsid w:val="00FA062C"/>
    <w:rsid w:val="00FA194A"/>
    <w:rsid w:val="00FA224D"/>
    <w:rsid w:val="00FA4EB8"/>
    <w:rsid w:val="00FA5EF4"/>
    <w:rsid w:val="00FB405A"/>
    <w:rsid w:val="00FB42F6"/>
    <w:rsid w:val="00FC6B42"/>
    <w:rsid w:val="00FD044C"/>
    <w:rsid w:val="00FE5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FA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CE575B"/>
    <w:rPr>
      <w:color w:val="0000FF"/>
      <w:u w:val="single"/>
    </w:rPr>
  </w:style>
  <w:style w:type="paragraph" w:styleId="BalloonText">
    <w:name w:val="Balloon Text"/>
    <w:basedOn w:val="Normal"/>
    <w:link w:val="BalloonTextChar"/>
    <w:uiPriority w:val="99"/>
    <w:rsid w:val="00FC6B42"/>
    <w:rPr>
      <w:rFonts w:ascii="Tahoma" w:hAnsi="Tahoma" w:cs="Tahoma"/>
      <w:sz w:val="16"/>
      <w:szCs w:val="16"/>
    </w:rPr>
  </w:style>
  <w:style w:type="character" w:customStyle="1" w:styleId="BalloonTextChar">
    <w:name w:val="Balloon Text Char"/>
    <w:link w:val="BalloonText"/>
    <w:uiPriority w:val="99"/>
    <w:rsid w:val="00FC6B42"/>
    <w:rPr>
      <w:rFonts w:ascii="Tahoma" w:hAnsi="Tahoma" w:cs="Tahoma"/>
      <w:sz w:val="16"/>
      <w:szCs w:val="16"/>
    </w:rPr>
  </w:style>
  <w:style w:type="paragraph" w:styleId="PlainText">
    <w:name w:val="Plain Text"/>
    <w:basedOn w:val="Normal"/>
    <w:link w:val="PlainTextChar"/>
    <w:uiPriority w:val="99"/>
    <w:unhideWhenUsed/>
    <w:rsid w:val="00D065BD"/>
    <w:rPr>
      <w:rFonts w:ascii="Calibri" w:eastAsia="Calibri" w:hAnsi="Calibri"/>
      <w:sz w:val="22"/>
      <w:szCs w:val="22"/>
    </w:rPr>
  </w:style>
  <w:style w:type="character" w:customStyle="1" w:styleId="PlainTextChar">
    <w:name w:val="Plain Text Char"/>
    <w:link w:val="PlainText"/>
    <w:uiPriority w:val="99"/>
    <w:rsid w:val="00D065BD"/>
    <w:rPr>
      <w:rFonts w:ascii="Calibri" w:eastAsia="Calibri" w:hAnsi="Calibri"/>
      <w:sz w:val="22"/>
      <w:szCs w:val="22"/>
    </w:rPr>
  </w:style>
  <w:style w:type="character" w:styleId="CommentReference">
    <w:name w:val="annotation reference"/>
    <w:uiPriority w:val="99"/>
    <w:unhideWhenUsed/>
    <w:rsid w:val="00D065BD"/>
    <w:rPr>
      <w:sz w:val="16"/>
      <w:szCs w:val="16"/>
    </w:rPr>
  </w:style>
  <w:style w:type="paragraph" w:styleId="CommentText">
    <w:name w:val="annotation text"/>
    <w:basedOn w:val="Normal"/>
    <w:link w:val="CommentTextChar"/>
    <w:uiPriority w:val="99"/>
    <w:unhideWhenUsed/>
    <w:rsid w:val="00D065BD"/>
    <w:rPr>
      <w:rFonts w:ascii="Calibri" w:eastAsia="Calibri" w:hAnsi="Calibri"/>
      <w:sz w:val="20"/>
    </w:rPr>
  </w:style>
  <w:style w:type="character" w:customStyle="1" w:styleId="CommentTextChar">
    <w:name w:val="Comment Text Char"/>
    <w:link w:val="CommentText"/>
    <w:uiPriority w:val="99"/>
    <w:rsid w:val="00D065BD"/>
    <w:rPr>
      <w:rFonts w:ascii="Calibri" w:eastAsia="Calibri" w:hAnsi="Calibri"/>
    </w:rPr>
  </w:style>
  <w:style w:type="paragraph" w:styleId="ListParagraph">
    <w:name w:val="List Paragraph"/>
    <w:basedOn w:val="Normal"/>
    <w:uiPriority w:val="34"/>
    <w:qFormat/>
    <w:rsid w:val="00284BC8"/>
    <w:pPr>
      <w:spacing w:after="200" w:line="276" w:lineRule="auto"/>
      <w:ind w:left="720"/>
      <w:contextualSpacing/>
    </w:pPr>
    <w:rPr>
      <w:rFonts w:ascii="Calibri" w:eastAsia="Calibri" w:hAnsi="Calibri"/>
      <w:sz w:val="22"/>
      <w:szCs w:val="22"/>
    </w:rPr>
  </w:style>
  <w:style w:type="character" w:styleId="Strong">
    <w:name w:val="Strong"/>
    <w:uiPriority w:val="22"/>
    <w:qFormat/>
    <w:rsid w:val="00284BC8"/>
    <w:rPr>
      <w:b/>
      <w:bCs/>
    </w:rPr>
  </w:style>
  <w:style w:type="character" w:styleId="Emphasis">
    <w:name w:val="Emphasis"/>
    <w:uiPriority w:val="20"/>
    <w:qFormat/>
    <w:rsid w:val="00284BC8"/>
    <w:rPr>
      <w:i/>
      <w:iCs/>
    </w:rPr>
  </w:style>
  <w:style w:type="paragraph" w:styleId="FootnoteText">
    <w:name w:val="footnote text"/>
    <w:basedOn w:val="Normal"/>
    <w:link w:val="FootnoteTextChar"/>
    <w:uiPriority w:val="99"/>
    <w:unhideWhenUsed/>
    <w:rsid w:val="00284BC8"/>
    <w:rPr>
      <w:rFonts w:ascii="Calibri" w:eastAsia="Calibri" w:hAnsi="Calibri"/>
      <w:sz w:val="20"/>
    </w:rPr>
  </w:style>
  <w:style w:type="character" w:customStyle="1" w:styleId="FootnoteTextChar">
    <w:name w:val="Footnote Text Char"/>
    <w:link w:val="FootnoteText"/>
    <w:uiPriority w:val="99"/>
    <w:rsid w:val="00284BC8"/>
    <w:rPr>
      <w:rFonts w:ascii="Calibri" w:eastAsia="Calibri" w:hAnsi="Calibri"/>
    </w:rPr>
  </w:style>
  <w:style w:type="character" w:styleId="FootnoteReference">
    <w:name w:val="footnote reference"/>
    <w:uiPriority w:val="99"/>
    <w:unhideWhenUsed/>
    <w:rsid w:val="00284BC8"/>
    <w:rPr>
      <w:vertAlign w:val="superscript"/>
    </w:rPr>
  </w:style>
  <w:style w:type="paragraph" w:styleId="Header">
    <w:name w:val="header"/>
    <w:basedOn w:val="Normal"/>
    <w:link w:val="HeaderChar"/>
    <w:uiPriority w:val="99"/>
    <w:rsid w:val="00A053A5"/>
    <w:pPr>
      <w:tabs>
        <w:tab w:val="center" w:pos="4680"/>
        <w:tab w:val="right" w:pos="9360"/>
      </w:tabs>
    </w:pPr>
  </w:style>
  <w:style w:type="character" w:customStyle="1" w:styleId="HeaderChar">
    <w:name w:val="Header Char"/>
    <w:link w:val="Header"/>
    <w:uiPriority w:val="99"/>
    <w:rsid w:val="00A053A5"/>
    <w:rPr>
      <w:sz w:val="24"/>
    </w:rPr>
  </w:style>
  <w:style w:type="paragraph" w:styleId="Footer">
    <w:name w:val="footer"/>
    <w:basedOn w:val="Normal"/>
    <w:link w:val="FooterChar"/>
    <w:uiPriority w:val="99"/>
    <w:rsid w:val="00A053A5"/>
    <w:pPr>
      <w:tabs>
        <w:tab w:val="center" w:pos="4680"/>
        <w:tab w:val="right" w:pos="9360"/>
      </w:tabs>
    </w:pPr>
  </w:style>
  <w:style w:type="character" w:customStyle="1" w:styleId="FooterChar">
    <w:name w:val="Footer Char"/>
    <w:link w:val="Footer"/>
    <w:uiPriority w:val="99"/>
    <w:rsid w:val="00A053A5"/>
    <w:rPr>
      <w:sz w:val="24"/>
    </w:rPr>
  </w:style>
  <w:style w:type="paragraph" w:styleId="CommentSubject">
    <w:name w:val="annotation subject"/>
    <w:basedOn w:val="CommentText"/>
    <w:next w:val="CommentText"/>
    <w:link w:val="CommentSubjectChar"/>
    <w:uiPriority w:val="99"/>
    <w:rsid w:val="00E532E6"/>
    <w:rPr>
      <w:rFonts w:ascii="Times New Roman" w:eastAsia="Times New Roman" w:hAnsi="Times New Roman"/>
      <w:b/>
      <w:bCs/>
    </w:rPr>
  </w:style>
  <w:style w:type="character" w:customStyle="1" w:styleId="CommentSubjectChar">
    <w:name w:val="Comment Subject Char"/>
    <w:link w:val="CommentSubject"/>
    <w:uiPriority w:val="99"/>
    <w:rsid w:val="00E532E6"/>
    <w:rPr>
      <w:rFonts w:ascii="Calibri" w:eastAsia="Calibri" w:hAnsi="Calibri"/>
      <w:b/>
      <w:bCs/>
    </w:rPr>
  </w:style>
  <w:style w:type="paragraph" w:styleId="NoSpacing">
    <w:name w:val="No Spacing"/>
    <w:uiPriority w:val="1"/>
    <w:qFormat/>
    <w:rsid w:val="00CA6F9C"/>
    <w:rPr>
      <w:rFonts w:ascii="Calibri" w:eastAsia="Calibri" w:hAnsi="Calibri"/>
      <w:sz w:val="22"/>
      <w:szCs w:val="22"/>
    </w:rPr>
  </w:style>
  <w:style w:type="table" w:styleId="TableGrid">
    <w:name w:val="Table Grid"/>
    <w:basedOn w:val="TableNormal"/>
    <w:uiPriority w:val="59"/>
    <w:rsid w:val="0075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2A69"/>
    <w:rPr>
      <w:sz w:val="24"/>
    </w:rPr>
  </w:style>
  <w:style w:type="character" w:styleId="FollowedHyperlink">
    <w:name w:val="FollowedHyperlink"/>
    <w:basedOn w:val="DefaultParagraphFont"/>
    <w:uiPriority w:val="99"/>
    <w:rsid w:val="00613C45"/>
    <w:rPr>
      <w:color w:val="800080" w:themeColor="followedHyperlink"/>
      <w:u w:val="single"/>
    </w:rPr>
  </w:style>
  <w:style w:type="character" w:customStyle="1" w:styleId="UnresolvedMention1">
    <w:name w:val="Unresolved Mention1"/>
    <w:basedOn w:val="DefaultParagraphFont"/>
    <w:uiPriority w:val="99"/>
    <w:semiHidden/>
    <w:unhideWhenUsed/>
    <w:rsid w:val="00A51BE9"/>
    <w:rPr>
      <w:color w:val="605E5C"/>
      <w:shd w:val="clear" w:color="auto" w:fill="E1DFDD"/>
    </w:rPr>
  </w:style>
  <w:style w:type="character" w:customStyle="1" w:styleId="apple-converted-space">
    <w:name w:val="apple-converted-space"/>
    <w:basedOn w:val="DefaultParagraphFont"/>
    <w:rsid w:val="0040287F"/>
  </w:style>
  <w:style w:type="character" w:customStyle="1" w:styleId="ref-journal">
    <w:name w:val="ref-journal"/>
    <w:basedOn w:val="DefaultParagraphFont"/>
    <w:rsid w:val="0040287F"/>
  </w:style>
  <w:style w:type="character" w:customStyle="1" w:styleId="ref-vol">
    <w:name w:val="ref-vol"/>
    <w:basedOn w:val="DefaultParagraphFont"/>
    <w:rsid w:val="0040287F"/>
  </w:style>
  <w:style w:type="paragraph" w:styleId="BodyText">
    <w:name w:val="Body Text"/>
    <w:basedOn w:val="Normal"/>
    <w:link w:val="BodyTextChar"/>
    <w:uiPriority w:val="1"/>
    <w:qFormat/>
    <w:rsid w:val="0040287F"/>
    <w:pPr>
      <w:widowControl w:val="0"/>
      <w:ind w:left="100"/>
    </w:pPr>
    <w:rPr>
      <w:rFonts w:ascii="Calibri" w:eastAsia="Calibri" w:hAnsi="Calibri" w:cstheme="minorBidi"/>
      <w:szCs w:val="24"/>
    </w:rPr>
  </w:style>
  <w:style w:type="character" w:customStyle="1" w:styleId="BodyTextChar">
    <w:name w:val="Body Text Char"/>
    <w:basedOn w:val="DefaultParagraphFont"/>
    <w:link w:val="BodyText"/>
    <w:uiPriority w:val="1"/>
    <w:rsid w:val="0040287F"/>
    <w:rPr>
      <w:rFonts w:ascii="Calibri" w:eastAsia="Calibri" w:hAnsi="Calibri" w:cstheme="minorBidi"/>
      <w:sz w:val="24"/>
      <w:szCs w:val="24"/>
    </w:rPr>
  </w:style>
  <w:style w:type="table" w:styleId="ListTable3-Accent1">
    <w:name w:val="List Table 3 Accent 1"/>
    <w:basedOn w:val="TableNormal"/>
    <w:uiPriority w:val="48"/>
    <w:rsid w:val="0040287F"/>
    <w:rPr>
      <w:rFonts w:asciiTheme="minorHAnsi" w:eastAsiaTheme="minorHAnsi" w:hAnsiTheme="minorHAnsi" w:cstheme="minorBidi"/>
      <w:sz w:val="22"/>
      <w:szCs w:val="22"/>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cf01">
    <w:name w:val="cf01"/>
    <w:basedOn w:val="DefaultParagraphFont"/>
    <w:rsid w:val="0040287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249388739">
      <w:bodyDiv w:val="1"/>
      <w:marLeft w:val="0"/>
      <w:marRight w:val="0"/>
      <w:marTop w:val="0"/>
      <w:marBottom w:val="0"/>
      <w:divBdr>
        <w:top w:val="none" w:sz="0" w:space="0" w:color="auto"/>
        <w:left w:val="none" w:sz="0" w:space="0" w:color="auto"/>
        <w:bottom w:val="none" w:sz="0" w:space="0" w:color="auto"/>
        <w:right w:val="none" w:sz="0" w:space="0" w:color="auto"/>
      </w:divBdr>
    </w:div>
    <w:div w:id="1400788078">
      <w:bodyDiv w:val="1"/>
      <w:marLeft w:val="0"/>
      <w:marRight w:val="0"/>
      <w:marTop w:val="0"/>
      <w:marBottom w:val="0"/>
      <w:divBdr>
        <w:top w:val="none" w:sz="0" w:space="0" w:color="auto"/>
        <w:left w:val="none" w:sz="0" w:space="0" w:color="auto"/>
        <w:bottom w:val="none" w:sz="0" w:space="0" w:color="auto"/>
        <w:right w:val="none" w:sz="0" w:space="0" w:color="auto"/>
      </w:divBdr>
    </w:div>
    <w:div w:id="1508864266">
      <w:bodyDiv w:val="1"/>
      <w:marLeft w:val="0"/>
      <w:marRight w:val="0"/>
      <w:marTop w:val="0"/>
      <w:marBottom w:val="0"/>
      <w:divBdr>
        <w:top w:val="none" w:sz="0" w:space="0" w:color="auto"/>
        <w:left w:val="none" w:sz="0" w:space="0" w:color="auto"/>
        <w:bottom w:val="none" w:sz="0" w:space="0" w:color="auto"/>
        <w:right w:val="none" w:sz="0" w:space="0" w:color="auto"/>
      </w:divBdr>
    </w:div>
    <w:div w:id="190926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7A059-6D53-425B-912D-E692CE016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3294</Words>
  <Characters>15998</Characters>
  <Application>Microsoft Office Word</Application>
  <DocSecurity>0</DocSecurity>
  <Lines>133</Lines>
  <Paragraphs>38</Paragraphs>
  <ScaleCrop>false</ScaleCrop>
  <Company/>
  <LinksUpToDate>false</LinksUpToDate>
  <CharactersWithSpaces>19254</CharactersWithSpaces>
  <SharedDoc>false</SharedDoc>
  <HLinks>
    <vt:vector size="12" baseType="variant">
      <vt:variant>
        <vt:i4>3342384</vt:i4>
      </vt:variant>
      <vt:variant>
        <vt:i4>3</vt:i4>
      </vt:variant>
      <vt:variant>
        <vt:i4>0</vt:i4>
      </vt:variant>
      <vt:variant>
        <vt:i4>5</vt:i4>
      </vt:variant>
      <vt:variant>
        <vt:lpwstr>http://www.mass.gov/eohhs/gov/departments/dph/programs/environmental-health/exposure-topics/radiation/environmental-monitoring.html</vt:lpwstr>
      </vt:variant>
      <vt:variant>
        <vt:lpwstr/>
      </vt:variant>
      <vt:variant>
        <vt:i4>1900545</vt:i4>
      </vt:variant>
      <vt:variant>
        <vt:i4>0</vt:i4>
      </vt:variant>
      <vt:variant>
        <vt:i4>0</vt:i4>
      </vt:variant>
      <vt:variant>
        <vt:i4>5</vt:i4>
      </vt:variant>
      <vt:variant>
        <vt:lpwstr>https://www.mass.gov/lists/environmental-monitoring-data-for-tritium-in-groundwater-at-pilgrim-nuclear-power-station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2021-11-29T16:49:00Z</dcterms:created>
  <dcterms:modified xsi:type="dcterms:W3CDTF">2021-11-29T16:49:00Z</dcterms:modified>
</cp:coreProperties>
</file>