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106" w14:textId="08379ACB" w:rsidR="00E945C9" w:rsidRDefault="001B3D8F">
      <w:r>
        <w:t>Self-Direction Advisory Board</w:t>
      </w:r>
    </w:p>
    <w:p w14:paraId="583A0DB3" w14:textId="467A431C" w:rsidR="001B3D8F" w:rsidRDefault="001B3D8F">
      <w:r>
        <w:t>June 1, 2022</w:t>
      </w:r>
    </w:p>
    <w:p w14:paraId="5B6D5A18" w14:textId="0D262B28" w:rsidR="001B3D8F" w:rsidRDefault="001B3D8F"/>
    <w:p w14:paraId="0C52483E" w14:textId="59D566D1" w:rsidR="001B3D8F" w:rsidRPr="00624818" w:rsidRDefault="001B3D8F">
      <w:pPr>
        <w:rPr>
          <w:u w:val="single"/>
        </w:rPr>
      </w:pPr>
      <w:r w:rsidRPr="00624818">
        <w:rPr>
          <w:u w:val="single"/>
        </w:rPr>
        <w:t>Board Members Attending</w:t>
      </w:r>
    </w:p>
    <w:p w14:paraId="6AD63AA9" w14:textId="65C11185" w:rsidR="001B3D8F" w:rsidRDefault="001B3D8F" w:rsidP="001B7BF1">
      <w:pPr>
        <w:pStyle w:val="NoSpacing"/>
      </w:pPr>
      <w:r>
        <w:t>Nancy Alterio</w:t>
      </w:r>
    </w:p>
    <w:p w14:paraId="3ACA1779" w14:textId="0269EB72" w:rsidR="004C2BE1" w:rsidRDefault="004C2BE1" w:rsidP="001B7BF1">
      <w:pPr>
        <w:pStyle w:val="NoSpacing"/>
      </w:pPr>
      <w:r>
        <w:t>Jane Ryder</w:t>
      </w:r>
    </w:p>
    <w:p w14:paraId="347A2831" w14:textId="515B25E4" w:rsidR="004C2BE1" w:rsidRDefault="004C2BE1" w:rsidP="001B7BF1">
      <w:pPr>
        <w:pStyle w:val="NoSpacing"/>
      </w:pPr>
      <w:r>
        <w:t>Barbara Pandolfi</w:t>
      </w:r>
    </w:p>
    <w:p w14:paraId="30C984CE" w14:textId="38D3DF3D" w:rsidR="004C2BE1" w:rsidRDefault="004C2BE1" w:rsidP="001B7BF1">
      <w:pPr>
        <w:pStyle w:val="NoSpacing"/>
      </w:pPr>
      <w:r>
        <w:t>Julie Flah</w:t>
      </w:r>
      <w:r w:rsidR="00A17F46">
        <w:t>erty</w:t>
      </w:r>
    </w:p>
    <w:p w14:paraId="33280113" w14:textId="5D6EBD5E" w:rsidR="00A17F46" w:rsidRDefault="00A17F46" w:rsidP="001B7BF1">
      <w:pPr>
        <w:pStyle w:val="NoSpacing"/>
      </w:pPr>
      <w:r>
        <w:t>Jeff Keilson</w:t>
      </w:r>
    </w:p>
    <w:p w14:paraId="7C6394CA" w14:textId="0CA7ED28" w:rsidR="00A17F46" w:rsidRDefault="007F7FAE" w:rsidP="001B7BF1">
      <w:pPr>
        <w:pStyle w:val="NoSpacing"/>
      </w:pPr>
      <w:r>
        <w:t>Karla Murphy</w:t>
      </w:r>
    </w:p>
    <w:p w14:paraId="2141D114" w14:textId="7E177FE0" w:rsidR="007F7FAE" w:rsidRDefault="007F7FAE" w:rsidP="001B7BF1">
      <w:pPr>
        <w:pStyle w:val="NoSpacing"/>
      </w:pPr>
      <w:r>
        <w:t>Leo Sarkissian</w:t>
      </w:r>
    </w:p>
    <w:p w14:paraId="6691B387" w14:textId="109E0815" w:rsidR="007F7FAE" w:rsidRDefault="007F7FAE" w:rsidP="001B7BF1">
      <w:pPr>
        <w:pStyle w:val="NoSpacing"/>
      </w:pPr>
      <w:r>
        <w:t>Karla Murphy</w:t>
      </w:r>
    </w:p>
    <w:p w14:paraId="19A8BDE3" w14:textId="730DFFC1" w:rsidR="007F7FAE" w:rsidRDefault="007F7FAE" w:rsidP="001B7BF1">
      <w:pPr>
        <w:pStyle w:val="NoSpacing"/>
      </w:pPr>
      <w:r>
        <w:t>Liz Fahey</w:t>
      </w:r>
    </w:p>
    <w:p w14:paraId="7B198FD6" w14:textId="1E344C6B" w:rsidR="00032A61" w:rsidRDefault="00032A61" w:rsidP="001B7BF1">
      <w:pPr>
        <w:pStyle w:val="NoSpacing"/>
      </w:pPr>
      <w:r>
        <w:t>Rich Santucci</w:t>
      </w:r>
    </w:p>
    <w:p w14:paraId="158506B2" w14:textId="1755CFB6" w:rsidR="00032A61" w:rsidRDefault="00032A61">
      <w:r>
        <w:t>Liz Sandblom</w:t>
      </w:r>
    </w:p>
    <w:p w14:paraId="520E3A61" w14:textId="06E27D19" w:rsidR="001B7BF1" w:rsidRDefault="001B7BF1"/>
    <w:p w14:paraId="39E5E41A" w14:textId="0E7DF2BB" w:rsidR="001B7BF1" w:rsidRPr="004D55D3" w:rsidRDefault="001B7BF1">
      <w:pPr>
        <w:rPr>
          <w:u w:val="single"/>
        </w:rPr>
      </w:pPr>
      <w:r w:rsidRPr="004D55D3">
        <w:rPr>
          <w:u w:val="single"/>
        </w:rPr>
        <w:t>DDS Staff</w:t>
      </w:r>
    </w:p>
    <w:p w14:paraId="10D5BADD" w14:textId="7687958B" w:rsidR="001B7BF1" w:rsidRDefault="001B7BF1" w:rsidP="00465D29">
      <w:pPr>
        <w:pStyle w:val="NoSpacing"/>
      </w:pPr>
      <w:r>
        <w:t>Teryl Smith</w:t>
      </w:r>
    </w:p>
    <w:p w14:paraId="4A80F7B9" w14:textId="5AE2C221" w:rsidR="001B7BF1" w:rsidRDefault="001B7BF1" w:rsidP="00465D29">
      <w:pPr>
        <w:pStyle w:val="NoSpacing"/>
      </w:pPr>
      <w:r>
        <w:t>Jen Benoit</w:t>
      </w:r>
    </w:p>
    <w:p w14:paraId="483E4620" w14:textId="6FD31B7B" w:rsidR="001B7BF1" w:rsidRDefault="001B7BF1" w:rsidP="00465D29">
      <w:pPr>
        <w:pStyle w:val="NoSpacing"/>
      </w:pPr>
      <w:r>
        <w:t>Ed Wilson</w:t>
      </w:r>
    </w:p>
    <w:p w14:paraId="10D22683" w14:textId="0DB20177" w:rsidR="001B7BF1" w:rsidRDefault="001B7BF1" w:rsidP="00465D29">
      <w:pPr>
        <w:pStyle w:val="NoSpacing"/>
      </w:pPr>
      <w:r>
        <w:t>Gail Gillespie</w:t>
      </w:r>
    </w:p>
    <w:p w14:paraId="00EEF5AC" w14:textId="186C6529" w:rsidR="001B7BF1" w:rsidRDefault="001B7BF1" w:rsidP="00465D29">
      <w:pPr>
        <w:pStyle w:val="NoSpacing"/>
      </w:pPr>
      <w:r>
        <w:t>Tim Cahill</w:t>
      </w:r>
    </w:p>
    <w:p w14:paraId="11718E9E" w14:textId="1E67C986" w:rsidR="001B7BF1" w:rsidRDefault="001B7BF1" w:rsidP="00465D29">
      <w:pPr>
        <w:pStyle w:val="NoSpacing"/>
      </w:pPr>
      <w:r>
        <w:t>Elizabeth Morse</w:t>
      </w:r>
    </w:p>
    <w:p w14:paraId="0EAAD2DA" w14:textId="4B29A6D6" w:rsidR="001B7BF1" w:rsidRDefault="001B7BF1" w:rsidP="00465D29">
      <w:pPr>
        <w:pStyle w:val="NoSpacing"/>
      </w:pPr>
      <w:r>
        <w:t>Amy Nazaire</w:t>
      </w:r>
    </w:p>
    <w:p w14:paraId="17F23683" w14:textId="5FE62F32" w:rsidR="001B7BF1" w:rsidRDefault="001B7BF1" w:rsidP="00465D29">
      <w:pPr>
        <w:pStyle w:val="NoSpacing"/>
      </w:pPr>
      <w:r>
        <w:t>Laney Bruner-Canhoto</w:t>
      </w:r>
    </w:p>
    <w:p w14:paraId="1CAD8BAD" w14:textId="731CE65E" w:rsidR="001B7BF1" w:rsidRDefault="001B7BF1">
      <w:r>
        <w:t>Anne Marie Stanton</w:t>
      </w:r>
    </w:p>
    <w:p w14:paraId="3AD7F356" w14:textId="03037781" w:rsidR="0032656E" w:rsidRPr="004D55D3" w:rsidRDefault="0032656E">
      <w:pPr>
        <w:rPr>
          <w:u w:val="single"/>
        </w:rPr>
      </w:pPr>
      <w:r w:rsidRPr="004D55D3">
        <w:rPr>
          <w:u w:val="single"/>
        </w:rPr>
        <w:t>Guests</w:t>
      </w:r>
    </w:p>
    <w:p w14:paraId="370C4583" w14:textId="6C95D750" w:rsidR="0032656E" w:rsidRDefault="0032656E" w:rsidP="0032656E">
      <w:pPr>
        <w:pStyle w:val="NoSpacing"/>
      </w:pPr>
      <w:r>
        <w:t>Val Bradley</w:t>
      </w:r>
    </w:p>
    <w:p w14:paraId="4B7206CE" w14:textId="7253A502" w:rsidR="0032656E" w:rsidRDefault="0032656E" w:rsidP="0032656E">
      <w:pPr>
        <w:pStyle w:val="NoSpacing"/>
      </w:pPr>
      <w:r>
        <w:t>John Agosta</w:t>
      </w:r>
    </w:p>
    <w:p w14:paraId="0DEE1F49" w14:textId="0EFB2A3A" w:rsidR="0032656E" w:rsidRDefault="0032656E">
      <w:r>
        <w:t>Theresa Driscoll</w:t>
      </w:r>
    </w:p>
    <w:p w14:paraId="548FAD83" w14:textId="6FD2B306" w:rsidR="00360D21" w:rsidRPr="00360D21" w:rsidRDefault="00360D21">
      <w:pPr>
        <w:rPr>
          <w:u w:val="single"/>
        </w:rPr>
      </w:pPr>
      <w:r w:rsidRPr="00360D21">
        <w:rPr>
          <w:u w:val="single"/>
        </w:rPr>
        <w:t>Materials</w:t>
      </w:r>
    </w:p>
    <w:p w14:paraId="012AEEF6" w14:textId="47634B9D" w:rsidR="00360D21" w:rsidRDefault="00360D21">
      <w:r>
        <w:t>Rewarding Work/ TILL, Inc. Power Point</w:t>
      </w:r>
    </w:p>
    <w:p w14:paraId="4758A56B" w14:textId="433B63C9" w:rsidR="00360D21" w:rsidRDefault="00360D21">
      <w:r>
        <w:t xml:space="preserve">Self-Direction Managers Power Point on the </w:t>
      </w:r>
      <w:proofErr w:type="gramStart"/>
      <w:r>
        <w:t>Tool Box</w:t>
      </w:r>
      <w:proofErr w:type="gramEnd"/>
    </w:p>
    <w:p w14:paraId="62FB811A" w14:textId="6594B9BB" w:rsidR="0054398D" w:rsidRDefault="0054398D"/>
    <w:p w14:paraId="5ADB6AE0" w14:textId="77777777" w:rsidR="00360D21" w:rsidRDefault="00360D21"/>
    <w:p w14:paraId="49EBB6AD" w14:textId="77777777" w:rsidR="00360D21" w:rsidRDefault="00360D21"/>
    <w:p w14:paraId="136461DD" w14:textId="77777777" w:rsidR="00360D21" w:rsidRDefault="00360D21"/>
    <w:p w14:paraId="15A61B5F" w14:textId="72CBE6DB" w:rsidR="0054398D" w:rsidRDefault="0054398D">
      <w:r>
        <w:lastRenderedPageBreak/>
        <w:t>Nancy Alterio called the meeting to order.  Liz Sandblom read the roll call.</w:t>
      </w:r>
    </w:p>
    <w:p w14:paraId="4CFC06E4" w14:textId="12BB8055" w:rsidR="0054398D" w:rsidRDefault="00DB148B">
      <w:r>
        <w:t>Nancy asked for motions to accept the 03.02.22 minutes</w:t>
      </w:r>
      <w:r w:rsidR="00104950">
        <w:t>.</w:t>
      </w:r>
    </w:p>
    <w:p w14:paraId="3E36EFE8" w14:textId="79CB38EA" w:rsidR="00104950" w:rsidRDefault="00104950">
      <w:r>
        <w:t>First Motion: Rich Santucci</w:t>
      </w:r>
    </w:p>
    <w:p w14:paraId="045364DE" w14:textId="180D80D8" w:rsidR="00104950" w:rsidRDefault="00104950">
      <w:r>
        <w:t>Second Motion</w:t>
      </w:r>
      <w:r w:rsidR="004904A7">
        <w:t>: Julie Flaherty</w:t>
      </w:r>
    </w:p>
    <w:p w14:paraId="591493F7" w14:textId="3C28CEA7" w:rsidR="004904A7" w:rsidRDefault="004904A7">
      <w:r>
        <w:t>No Discussion</w:t>
      </w:r>
    </w:p>
    <w:p w14:paraId="480C5116" w14:textId="77777777" w:rsidR="006F3FF2" w:rsidRDefault="004904A7">
      <w:r>
        <w:t>Motion passed unanimously</w:t>
      </w:r>
    </w:p>
    <w:p w14:paraId="048CBDB4" w14:textId="5A249245" w:rsidR="004904A7" w:rsidRDefault="004904A7">
      <w:r>
        <w:t xml:space="preserve"> </w:t>
      </w:r>
    </w:p>
    <w:p w14:paraId="606455C6" w14:textId="33DE3A18" w:rsidR="004904A7" w:rsidRDefault="004904A7">
      <w:pPr>
        <w:rPr>
          <w:u w:val="single"/>
        </w:rPr>
      </w:pPr>
      <w:r w:rsidRPr="006F3FF2">
        <w:rPr>
          <w:u w:val="single"/>
        </w:rPr>
        <w:t>Commissioner Ryder’s Report</w:t>
      </w:r>
    </w:p>
    <w:p w14:paraId="6F67769E" w14:textId="109E649D" w:rsidR="00E418FC" w:rsidRDefault="00E418FC">
      <w:r>
        <w:t xml:space="preserve">Jane Ryder talked about the FY 23 budget.  DDS has fared well in all </w:t>
      </w:r>
      <w:r w:rsidR="00971EA2">
        <w:t xml:space="preserve">legislative </w:t>
      </w:r>
      <w:r>
        <w:t>sessions.  The budget is currently in the House Conference Committee</w:t>
      </w:r>
      <w:r w:rsidR="00B8654C">
        <w:t xml:space="preserve">.  The major issue </w:t>
      </w:r>
      <w:r w:rsidR="00971EA2">
        <w:t xml:space="preserve">facing the field </w:t>
      </w:r>
      <w:r w:rsidR="00B8654C">
        <w:t>now is the staffing shortage</w:t>
      </w:r>
      <w:r w:rsidR="00E0448B">
        <w:t xml:space="preserve"> that is affecting the capacity of day programs and residential development particularly </w:t>
      </w:r>
      <w:r w:rsidR="0046459A">
        <w:t>for individuals turning 22.  The real estate market also presents challenges to residential development.</w:t>
      </w:r>
    </w:p>
    <w:p w14:paraId="3528C8D0" w14:textId="3228BDAE" w:rsidR="0092489C" w:rsidRDefault="0092489C">
      <w:r>
        <w:t xml:space="preserve">The Department is focusing on staff recruitment and the elevation of the direct care field.  </w:t>
      </w:r>
      <w:r w:rsidR="004945B7">
        <w:t>Jane Ryder is excited about the presentation today with Rewarding Work</w:t>
      </w:r>
      <w:r w:rsidR="003D3E57">
        <w:t xml:space="preserve">. </w:t>
      </w:r>
      <w:r w:rsidR="00074517">
        <w:t>That project is dedicated to staff recruitment.</w:t>
      </w:r>
    </w:p>
    <w:p w14:paraId="44914095" w14:textId="51D52857" w:rsidR="003D3E57" w:rsidRDefault="003D3E57">
      <w:r>
        <w:t xml:space="preserve">This </w:t>
      </w:r>
      <w:r w:rsidR="00971EA2">
        <w:t xml:space="preserve">year $500 bonuses were given to </w:t>
      </w:r>
      <w:r>
        <w:t>direct care staff who provide services in the PDP program</w:t>
      </w:r>
      <w:r w:rsidR="00971EA2">
        <w:t>.</w:t>
      </w:r>
      <w:r>
        <w:t xml:space="preserve"> If staff are retained, they will receive another bonus this Fall.  The bonuses were fund</w:t>
      </w:r>
      <w:r w:rsidR="00293CC6">
        <w:t>ed</w:t>
      </w:r>
      <w:r>
        <w:t xml:space="preserve"> by ARPA funds.</w:t>
      </w:r>
    </w:p>
    <w:p w14:paraId="760D824A" w14:textId="18DFFCBC" w:rsidR="00C15688" w:rsidRDefault="00C15688">
      <w:r>
        <w:t>Jane Ryder announced that DDS is working to add an additional support broker to each area</w:t>
      </w:r>
      <w:r w:rsidR="00971EA2">
        <w:t xml:space="preserve"> office.</w:t>
      </w:r>
    </w:p>
    <w:p w14:paraId="02D1A093" w14:textId="7CF84AD8" w:rsidR="00C52D3D" w:rsidRPr="0070467D" w:rsidRDefault="00C52D3D">
      <w:pPr>
        <w:rPr>
          <w:u w:val="single"/>
        </w:rPr>
      </w:pPr>
      <w:r w:rsidRPr="0070467D">
        <w:rPr>
          <w:u w:val="single"/>
        </w:rPr>
        <w:t>Questions</w:t>
      </w:r>
      <w:r w:rsidR="0070467D" w:rsidRPr="0070467D">
        <w:rPr>
          <w:u w:val="single"/>
        </w:rPr>
        <w:t>/ Comments</w:t>
      </w:r>
    </w:p>
    <w:p w14:paraId="572EF941" w14:textId="739EB5BF" w:rsidR="00C52D3D" w:rsidRDefault="00C52D3D">
      <w:r>
        <w:t>Leo Sarkissian- Is there a go-ahead for the bonuses</w:t>
      </w:r>
      <w:r w:rsidR="00971EA2">
        <w:t>?</w:t>
      </w:r>
    </w:p>
    <w:p w14:paraId="41BAAE65" w14:textId="157D9D48" w:rsidR="00C52D3D" w:rsidRDefault="00C52D3D">
      <w:r>
        <w:t xml:space="preserve">Jane Ryder said </w:t>
      </w:r>
      <w:r w:rsidR="007E3D02">
        <w:t>they are approved.</w:t>
      </w:r>
    </w:p>
    <w:p w14:paraId="0F0795EC" w14:textId="2A3340C8" w:rsidR="007E3D02" w:rsidRDefault="007E3D02">
      <w:r>
        <w:t xml:space="preserve">Liz Sandblom: Bonuses are not yet sent.  </w:t>
      </w:r>
      <w:r w:rsidR="00D16766">
        <w:t xml:space="preserve">They will be sent to direct care workers associated with PPL in the PDP program, DESE program, and the </w:t>
      </w:r>
      <w:r w:rsidR="001931D0">
        <w:t>children’s autism waiver</w:t>
      </w:r>
      <w:r w:rsidR="00971EA2">
        <w:t xml:space="preserve"> soon</w:t>
      </w:r>
      <w:r w:rsidR="001931D0">
        <w:t>.</w:t>
      </w:r>
    </w:p>
    <w:p w14:paraId="0B48F9D9" w14:textId="77777777" w:rsidR="00360D21" w:rsidRDefault="00360D21"/>
    <w:p w14:paraId="0D9CDB35" w14:textId="58A7876F" w:rsidR="001931D0" w:rsidRDefault="001931D0">
      <w:pPr>
        <w:rPr>
          <w:u w:val="single"/>
        </w:rPr>
      </w:pPr>
      <w:r w:rsidRPr="001931D0">
        <w:rPr>
          <w:u w:val="single"/>
        </w:rPr>
        <w:t>MASS Report</w:t>
      </w:r>
    </w:p>
    <w:p w14:paraId="2E039D1E" w14:textId="09A5AE5C" w:rsidR="001931D0" w:rsidRDefault="001931D0">
      <w:r>
        <w:t>Anne Fracht was not present; no report was given.</w:t>
      </w:r>
    </w:p>
    <w:p w14:paraId="341EBF90" w14:textId="77777777" w:rsidR="00360D21" w:rsidRDefault="00360D21"/>
    <w:p w14:paraId="0310EB40" w14:textId="50CB2E58" w:rsidR="00642B38" w:rsidRDefault="00642B38">
      <w:pPr>
        <w:rPr>
          <w:u w:val="single"/>
        </w:rPr>
      </w:pPr>
      <w:r w:rsidRPr="00642B38">
        <w:rPr>
          <w:u w:val="single"/>
        </w:rPr>
        <w:t>Updates- Liz Sandblom</w:t>
      </w:r>
    </w:p>
    <w:p w14:paraId="1DBDC1FC" w14:textId="7521F2E1" w:rsidR="00642B38" w:rsidRDefault="00FD4A02">
      <w:r>
        <w:t xml:space="preserve">Liz </w:t>
      </w:r>
      <w:r w:rsidR="00ED2737">
        <w:t xml:space="preserve">Sandblom </w:t>
      </w:r>
      <w:r>
        <w:t xml:space="preserve">reported a 2.8% growth in self-direction enrollments this quarter totaling </w:t>
      </w:r>
      <w:r w:rsidR="007322BD">
        <w:t xml:space="preserve">1,896 participants in PDP and AWC programs. </w:t>
      </w:r>
    </w:p>
    <w:p w14:paraId="3F0C136C" w14:textId="3691D082" w:rsidR="00ED2737" w:rsidRDefault="00ED2737">
      <w:r>
        <w:t>Liz San</w:t>
      </w:r>
      <w:r w:rsidR="005C4999">
        <w:t xml:space="preserve">dblom </w:t>
      </w:r>
      <w:r>
        <w:t xml:space="preserve">reiterated that </w:t>
      </w:r>
      <w:r w:rsidR="005C4999">
        <w:t xml:space="preserve">each area office will hire a support broker/ service coordinator position. She is also hiring </w:t>
      </w:r>
      <w:r w:rsidR="00F959A6">
        <w:t xml:space="preserve">a self-direction coordinator in central office who will report to </w:t>
      </w:r>
      <w:r w:rsidR="00971EA2">
        <w:t>her.</w:t>
      </w:r>
      <w:r w:rsidR="00F959A6">
        <w:t xml:space="preserve">  This position </w:t>
      </w:r>
      <w:r w:rsidR="00AE308A">
        <w:t xml:space="preserve">will be </w:t>
      </w:r>
      <w:r w:rsidR="00AE308A">
        <w:lastRenderedPageBreak/>
        <w:t>involved in training, technical assistance</w:t>
      </w:r>
      <w:r w:rsidR="0053528A">
        <w:t>, support to the field</w:t>
      </w:r>
      <w:r w:rsidR="00360D21">
        <w:t xml:space="preserve">, </w:t>
      </w:r>
      <w:r w:rsidR="0053528A">
        <w:t>and the development of policies</w:t>
      </w:r>
      <w:r w:rsidR="001E3DE7">
        <w:t xml:space="preserve"> and best practices. </w:t>
      </w:r>
    </w:p>
    <w:p w14:paraId="3921EDD9" w14:textId="21F7D6CC" w:rsidR="00AA1B97" w:rsidRDefault="00AA1B97">
      <w:r>
        <w:t xml:space="preserve">The self-direction managers are participating in a nationwide </w:t>
      </w:r>
      <w:r w:rsidR="008D25AA">
        <w:t xml:space="preserve">learning collaborative.  There are participants from (28) states.  </w:t>
      </w:r>
      <w:r w:rsidR="00DF6140">
        <w:t xml:space="preserve">Liz Sandblom commented that all states are experiencing similar challenges.  </w:t>
      </w:r>
      <w:r w:rsidR="00C21BA2">
        <w:t xml:space="preserve">Each state sets goals (drivers).  </w:t>
      </w:r>
      <w:r w:rsidR="00CF6A59">
        <w:t xml:space="preserve">Our driver includes the use of a QR code and posting of tools on </w:t>
      </w:r>
      <w:r w:rsidR="00D4251D">
        <w:t>the DDS</w:t>
      </w:r>
      <w:r w:rsidR="00CF6A59">
        <w:t xml:space="preserve"> website</w:t>
      </w:r>
    </w:p>
    <w:p w14:paraId="5FCE524B" w14:textId="5CF01692" w:rsidR="00D4251D" w:rsidRDefault="00D4251D">
      <w:pPr>
        <w:rPr>
          <w:u w:val="single"/>
        </w:rPr>
      </w:pPr>
      <w:r w:rsidRPr="009A7339">
        <w:rPr>
          <w:u w:val="single"/>
        </w:rPr>
        <w:t>Questions/ Comments</w:t>
      </w:r>
    </w:p>
    <w:p w14:paraId="53C050A3" w14:textId="2D8803BC" w:rsidR="009A7339" w:rsidRDefault="009A7339">
      <w:r>
        <w:t>Val Bradley</w:t>
      </w:r>
      <w:r w:rsidR="00E54FE5">
        <w:t xml:space="preserve">- The Learning Collaborative supports states in </w:t>
      </w:r>
      <w:r w:rsidR="00A12DB7">
        <w:t>their understanding of self-direction.  Val Bradley hopes there is good collective learning.</w:t>
      </w:r>
    </w:p>
    <w:p w14:paraId="5604078E" w14:textId="325D75DE" w:rsidR="00A12DB7" w:rsidRDefault="00A12DB7">
      <w:r>
        <w:t xml:space="preserve">Nancy Alterio- </w:t>
      </w:r>
      <w:r w:rsidR="00515D80">
        <w:t>Who spearheads the Learning Collaborative</w:t>
      </w:r>
      <w:r w:rsidR="00B40893">
        <w:t>?</w:t>
      </w:r>
    </w:p>
    <w:p w14:paraId="467F8DF4" w14:textId="5D3E98D5" w:rsidR="00B40893" w:rsidRDefault="00B40893">
      <w:r>
        <w:t xml:space="preserve">Val Bradley- </w:t>
      </w:r>
      <w:r w:rsidR="009568DB">
        <w:t>The National Center for Advancement of Person</w:t>
      </w:r>
      <w:r w:rsidR="00B83472">
        <w:t>-</w:t>
      </w:r>
      <w:r w:rsidR="009568DB">
        <w:t xml:space="preserve">Centered Policy and Practices and Human </w:t>
      </w:r>
      <w:r w:rsidR="00E540C6">
        <w:t xml:space="preserve">Services </w:t>
      </w:r>
      <w:r w:rsidR="009568DB">
        <w:t>Resource</w:t>
      </w:r>
      <w:r w:rsidR="00E540C6">
        <w:t xml:space="preserve"> </w:t>
      </w:r>
      <w:r w:rsidR="00971EA2">
        <w:t>I</w:t>
      </w:r>
      <w:r w:rsidR="00E540C6">
        <w:t>nstitute among other collaborators.</w:t>
      </w:r>
    </w:p>
    <w:p w14:paraId="68631CC9" w14:textId="3D543079" w:rsidR="00E540C6" w:rsidRDefault="00E540C6"/>
    <w:p w14:paraId="61D4698C" w14:textId="26B6BDD8" w:rsidR="00E540C6" w:rsidRPr="00971EA2" w:rsidRDefault="00E540C6">
      <w:pPr>
        <w:rPr>
          <w:u w:val="single"/>
        </w:rPr>
      </w:pPr>
      <w:r w:rsidRPr="00971EA2">
        <w:rPr>
          <w:u w:val="single"/>
        </w:rPr>
        <w:t>Rewarding Work</w:t>
      </w:r>
      <w:r w:rsidR="00B76F3B" w:rsidRPr="00971EA2">
        <w:rPr>
          <w:u w:val="single"/>
        </w:rPr>
        <w:t>- Liz Sandblom and Theresa Driscoll</w:t>
      </w:r>
    </w:p>
    <w:p w14:paraId="5CC8A1E1" w14:textId="7656733B" w:rsidR="00E540C6" w:rsidRDefault="00E540C6">
      <w:r>
        <w:t>Liz Sandblom introdu</w:t>
      </w:r>
      <w:r w:rsidR="00C73C98">
        <w:t>ce</w:t>
      </w:r>
      <w:r w:rsidR="00665A45">
        <w:t>d</w:t>
      </w:r>
      <w:r w:rsidR="00C73C98">
        <w:t xml:space="preserve"> Theresa Driscoll from Toward Independent Living and Learning</w:t>
      </w:r>
      <w:r w:rsidR="00AC3951">
        <w:t xml:space="preserve">.  Theresa is the manager of Rewarding Work- a tool used to connect staff </w:t>
      </w:r>
      <w:r w:rsidR="00FA0C8F">
        <w:t>with individuals</w:t>
      </w:r>
      <w:r w:rsidR="00665A45">
        <w:t>/ employers</w:t>
      </w:r>
      <w:r w:rsidR="00FA0C8F">
        <w:t>.  Rewarding work is not specific to self-</w:t>
      </w:r>
      <w:r w:rsidR="0066277D">
        <w:t>direction</w:t>
      </w:r>
      <w:r w:rsidR="00665A45">
        <w:t>;</w:t>
      </w:r>
      <w:r w:rsidR="0066277D">
        <w:t xml:space="preserve"> but it is a resource </w:t>
      </w:r>
      <w:r w:rsidR="00233ACB">
        <w:t>for the PDP program.</w:t>
      </w:r>
    </w:p>
    <w:p w14:paraId="54FC8133" w14:textId="2521DE26" w:rsidR="00B909FD" w:rsidRDefault="00B909FD">
      <w:r>
        <w:t>Theresa Driscoll- (Please see the power point.  These are general comments not covered by the power</w:t>
      </w:r>
      <w:r w:rsidR="00301F85">
        <w:t xml:space="preserve"> </w:t>
      </w:r>
      <w:r>
        <w:t xml:space="preserve">point.) </w:t>
      </w:r>
    </w:p>
    <w:p w14:paraId="0AAD921A" w14:textId="6BD07C3F" w:rsidR="005728DF" w:rsidRDefault="00CF6B67">
      <w:r>
        <w:t>Rewarding Work was established in 2004 and affiliated with TILL, Inc. in 2018</w:t>
      </w:r>
      <w:r w:rsidR="00305015">
        <w:t xml:space="preserve">.  The website is ADA-compliant and can be accessed by one central </w:t>
      </w:r>
      <w:r w:rsidR="001669A2">
        <w:t xml:space="preserve">login </w:t>
      </w:r>
      <w:r w:rsidR="00305015">
        <w:t>code</w:t>
      </w:r>
      <w:r w:rsidR="005728DF">
        <w:t xml:space="preserve">.  That code is given free of charge to individuals and families in Massachusetts. </w:t>
      </w:r>
      <w:r w:rsidR="00CD653C">
        <w:t xml:space="preserve"> The website allows for </w:t>
      </w:r>
      <w:r w:rsidR="009715F1">
        <w:t xml:space="preserve">an easy search for applicants who meet criteria.  </w:t>
      </w:r>
      <w:r w:rsidR="00A23180">
        <w:t>Jobs can also be posted; and candidates can apply for jobs</w:t>
      </w:r>
      <w:r w:rsidR="00245DA4">
        <w:t xml:space="preserve">.  </w:t>
      </w:r>
    </w:p>
    <w:p w14:paraId="383B7AFE" w14:textId="7F7235F7" w:rsidR="00245DA4" w:rsidRDefault="00245DA4">
      <w:r>
        <w:t>Rewarding Work is also open for calls Monday through Friday 9:00-5:00</w:t>
      </w:r>
      <w:r w:rsidR="00785C7F">
        <w:t xml:space="preserve">.  </w:t>
      </w:r>
      <w:r w:rsidR="00665A45">
        <w:t>Rewarding Work s</w:t>
      </w:r>
      <w:r w:rsidR="00785C7F">
        <w:t xml:space="preserve">taff can support families in </w:t>
      </w:r>
      <w:r w:rsidR="005F34E7">
        <w:t>using the website’s features</w:t>
      </w:r>
      <w:r w:rsidR="00665A45">
        <w:t xml:space="preserve"> though the call center.</w:t>
      </w:r>
      <w:r w:rsidR="005F34E7">
        <w:t xml:space="preserve">  Their staff are working closely with DDS staff to reflect their needs. Currently the site has (250) active employers and (400) job applicants.  The goa</w:t>
      </w:r>
      <w:r w:rsidR="00665A45">
        <w:t>l</w:t>
      </w:r>
      <w:r w:rsidR="005F34E7">
        <w:t xml:space="preserve"> is to have twice as many applicants as employers.  There recently has been an increase in families using the website.</w:t>
      </w:r>
    </w:p>
    <w:p w14:paraId="0CF9561A" w14:textId="5D73AC94" w:rsidR="005F34E7" w:rsidRDefault="005F34E7">
      <w:r>
        <w:t xml:space="preserve">There are new enhancements </w:t>
      </w:r>
      <w:r w:rsidR="00B76F3B">
        <w:t>added or coming to the website</w:t>
      </w:r>
      <w:r w:rsidR="00665A45">
        <w:t xml:space="preserve"> and to Rewarding Work</w:t>
      </w:r>
      <w:r w:rsidR="00B76F3B">
        <w:t>:</w:t>
      </w:r>
    </w:p>
    <w:p w14:paraId="230BDB01" w14:textId="3606BDDF" w:rsidR="005F34E7" w:rsidRDefault="005F34E7">
      <w:r>
        <w:t>-Enhanced translation service</w:t>
      </w:r>
    </w:p>
    <w:p w14:paraId="3BAEF27F" w14:textId="0F7075AB" w:rsidR="005F34E7" w:rsidRDefault="005F34E7">
      <w:r>
        <w:t>-Notifications</w:t>
      </w:r>
      <w:r w:rsidR="003D4692">
        <w:t>- Employers will receive notifications when candidates apply to them</w:t>
      </w:r>
      <w:r w:rsidR="0018128F">
        <w:t xml:space="preserve"> for </w:t>
      </w:r>
      <w:proofErr w:type="gramStart"/>
      <w:r w:rsidR="0018128F">
        <w:t>jobs.</w:t>
      </w:r>
      <w:r w:rsidR="003D4692">
        <w:t>.</w:t>
      </w:r>
      <w:proofErr w:type="gramEnd"/>
    </w:p>
    <w:p w14:paraId="3718BB00" w14:textId="338A6E68" w:rsidR="003D4692" w:rsidRDefault="003D4692">
      <w:r>
        <w:t xml:space="preserve">-Updates </w:t>
      </w:r>
      <w:r w:rsidR="00B76F3B">
        <w:t>required on</w:t>
      </w:r>
      <w:r>
        <w:t xml:space="preserve"> applicants every three months</w:t>
      </w:r>
    </w:p>
    <w:p w14:paraId="6C8BDBCD" w14:textId="6B964596" w:rsidR="003D4692" w:rsidRDefault="003D4692">
      <w:r>
        <w:t>-Automated surveys</w:t>
      </w:r>
    </w:p>
    <w:p w14:paraId="7EF8786F" w14:textId="4868B3C3" w:rsidR="003D4692" w:rsidRDefault="003D4692">
      <w:r>
        <w:t xml:space="preserve">-Hiring </w:t>
      </w:r>
      <w:r w:rsidR="0018128F">
        <w:t xml:space="preserve">of </w:t>
      </w:r>
      <w:r>
        <w:t>a recruiter who will recruit staff in non-traditional ways</w:t>
      </w:r>
    </w:p>
    <w:p w14:paraId="4100F60A" w14:textId="2402772F" w:rsidR="003D4692" w:rsidRDefault="003D4692">
      <w:r>
        <w:lastRenderedPageBreak/>
        <w:t>-User guide being developed</w:t>
      </w:r>
    </w:p>
    <w:p w14:paraId="7F61DD43" w14:textId="590E329F" w:rsidR="003D4692" w:rsidRDefault="003D4692">
      <w:r>
        <w:t>The Rewarding Work project has offered training for potential respite care workers using a grant.  There are (10) training modules in the course; and a certificate is awarded upon completion.  Twenty staff have been trained</w:t>
      </w:r>
      <w:r w:rsidR="00F1104C">
        <w:t xml:space="preserve">. </w:t>
      </w:r>
    </w:p>
    <w:p w14:paraId="10B8DC1A" w14:textId="1AA7BD60" w:rsidR="00F1104C" w:rsidRPr="00B76F3B" w:rsidRDefault="00F1104C">
      <w:pPr>
        <w:rPr>
          <w:u w:val="single"/>
        </w:rPr>
      </w:pPr>
      <w:r w:rsidRPr="00B76F3B">
        <w:rPr>
          <w:u w:val="single"/>
        </w:rPr>
        <w:t>Questions/ Comments</w:t>
      </w:r>
    </w:p>
    <w:p w14:paraId="2D92DBD5" w14:textId="2DAF6DEA" w:rsidR="00F1104C" w:rsidRDefault="00F1104C">
      <w:r>
        <w:t>Rich Santucci- What is the number of staff hired in a year?</w:t>
      </w:r>
    </w:p>
    <w:p w14:paraId="3E188100" w14:textId="390162E9" w:rsidR="00F1104C" w:rsidRDefault="00F1104C">
      <w:r>
        <w:t xml:space="preserve">Theresa Driscoll- Rewarding Work does not collect hiring information currently. There are plans to collect more data.  Anecdotally, approximately 50% of employers have found candidates for jobs. </w:t>
      </w:r>
    </w:p>
    <w:p w14:paraId="053C5C9D" w14:textId="00DC9F37" w:rsidR="00F1104C" w:rsidRDefault="00F1104C">
      <w:r>
        <w:t>Julie Flaherty- Does TILL train staff?</w:t>
      </w:r>
    </w:p>
    <w:p w14:paraId="2AD4B5F5" w14:textId="52205B97" w:rsidR="00F1104C" w:rsidRDefault="00F1104C">
      <w:r>
        <w:t>Theresa Driscoll- No, TILL does not train or pre-screen staff.  There is a disclaimer on the website</w:t>
      </w:r>
      <w:r w:rsidR="00665A45">
        <w:t xml:space="preserve"> regarding this.</w:t>
      </w:r>
      <w:r>
        <w:t xml:space="preserve"> </w:t>
      </w:r>
    </w:p>
    <w:p w14:paraId="4D60CB15" w14:textId="7B67F885" w:rsidR="00F1104C" w:rsidRDefault="00F1104C">
      <w:r>
        <w:t>Liz Sandblom mentioned the screening requirement done</w:t>
      </w:r>
      <w:r w:rsidR="00936955">
        <w:t xml:space="preserve">/ arranged </w:t>
      </w:r>
      <w:r>
        <w:t>by PPL before hiring</w:t>
      </w:r>
      <w:r w:rsidR="00665A45">
        <w:t xml:space="preserve">, </w:t>
      </w:r>
      <w:r w:rsidR="0018128F">
        <w:t xml:space="preserve">such as </w:t>
      </w:r>
      <w:r>
        <w:t>CORI</w:t>
      </w:r>
      <w:r w:rsidR="0018128F">
        <w:t>s</w:t>
      </w:r>
      <w:r>
        <w:t xml:space="preserve"> and National Background Check</w:t>
      </w:r>
      <w:r w:rsidR="0018128F">
        <w:t>s</w:t>
      </w:r>
      <w:r>
        <w:t>.</w:t>
      </w:r>
    </w:p>
    <w:p w14:paraId="27DE7CFC" w14:textId="25315FEF" w:rsidR="00936955" w:rsidRDefault="00936955">
      <w:r>
        <w:t>Val Bradley- How do you reach out to non-conventional groups and cultural communities?  Is there a strategy?</w:t>
      </w:r>
    </w:p>
    <w:p w14:paraId="723A286A" w14:textId="4CCB85C0" w:rsidR="00936955" w:rsidRDefault="00936955">
      <w:r>
        <w:t xml:space="preserve">Theresa Driscoll- We are developing a strategy but know that outreach is more effective with grass roots efforts. </w:t>
      </w:r>
    </w:p>
    <w:p w14:paraId="36D70738" w14:textId="50E4410F" w:rsidR="00936955" w:rsidRDefault="00936955">
      <w:r>
        <w:t>Liz Fahey- Do you give out the code to all families?  Liz said she did not receive it.</w:t>
      </w:r>
    </w:p>
    <w:p w14:paraId="5FA0C5B9" w14:textId="77335FB9" w:rsidR="00936955" w:rsidRDefault="00936955">
      <w:r>
        <w:t xml:space="preserve">Liz Sandblom said that more work needs to be done in this area and hopes to standardize this practice with the new support brokers.  Liz and the managers are currently developing a packet of information including the Rewarding Work information for families. </w:t>
      </w:r>
    </w:p>
    <w:p w14:paraId="08EC396A" w14:textId="69635F10" w:rsidR="00B76F3B" w:rsidRDefault="00B76F3B"/>
    <w:p w14:paraId="2442D490" w14:textId="671071A2" w:rsidR="00B76F3B" w:rsidRDefault="00B76F3B">
      <w:pPr>
        <w:rPr>
          <w:u w:val="single"/>
        </w:rPr>
      </w:pPr>
      <w:r w:rsidRPr="00B76F3B">
        <w:rPr>
          <w:u w:val="single"/>
        </w:rPr>
        <w:t>HSRI Update- Val Bradley, John Agosta</w:t>
      </w:r>
    </w:p>
    <w:p w14:paraId="7CE44BF5" w14:textId="514D5904" w:rsidR="00B76F3B" w:rsidRDefault="00B76F3B">
      <w:r>
        <w:t>Val Bradley discussed themes from family interviews. They included:</w:t>
      </w:r>
    </w:p>
    <w:p w14:paraId="1F5CC393" w14:textId="0A991648" w:rsidR="00B76F3B" w:rsidRDefault="00B76F3B">
      <w:r>
        <w:t>&lt;Difficulty in hiring and keeping staff</w:t>
      </w:r>
    </w:p>
    <w:p w14:paraId="2DF88F1D" w14:textId="7BAEF1E3" w:rsidR="00B76F3B" w:rsidRDefault="00B76F3B">
      <w:r>
        <w:t>&lt;Complex hiring process- Families lose staff in the time it takes to process applications.</w:t>
      </w:r>
    </w:p>
    <w:p w14:paraId="01828828" w14:textId="3CB8E7E6" w:rsidR="00B76F3B" w:rsidRDefault="00B76F3B">
      <w:r>
        <w:t>A report will come out in a couple of weeks</w:t>
      </w:r>
      <w:r w:rsidR="0018128F">
        <w:t xml:space="preserve"> to DDS</w:t>
      </w:r>
      <w:r>
        <w:t>.  Val will present recommendations in the next SDAB meeting.</w:t>
      </w:r>
      <w:r w:rsidR="002749D5">
        <w:t xml:space="preserve">  She does need more individuals who are directing their services for interviews.</w:t>
      </w:r>
    </w:p>
    <w:p w14:paraId="758A9617" w14:textId="655B778E" w:rsidR="002749D5" w:rsidRDefault="002749D5">
      <w:r>
        <w:t>John Agosta reviewed the elements of their current data analysis.  They are looking at:</w:t>
      </w:r>
    </w:p>
    <w:p w14:paraId="0106632C" w14:textId="3E7F436F" w:rsidR="002749D5" w:rsidRDefault="002749D5">
      <w:r>
        <w:t>&lt;Who is self-directing (demographics)</w:t>
      </w:r>
    </w:p>
    <w:p w14:paraId="334ADED1" w14:textId="3987AC6B" w:rsidR="002749D5" w:rsidRDefault="002749D5">
      <w:r>
        <w:t>&lt;Understanding the support needs of the individual</w:t>
      </w:r>
    </w:p>
    <w:p w14:paraId="75BF9350" w14:textId="303FC42F" w:rsidR="002749D5" w:rsidRDefault="002749D5">
      <w:r>
        <w:t>&lt;Historical spending</w:t>
      </w:r>
    </w:p>
    <w:p w14:paraId="19560908" w14:textId="7DE85D46" w:rsidR="002749D5" w:rsidRDefault="002749D5">
      <w:r>
        <w:lastRenderedPageBreak/>
        <w:t>HSRI is focusing on a fair way to allocate resources based on assessment of need and will review the draft assessment</w:t>
      </w:r>
      <w:r w:rsidR="00665A45">
        <w:t xml:space="preserve"> developed by the DDS group. </w:t>
      </w:r>
    </w:p>
    <w:p w14:paraId="364F3516" w14:textId="0F688FC3" w:rsidR="002749D5" w:rsidRDefault="00F27AC2">
      <w:r>
        <w:t xml:space="preserve">HSRI will then request transfer of data for analysis. </w:t>
      </w:r>
    </w:p>
    <w:p w14:paraId="395FE71C" w14:textId="656C290B" w:rsidR="00F27AC2" w:rsidRDefault="00F27AC2">
      <w:pPr>
        <w:rPr>
          <w:u w:val="single"/>
        </w:rPr>
      </w:pPr>
      <w:r w:rsidRPr="00F27AC2">
        <w:rPr>
          <w:u w:val="single"/>
        </w:rPr>
        <w:t>Questions/ Comments</w:t>
      </w:r>
    </w:p>
    <w:p w14:paraId="016F6C55" w14:textId="0C62A13F" w:rsidR="00F27AC2" w:rsidRDefault="00F27AC2">
      <w:r>
        <w:t xml:space="preserve">Leo Sarkissian- Can you make initial recommendations that can </w:t>
      </w:r>
      <w:r w:rsidR="00665A45">
        <w:t xml:space="preserve">be </w:t>
      </w:r>
      <w:r>
        <w:t>acted on and implemented by the end of July?</w:t>
      </w:r>
    </w:p>
    <w:p w14:paraId="70AF6CBF" w14:textId="0A9F50CF" w:rsidR="00F27AC2" w:rsidRDefault="00F27AC2">
      <w:r>
        <w:t xml:space="preserve">John Agosta- HSRI will have some recommendations.  However, there is variation across the state based on years of what were the right decisions at the time.  </w:t>
      </w:r>
      <w:r w:rsidR="00B70308">
        <w:t>To</w:t>
      </w:r>
      <w:r>
        <w:t xml:space="preserve"> achieve consistency, </w:t>
      </w:r>
      <w:r w:rsidR="00665A45">
        <w:t xml:space="preserve">these </w:t>
      </w:r>
      <w:r>
        <w:t>decisions and variance</w:t>
      </w:r>
      <w:r w:rsidR="00665A45">
        <w:t>s</w:t>
      </w:r>
      <w:r>
        <w:t xml:space="preserve"> need to be addressed.</w:t>
      </w:r>
    </w:p>
    <w:p w14:paraId="6C96C637" w14:textId="6F3F109B" w:rsidR="00F27AC2" w:rsidRDefault="00F27AC2"/>
    <w:p w14:paraId="616D0869" w14:textId="390A0B2F" w:rsidR="00F27AC2" w:rsidRDefault="00F27AC2">
      <w:pPr>
        <w:rPr>
          <w:u w:val="single"/>
        </w:rPr>
      </w:pPr>
      <w:r w:rsidRPr="00F27AC2">
        <w:rPr>
          <w:u w:val="single"/>
        </w:rPr>
        <w:t>Regional Updates</w:t>
      </w:r>
    </w:p>
    <w:p w14:paraId="4811281A" w14:textId="77777777" w:rsidR="00B70308" w:rsidRDefault="00B70308" w:rsidP="00B70308">
      <w:pPr>
        <w:pStyle w:val="NoSpacing"/>
      </w:pPr>
      <w:r>
        <w:t xml:space="preserve">Ed Wilson- The Southeast continues to offer more training to families and has done in-person training.  </w:t>
      </w:r>
    </w:p>
    <w:p w14:paraId="515BCD6F" w14:textId="7C8275C9" w:rsidR="00B70308" w:rsidRDefault="00B70308">
      <w:r>
        <w:t xml:space="preserve">They are offering six one-hour modules for a “soup to nuts” training. </w:t>
      </w:r>
    </w:p>
    <w:p w14:paraId="33EDA671" w14:textId="6A954D7A" w:rsidR="00B70308" w:rsidRDefault="00B70308">
      <w:r>
        <w:t>Amy Nazaire- Amy is getting acclimated to her new role and is also providing more training options.</w:t>
      </w:r>
    </w:p>
    <w:p w14:paraId="7CCA30F6" w14:textId="7A532DE0" w:rsidR="00B70308" w:rsidRDefault="00B70308">
      <w:r>
        <w:t xml:space="preserve">Jen Benoit- Please see power point. Jen Benoit reviewed the support broker </w:t>
      </w:r>
      <w:proofErr w:type="gramStart"/>
      <w:r>
        <w:t>tool box</w:t>
      </w:r>
      <w:proofErr w:type="gramEnd"/>
      <w:r w:rsidR="00360D21">
        <w:t xml:space="preserve"> features</w:t>
      </w:r>
      <w:r w:rsidR="00B32727">
        <w:t>.</w:t>
      </w:r>
    </w:p>
    <w:p w14:paraId="065B6075" w14:textId="0D04DC6E" w:rsidR="00B32727" w:rsidRDefault="00B32727">
      <w:pPr>
        <w:rPr>
          <w:u w:val="single"/>
        </w:rPr>
      </w:pPr>
      <w:r w:rsidRPr="00B32727">
        <w:rPr>
          <w:u w:val="single"/>
        </w:rPr>
        <w:t>Questions/ Comments</w:t>
      </w:r>
    </w:p>
    <w:p w14:paraId="260E94D2" w14:textId="638158AF" w:rsidR="00361946" w:rsidRDefault="00361946">
      <w:r>
        <w:t xml:space="preserve">Nancy Alterio commented that the </w:t>
      </w:r>
      <w:proofErr w:type="gramStart"/>
      <w:r>
        <w:t>to</w:t>
      </w:r>
      <w:r w:rsidR="00360D21">
        <w:t>ol</w:t>
      </w:r>
      <w:r>
        <w:t xml:space="preserve"> box</w:t>
      </w:r>
      <w:proofErr w:type="gramEnd"/>
      <w:r>
        <w:t xml:space="preserve"> is a great resource.</w:t>
      </w:r>
    </w:p>
    <w:p w14:paraId="1CAE533F" w14:textId="4716EEBA" w:rsidR="00361946" w:rsidRDefault="00361946">
      <w:r>
        <w:t>Leo Sarkissian thanked the managers for their work.</w:t>
      </w:r>
    </w:p>
    <w:p w14:paraId="55D12837" w14:textId="3882C24B" w:rsidR="00361946" w:rsidRDefault="00361946">
      <w:r>
        <w:t>Teryl Smith updated the committee on the replacement for Pam Hickey. Th</w:t>
      </w:r>
      <w:r w:rsidR="00360D21">
        <w:t>at region</w:t>
      </w:r>
      <w:r>
        <w:t xml:space="preserve"> will announce </w:t>
      </w:r>
      <w:r w:rsidR="00360D21">
        <w:t xml:space="preserve">Pam’s </w:t>
      </w:r>
      <w:r>
        <w:t xml:space="preserve">replacement shortly. </w:t>
      </w:r>
    </w:p>
    <w:p w14:paraId="0B648447" w14:textId="77777777" w:rsidR="00360D21" w:rsidRDefault="00360D21"/>
    <w:p w14:paraId="72CBFE0A" w14:textId="065D5A78" w:rsidR="00361946" w:rsidRDefault="00361946">
      <w:r>
        <w:t xml:space="preserve">There was no public comment.  </w:t>
      </w:r>
    </w:p>
    <w:p w14:paraId="2E3B2551" w14:textId="72BA377A" w:rsidR="00361946" w:rsidRDefault="00361946">
      <w:r>
        <w:t>Nancy asked for motions to adjourn.</w:t>
      </w:r>
    </w:p>
    <w:p w14:paraId="6CEF3D60" w14:textId="0720118D" w:rsidR="00361946" w:rsidRDefault="00E369A2">
      <w:r>
        <w:t>First motion: Leo Sarkissian</w:t>
      </w:r>
    </w:p>
    <w:p w14:paraId="744E157A" w14:textId="2270030C" w:rsidR="00E369A2" w:rsidRDefault="00E369A2">
      <w:r>
        <w:t>Second motion: Jeff Keilson</w:t>
      </w:r>
    </w:p>
    <w:p w14:paraId="3E31B51B" w14:textId="59B1A45B" w:rsidR="00E369A2" w:rsidRDefault="00E369A2">
      <w:r>
        <w:t>Nancy thanked the committee</w:t>
      </w:r>
      <w:r w:rsidR="00360D21">
        <w:t xml:space="preserve"> and adjourned the meeting.</w:t>
      </w:r>
    </w:p>
    <w:p w14:paraId="68F16FCF" w14:textId="115B46DF" w:rsidR="00E369A2" w:rsidRDefault="00E369A2"/>
    <w:p w14:paraId="75BA9759" w14:textId="321A0AF2" w:rsidR="00E369A2" w:rsidRDefault="00E369A2">
      <w:r>
        <w:t>Next Meetings:  September 7, 2022, December 7, 2022</w:t>
      </w:r>
    </w:p>
    <w:p w14:paraId="2C22AB60" w14:textId="491543F6" w:rsidR="00E369A2" w:rsidRDefault="00E369A2"/>
    <w:p w14:paraId="4FDD1626" w14:textId="4ECE9D86" w:rsidR="00E369A2" w:rsidRDefault="00E369A2">
      <w:r>
        <w:t>Respectfully submitted,</w:t>
      </w:r>
    </w:p>
    <w:p w14:paraId="677DF079" w14:textId="1AA84417" w:rsidR="00E369A2" w:rsidRDefault="00E369A2">
      <w:r>
        <w:t>Gail Gillespie</w:t>
      </w:r>
    </w:p>
    <w:p w14:paraId="5ED93393" w14:textId="3FE6866E" w:rsidR="00E369A2" w:rsidRDefault="00E369A2"/>
    <w:p w14:paraId="527D5133" w14:textId="77777777" w:rsidR="00361946" w:rsidRPr="00B32727" w:rsidRDefault="00361946"/>
    <w:p w14:paraId="4B4DDF56" w14:textId="463E6048" w:rsidR="00B70308" w:rsidRPr="00B70308" w:rsidRDefault="00B70308"/>
    <w:p w14:paraId="71502A66" w14:textId="77777777" w:rsidR="00B70308" w:rsidRPr="00F27AC2" w:rsidRDefault="00B70308">
      <w:pPr>
        <w:rPr>
          <w:u w:val="single"/>
        </w:rPr>
      </w:pPr>
    </w:p>
    <w:p w14:paraId="251F7972" w14:textId="4382E36E" w:rsidR="00F27AC2" w:rsidRDefault="00F27AC2"/>
    <w:p w14:paraId="0F5BC4B6" w14:textId="77777777" w:rsidR="00F27AC2" w:rsidRPr="00F27AC2" w:rsidRDefault="00F27AC2"/>
    <w:p w14:paraId="2E7500F7" w14:textId="59B2BE66" w:rsidR="002749D5" w:rsidRDefault="002749D5"/>
    <w:p w14:paraId="393F3183" w14:textId="77777777" w:rsidR="002749D5" w:rsidRPr="00B76F3B" w:rsidRDefault="002749D5"/>
    <w:p w14:paraId="5AADB611" w14:textId="552E95FF" w:rsidR="00936955" w:rsidRDefault="00936955"/>
    <w:p w14:paraId="773D4015" w14:textId="77777777" w:rsidR="00936955" w:rsidRDefault="00936955"/>
    <w:p w14:paraId="01E90249" w14:textId="77777777" w:rsidR="00F1104C" w:rsidRDefault="00F1104C"/>
    <w:p w14:paraId="034CA0A5" w14:textId="77777777" w:rsidR="003D4692" w:rsidRPr="009A7339" w:rsidRDefault="003D4692"/>
    <w:p w14:paraId="2398B199" w14:textId="77777777" w:rsidR="007F7FAE" w:rsidRDefault="007F7FAE"/>
    <w:p w14:paraId="451D2C53" w14:textId="77777777" w:rsidR="001B3D8F" w:rsidRDefault="001B3D8F"/>
    <w:sectPr w:rsidR="001B3D8F" w:rsidSect="00E369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E2F8" w14:textId="77777777" w:rsidR="00E369A2" w:rsidRDefault="00E369A2" w:rsidP="00E369A2">
      <w:pPr>
        <w:spacing w:after="0" w:line="240" w:lineRule="auto"/>
      </w:pPr>
      <w:r>
        <w:separator/>
      </w:r>
    </w:p>
  </w:endnote>
  <w:endnote w:type="continuationSeparator" w:id="0">
    <w:p w14:paraId="798EF007" w14:textId="77777777" w:rsidR="00E369A2" w:rsidRDefault="00E369A2" w:rsidP="00E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9C2" w14:textId="77777777" w:rsidR="00E369A2" w:rsidRDefault="00E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2333"/>
      <w:docPartObj>
        <w:docPartGallery w:val="Page Numbers (Bottom of Page)"/>
        <w:docPartUnique/>
      </w:docPartObj>
    </w:sdtPr>
    <w:sdtEndPr>
      <w:rPr>
        <w:color w:val="7F7F7F" w:themeColor="background1" w:themeShade="7F"/>
        <w:spacing w:val="60"/>
      </w:rPr>
    </w:sdtEndPr>
    <w:sdtContent>
      <w:p w14:paraId="4B645C8B" w14:textId="650479DA" w:rsidR="00E369A2" w:rsidRDefault="00E36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1DC7F5" w14:textId="77777777" w:rsidR="00E369A2" w:rsidRDefault="00E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EC00" w14:textId="77777777" w:rsidR="00E369A2" w:rsidRDefault="00E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0C1" w14:textId="77777777" w:rsidR="00E369A2" w:rsidRDefault="00E369A2" w:rsidP="00E369A2">
      <w:pPr>
        <w:spacing w:after="0" w:line="240" w:lineRule="auto"/>
      </w:pPr>
      <w:r>
        <w:separator/>
      </w:r>
    </w:p>
  </w:footnote>
  <w:footnote w:type="continuationSeparator" w:id="0">
    <w:p w14:paraId="66800C3D" w14:textId="77777777" w:rsidR="00E369A2" w:rsidRDefault="00E369A2" w:rsidP="00E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FE4" w14:textId="77777777" w:rsidR="00E369A2" w:rsidRDefault="00E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04801"/>
      <w:docPartObj>
        <w:docPartGallery w:val="Watermarks"/>
        <w:docPartUnique/>
      </w:docPartObj>
    </w:sdtPr>
    <w:sdtEndPr/>
    <w:sdtContent>
      <w:p w14:paraId="0F4C6B72" w14:textId="5504B3A3" w:rsidR="00E369A2" w:rsidRDefault="005E4380">
        <w:pPr>
          <w:pStyle w:val="Header"/>
        </w:pPr>
        <w:r>
          <w:rPr>
            <w:noProof/>
          </w:rPr>
          <w:pict w14:anchorId="72DB7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8B0" w14:textId="77777777" w:rsidR="00E369A2" w:rsidRDefault="00E36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F"/>
    <w:rsid w:val="00032A61"/>
    <w:rsid w:val="00074517"/>
    <w:rsid w:val="00104950"/>
    <w:rsid w:val="001669A2"/>
    <w:rsid w:val="0018128F"/>
    <w:rsid w:val="001931D0"/>
    <w:rsid w:val="001B3D8F"/>
    <w:rsid w:val="001B7BF1"/>
    <w:rsid w:val="001E3DE7"/>
    <w:rsid w:val="00233ACB"/>
    <w:rsid w:val="00245DA4"/>
    <w:rsid w:val="002749D5"/>
    <w:rsid w:val="00293CC6"/>
    <w:rsid w:val="00301F85"/>
    <w:rsid w:val="00305015"/>
    <w:rsid w:val="0032656E"/>
    <w:rsid w:val="00360D21"/>
    <w:rsid w:val="00361946"/>
    <w:rsid w:val="003D3E57"/>
    <w:rsid w:val="003D4692"/>
    <w:rsid w:val="0046459A"/>
    <w:rsid w:val="00465D29"/>
    <w:rsid w:val="004904A7"/>
    <w:rsid w:val="004945B7"/>
    <w:rsid w:val="004C2BE1"/>
    <w:rsid w:val="004D55D3"/>
    <w:rsid w:val="00515D80"/>
    <w:rsid w:val="0053528A"/>
    <w:rsid w:val="0054398D"/>
    <w:rsid w:val="005728DF"/>
    <w:rsid w:val="005C4999"/>
    <w:rsid w:val="005E4380"/>
    <w:rsid w:val="005F34E7"/>
    <w:rsid w:val="00624818"/>
    <w:rsid w:val="00642B38"/>
    <w:rsid w:val="0066277D"/>
    <w:rsid w:val="00665A45"/>
    <w:rsid w:val="006F3FF2"/>
    <w:rsid w:val="0070467D"/>
    <w:rsid w:val="007322BD"/>
    <w:rsid w:val="00785C7F"/>
    <w:rsid w:val="007E3D02"/>
    <w:rsid w:val="007F7FAE"/>
    <w:rsid w:val="008D25AA"/>
    <w:rsid w:val="0092489C"/>
    <w:rsid w:val="00936955"/>
    <w:rsid w:val="009568DB"/>
    <w:rsid w:val="009715F1"/>
    <w:rsid w:val="00971EA2"/>
    <w:rsid w:val="009A7339"/>
    <w:rsid w:val="00A12DB7"/>
    <w:rsid w:val="00A17F46"/>
    <w:rsid w:val="00A23180"/>
    <w:rsid w:val="00AA1B97"/>
    <w:rsid w:val="00AC3951"/>
    <w:rsid w:val="00AE308A"/>
    <w:rsid w:val="00B32727"/>
    <w:rsid w:val="00B40893"/>
    <w:rsid w:val="00B70308"/>
    <w:rsid w:val="00B76F3B"/>
    <w:rsid w:val="00B83472"/>
    <w:rsid w:val="00B8654C"/>
    <w:rsid w:val="00B909FD"/>
    <w:rsid w:val="00C15688"/>
    <w:rsid w:val="00C21BA2"/>
    <w:rsid w:val="00C52D3D"/>
    <w:rsid w:val="00C73C98"/>
    <w:rsid w:val="00CD653C"/>
    <w:rsid w:val="00CF6A59"/>
    <w:rsid w:val="00CF6B67"/>
    <w:rsid w:val="00D16766"/>
    <w:rsid w:val="00D4251D"/>
    <w:rsid w:val="00DB148B"/>
    <w:rsid w:val="00DF6140"/>
    <w:rsid w:val="00E0448B"/>
    <w:rsid w:val="00E369A2"/>
    <w:rsid w:val="00E418FC"/>
    <w:rsid w:val="00E540C6"/>
    <w:rsid w:val="00E54FE5"/>
    <w:rsid w:val="00E945C9"/>
    <w:rsid w:val="00ED2737"/>
    <w:rsid w:val="00F1104C"/>
    <w:rsid w:val="00F27AC2"/>
    <w:rsid w:val="00F959A6"/>
    <w:rsid w:val="00FA0C8F"/>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69343"/>
  <w15:chartTrackingRefBased/>
  <w15:docId w15:val="{ED43DCC2-AE63-4FAC-8336-4A3B0B5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F1"/>
    <w:pPr>
      <w:spacing w:after="0" w:line="240" w:lineRule="auto"/>
    </w:pPr>
  </w:style>
  <w:style w:type="paragraph" w:styleId="Header">
    <w:name w:val="header"/>
    <w:basedOn w:val="Normal"/>
    <w:link w:val="HeaderChar"/>
    <w:uiPriority w:val="99"/>
    <w:unhideWhenUsed/>
    <w:rsid w:val="00E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A2"/>
  </w:style>
  <w:style w:type="paragraph" w:styleId="Footer">
    <w:name w:val="footer"/>
    <w:basedOn w:val="Normal"/>
    <w:link w:val="FooterChar"/>
    <w:uiPriority w:val="99"/>
    <w:unhideWhenUsed/>
    <w:rsid w:val="00E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Gillespie</dc:creator>
  <cp:keywords/>
  <dc:description/>
  <cp:lastModifiedBy>Sandblom, Elizabeth (DDS)</cp:lastModifiedBy>
  <cp:revision>2</cp:revision>
  <dcterms:created xsi:type="dcterms:W3CDTF">2022-08-29T20:19:00Z</dcterms:created>
  <dcterms:modified xsi:type="dcterms:W3CDTF">2022-08-29T20:19:00Z</dcterms:modified>
</cp:coreProperties>
</file>