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106" w14:textId="08379ACB" w:rsidR="00E945C9" w:rsidRDefault="001B3D8F">
      <w:r>
        <w:t>Self-Direction Advisory Board</w:t>
      </w:r>
    </w:p>
    <w:p w14:paraId="583A0DB3" w14:textId="6A014B18" w:rsidR="001B3D8F" w:rsidRDefault="00284DFB">
      <w:r>
        <w:t xml:space="preserve">September </w:t>
      </w:r>
      <w:r w:rsidR="009430D1">
        <w:t>7, 2022</w:t>
      </w:r>
    </w:p>
    <w:p w14:paraId="5B6D5A18" w14:textId="0D262B28" w:rsidR="001B3D8F" w:rsidRDefault="001B3D8F"/>
    <w:p w14:paraId="0C52483E" w14:textId="59D566D1" w:rsidR="001B3D8F" w:rsidRPr="00624818" w:rsidRDefault="001B3D8F">
      <w:pPr>
        <w:rPr>
          <w:u w:val="single"/>
        </w:rPr>
      </w:pPr>
      <w:r w:rsidRPr="00624818">
        <w:rPr>
          <w:u w:val="single"/>
        </w:rPr>
        <w:t>Board Members Attending</w:t>
      </w:r>
    </w:p>
    <w:p w14:paraId="6AD63AA9" w14:textId="65C11185" w:rsidR="001B3D8F" w:rsidRDefault="001B3D8F" w:rsidP="001B7BF1">
      <w:pPr>
        <w:pStyle w:val="NoSpacing"/>
      </w:pPr>
      <w:r>
        <w:t>Nancy Alterio</w:t>
      </w:r>
    </w:p>
    <w:p w14:paraId="1C3E25C0" w14:textId="77777777" w:rsidR="00AB1CE7" w:rsidRDefault="00AB1CE7" w:rsidP="00AB1CE7">
      <w:pPr>
        <w:spacing w:after="0"/>
      </w:pPr>
      <w:r>
        <w:t>Margaret Abrams</w:t>
      </w:r>
    </w:p>
    <w:p w14:paraId="173AF34B" w14:textId="77777777" w:rsidR="00AB1CE7" w:rsidRDefault="00AB1CE7" w:rsidP="00AB1CE7">
      <w:pPr>
        <w:spacing w:after="0"/>
      </w:pPr>
      <w:r>
        <w:t>Liz Fahey</w:t>
      </w:r>
    </w:p>
    <w:p w14:paraId="4B945518" w14:textId="77777777" w:rsidR="00AB1CE7" w:rsidRDefault="00AB1CE7" w:rsidP="00AB1CE7">
      <w:pPr>
        <w:spacing w:after="0"/>
      </w:pPr>
      <w:r>
        <w:t>Ann Fracht</w:t>
      </w:r>
    </w:p>
    <w:p w14:paraId="14915330" w14:textId="77777777" w:rsidR="00AB1CE7" w:rsidRDefault="00AB1CE7" w:rsidP="00AB1CE7">
      <w:pPr>
        <w:spacing w:after="0"/>
      </w:pPr>
      <w:r>
        <w:t>Karla Murphy</w:t>
      </w:r>
    </w:p>
    <w:p w14:paraId="26310745" w14:textId="77777777" w:rsidR="00AB1CE7" w:rsidRDefault="00AB1CE7" w:rsidP="00AB1CE7">
      <w:pPr>
        <w:spacing w:after="0"/>
      </w:pPr>
      <w:r>
        <w:t>Michael Weiner</w:t>
      </w:r>
    </w:p>
    <w:p w14:paraId="41F0A9B3" w14:textId="77777777" w:rsidR="00AB1CE7" w:rsidRDefault="00AB1CE7" w:rsidP="00AB1CE7">
      <w:pPr>
        <w:spacing w:after="0"/>
      </w:pPr>
      <w:r>
        <w:t>Barbara Pandolfi</w:t>
      </w:r>
    </w:p>
    <w:p w14:paraId="48AB0461" w14:textId="77777777" w:rsidR="00AB1CE7" w:rsidRDefault="00AB1CE7" w:rsidP="00AB1CE7">
      <w:pPr>
        <w:spacing w:after="0"/>
      </w:pPr>
      <w:r>
        <w:t>Cindy Thomas</w:t>
      </w:r>
    </w:p>
    <w:p w14:paraId="63D3DA99" w14:textId="77777777" w:rsidR="00AB1CE7" w:rsidRDefault="00AB1CE7" w:rsidP="00AB1CE7">
      <w:pPr>
        <w:spacing w:after="0"/>
      </w:pPr>
      <w:r>
        <w:t>Julie Westwater</w:t>
      </w:r>
    </w:p>
    <w:p w14:paraId="517605DC" w14:textId="77777777" w:rsidR="00AB1CE7" w:rsidRDefault="00AB1CE7" w:rsidP="00AB1CE7">
      <w:pPr>
        <w:spacing w:after="0"/>
      </w:pPr>
      <w:r>
        <w:t>Julie Flaherty</w:t>
      </w:r>
    </w:p>
    <w:p w14:paraId="37CBA070" w14:textId="4660ADC8" w:rsidR="00AB1CE7" w:rsidRDefault="00AB1CE7" w:rsidP="00AB1CE7">
      <w:pPr>
        <w:spacing w:after="0"/>
      </w:pPr>
      <w:r>
        <w:t xml:space="preserve">Kimberly </w:t>
      </w:r>
      <w:r w:rsidR="00C57880">
        <w:rPr>
          <w:rFonts w:ascii="Calibri" w:hAnsi="Calibri" w:cs="Calibri"/>
        </w:rPr>
        <w:t>Truong</w:t>
      </w:r>
    </w:p>
    <w:p w14:paraId="19D6C886" w14:textId="77777777" w:rsidR="00AB1CE7" w:rsidRDefault="00AB1CE7" w:rsidP="00AB1CE7">
      <w:pPr>
        <w:spacing w:after="0"/>
      </w:pPr>
      <w:r>
        <w:t>Rich Santucci</w:t>
      </w:r>
    </w:p>
    <w:p w14:paraId="5FD77C5E" w14:textId="77777777" w:rsidR="00AB1CE7" w:rsidRDefault="00AB1CE7" w:rsidP="00AB1CE7">
      <w:pPr>
        <w:spacing w:after="0"/>
      </w:pPr>
      <w:r>
        <w:t>Robin Foley</w:t>
      </w:r>
    </w:p>
    <w:p w14:paraId="68CB0B1F" w14:textId="77777777" w:rsidR="00AB1CE7" w:rsidRDefault="00AB1CE7" w:rsidP="00AB1CE7">
      <w:pPr>
        <w:spacing w:after="0"/>
      </w:pPr>
      <w:r>
        <w:t>Jeff Keilson</w:t>
      </w:r>
    </w:p>
    <w:p w14:paraId="50769075" w14:textId="77777777" w:rsidR="00AB1CE7" w:rsidRDefault="00AB1CE7" w:rsidP="00AB1CE7">
      <w:pPr>
        <w:spacing w:after="0"/>
      </w:pPr>
      <w:r>
        <w:t>Leo Sarkissian</w:t>
      </w:r>
    </w:p>
    <w:p w14:paraId="520E3A61" w14:textId="06E27D19" w:rsidR="001B7BF1" w:rsidRDefault="001B7BF1" w:rsidP="00AB1CE7">
      <w:pPr>
        <w:spacing w:after="0"/>
      </w:pPr>
    </w:p>
    <w:p w14:paraId="39E5E41A" w14:textId="0E7DF2BB" w:rsidR="001B7BF1" w:rsidRPr="004D55D3" w:rsidRDefault="001B7BF1">
      <w:pPr>
        <w:rPr>
          <w:u w:val="single"/>
        </w:rPr>
      </w:pPr>
      <w:r w:rsidRPr="004D55D3">
        <w:rPr>
          <w:u w:val="single"/>
        </w:rPr>
        <w:t>DDS Staff</w:t>
      </w:r>
    </w:p>
    <w:p w14:paraId="0D91DD1B" w14:textId="77777777" w:rsidR="0037153A" w:rsidRDefault="0037153A" w:rsidP="00FF5C9D">
      <w:pPr>
        <w:spacing w:after="0"/>
      </w:pPr>
      <w:r>
        <w:t>Jen Benoit</w:t>
      </w:r>
    </w:p>
    <w:p w14:paraId="2FDC049D" w14:textId="77777777" w:rsidR="0037153A" w:rsidRDefault="0037153A" w:rsidP="00FF5C9D">
      <w:pPr>
        <w:spacing w:after="0"/>
      </w:pPr>
      <w:r>
        <w:t>Ed Wilson</w:t>
      </w:r>
    </w:p>
    <w:p w14:paraId="26A9D088" w14:textId="77777777" w:rsidR="0037153A" w:rsidRDefault="0037153A" w:rsidP="00FF5C9D">
      <w:pPr>
        <w:spacing w:after="0"/>
      </w:pPr>
      <w:r>
        <w:t>Amy Nazaire</w:t>
      </w:r>
    </w:p>
    <w:p w14:paraId="5BB1AE8C" w14:textId="77777777" w:rsidR="0037153A" w:rsidRDefault="0037153A" w:rsidP="00FF5C9D">
      <w:pPr>
        <w:spacing w:after="0"/>
      </w:pPr>
      <w:r>
        <w:t>Teryl Smith</w:t>
      </w:r>
    </w:p>
    <w:p w14:paraId="4A821317" w14:textId="77777777" w:rsidR="0037153A" w:rsidRDefault="0037153A" w:rsidP="00FF5C9D">
      <w:pPr>
        <w:spacing w:after="0"/>
      </w:pPr>
      <w:r>
        <w:t>Gail Gillespie</w:t>
      </w:r>
    </w:p>
    <w:p w14:paraId="7B233836" w14:textId="77777777" w:rsidR="0037153A" w:rsidRDefault="0037153A" w:rsidP="00FF5C9D">
      <w:pPr>
        <w:spacing w:after="0"/>
      </w:pPr>
      <w:r>
        <w:t>Tim Cahill</w:t>
      </w:r>
    </w:p>
    <w:p w14:paraId="09FF5FE2" w14:textId="77777777" w:rsidR="0037153A" w:rsidRDefault="0037153A" w:rsidP="00FF5C9D">
      <w:pPr>
        <w:spacing w:after="0"/>
      </w:pPr>
      <w:r>
        <w:t>Chris Thompson</w:t>
      </w:r>
    </w:p>
    <w:p w14:paraId="250E2909" w14:textId="77777777" w:rsidR="0037153A" w:rsidRDefault="0037153A" w:rsidP="00FF5C9D">
      <w:pPr>
        <w:spacing w:after="0"/>
      </w:pPr>
      <w:r>
        <w:t>Elizabeth Morse</w:t>
      </w:r>
    </w:p>
    <w:p w14:paraId="2B490022" w14:textId="77777777" w:rsidR="0037153A" w:rsidRDefault="0037153A" w:rsidP="00FF5C9D">
      <w:pPr>
        <w:spacing w:after="0"/>
      </w:pPr>
      <w:r>
        <w:t>Chris Klaskin</w:t>
      </w:r>
    </w:p>
    <w:p w14:paraId="17F23683" w14:textId="5FE62F32" w:rsidR="001B7BF1" w:rsidRDefault="001B7BF1" w:rsidP="00FF5C9D">
      <w:pPr>
        <w:pStyle w:val="NoSpacing"/>
      </w:pPr>
      <w:r>
        <w:t>Laney Bruner-Canhoto</w:t>
      </w:r>
    </w:p>
    <w:p w14:paraId="1CAD8BAD" w14:textId="4E6C5C66" w:rsidR="001B7BF1" w:rsidRDefault="00811402" w:rsidP="009D61F2">
      <w:pPr>
        <w:spacing w:after="0"/>
      </w:pPr>
      <w:r>
        <w:t>Jaclyn Grant</w:t>
      </w:r>
    </w:p>
    <w:p w14:paraId="57710480" w14:textId="77777777" w:rsidR="009D61F2" w:rsidRDefault="009D61F2" w:rsidP="009D61F2">
      <w:pPr>
        <w:spacing w:after="0"/>
      </w:pPr>
      <w:r>
        <w:t xml:space="preserve">Julia </w:t>
      </w:r>
      <w:proofErr w:type="spellStart"/>
      <w:r>
        <w:t>Wojeciechowski</w:t>
      </w:r>
      <w:proofErr w:type="spellEnd"/>
    </w:p>
    <w:p w14:paraId="2E218827" w14:textId="77777777" w:rsidR="009D61F2" w:rsidRDefault="009D61F2"/>
    <w:p w14:paraId="3AD7F356" w14:textId="03037781" w:rsidR="0032656E" w:rsidRPr="004D55D3" w:rsidRDefault="0032656E">
      <w:pPr>
        <w:rPr>
          <w:u w:val="single"/>
        </w:rPr>
      </w:pPr>
      <w:r w:rsidRPr="004D55D3">
        <w:rPr>
          <w:u w:val="single"/>
        </w:rPr>
        <w:t>Guests</w:t>
      </w:r>
    </w:p>
    <w:p w14:paraId="370C4583" w14:textId="4C3CC459" w:rsidR="0032656E" w:rsidRDefault="0032656E" w:rsidP="0032656E">
      <w:pPr>
        <w:pStyle w:val="NoSpacing"/>
      </w:pPr>
      <w:r>
        <w:t>Val Bradley</w:t>
      </w:r>
    </w:p>
    <w:p w14:paraId="52455A94" w14:textId="737E2919" w:rsidR="00E61EF0" w:rsidRDefault="00E61EF0" w:rsidP="0032656E">
      <w:pPr>
        <w:pStyle w:val="NoSpacing"/>
      </w:pPr>
      <w:r>
        <w:t>John Agosta</w:t>
      </w:r>
    </w:p>
    <w:p w14:paraId="0DEE1F49" w14:textId="62427571" w:rsidR="0032656E" w:rsidRDefault="0032656E" w:rsidP="0020320B">
      <w:pPr>
        <w:spacing w:after="0"/>
      </w:pPr>
      <w:r>
        <w:t>Theresa Driscoll</w:t>
      </w:r>
    </w:p>
    <w:p w14:paraId="75CBCD6C" w14:textId="77777777" w:rsidR="0020320B" w:rsidRDefault="0020320B" w:rsidP="0020320B">
      <w:pPr>
        <w:spacing w:after="0"/>
      </w:pPr>
      <w:r>
        <w:t>Eileen Berger</w:t>
      </w:r>
    </w:p>
    <w:p w14:paraId="26949EB3" w14:textId="77777777" w:rsidR="0020320B" w:rsidRDefault="0020320B" w:rsidP="0020320B">
      <w:pPr>
        <w:spacing w:after="0"/>
      </w:pPr>
      <w:r>
        <w:t>Ed Underwood</w:t>
      </w:r>
    </w:p>
    <w:p w14:paraId="2E98F33F" w14:textId="77777777" w:rsidR="0020320B" w:rsidRDefault="0020320B" w:rsidP="0020320B">
      <w:pPr>
        <w:spacing w:after="0"/>
      </w:pPr>
      <w:r>
        <w:t xml:space="preserve">Patty </w:t>
      </w:r>
      <w:proofErr w:type="spellStart"/>
      <w:r>
        <w:t>Macphee</w:t>
      </w:r>
      <w:proofErr w:type="spellEnd"/>
    </w:p>
    <w:p w14:paraId="3CB896E5" w14:textId="1672C6AE" w:rsidR="0020320B" w:rsidRDefault="0020320B" w:rsidP="0020320B">
      <w:pPr>
        <w:spacing w:after="0"/>
      </w:pPr>
      <w:r>
        <w:lastRenderedPageBreak/>
        <w:t>Lidia She</w:t>
      </w:r>
      <w:r w:rsidR="00E61EF0">
        <w:t>e</w:t>
      </w:r>
      <w:r>
        <w:t>hey</w:t>
      </w:r>
    </w:p>
    <w:p w14:paraId="1081B552" w14:textId="58EDFD2E" w:rsidR="0020320B" w:rsidRDefault="0020320B" w:rsidP="0020320B">
      <w:pPr>
        <w:spacing w:after="0"/>
      </w:pPr>
      <w:r>
        <w:t>Deb Fla</w:t>
      </w:r>
      <w:r w:rsidR="00E61EF0">
        <w:t>schen</w:t>
      </w:r>
    </w:p>
    <w:p w14:paraId="5B15D45E" w14:textId="77777777" w:rsidR="0020320B" w:rsidRDefault="0020320B" w:rsidP="0020320B">
      <w:pPr>
        <w:spacing w:after="0"/>
      </w:pPr>
      <w:r>
        <w:t>Joyce Labelle</w:t>
      </w:r>
    </w:p>
    <w:p w14:paraId="6F810239" w14:textId="77777777" w:rsidR="0020320B" w:rsidRDefault="0020320B" w:rsidP="0020320B">
      <w:pPr>
        <w:spacing w:after="0"/>
      </w:pPr>
      <w:r>
        <w:t xml:space="preserve">Carey Power </w:t>
      </w:r>
    </w:p>
    <w:p w14:paraId="433F2A03" w14:textId="77777777" w:rsidR="0020320B" w:rsidRDefault="0020320B" w:rsidP="0020320B">
      <w:pPr>
        <w:spacing w:after="0"/>
      </w:pPr>
      <w:r>
        <w:t>Nan Leonard</w:t>
      </w:r>
    </w:p>
    <w:p w14:paraId="693B7EBE" w14:textId="77777777" w:rsidR="0020320B" w:rsidRDefault="0020320B" w:rsidP="0020320B">
      <w:pPr>
        <w:spacing w:after="0"/>
      </w:pPr>
      <w:r>
        <w:t>Pam Booth</w:t>
      </w:r>
    </w:p>
    <w:p w14:paraId="2A7A2E12" w14:textId="77777777" w:rsidR="0020320B" w:rsidRDefault="0020320B" w:rsidP="0020320B">
      <w:pPr>
        <w:spacing w:after="0"/>
      </w:pPr>
      <w:r>
        <w:t>Jenna Shea</w:t>
      </w:r>
    </w:p>
    <w:p w14:paraId="2C46235C" w14:textId="77777777" w:rsidR="0020320B" w:rsidRDefault="0020320B" w:rsidP="0020320B">
      <w:pPr>
        <w:spacing w:after="0"/>
      </w:pPr>
      <w:r>
        <w:t>Sarah Peterson</w:t>
      </w:r>
    </w:p>
    <w:p w14:paraId="19C74A74" w14:textId="77777777" w:rsidR="0020320B" w:rsidRDefault="0020320B" w:rsidP="0020320B">
      <w:pPr>
        <w:spacing w:after="0"/>
      </w:pPr>
      <w:r>
        <w:t>Bridget Crowley</w:t>
      </w:r>
    </w:p>
    <w:p w14:paraId="0D80094E" w14:textId="77777777" w:rsidR="0020320B" w:rsidRDefault="0020320B" w:rsidP="0020320B">
      <w:pPr>
        <w:spacing w:after="0"/>
      </w:pPr>
      <w:r>
        <w:t xml:space="preserve">Matt </w:t>
      </w:r>
      <w:proofErr w:type="spellStart"/>
      <w:r>
        <w:t>Bruening</w:t>
      </w:r>
      <w:proofErr w:type="spellEnd"/>
    </w:p>
    <w:p w14:paraId="03F19B8E" w14:textId="77777777" w:rsidR="0020320B" w:rsidRDefault="0020320B" w:rsidP="0020320B">
      <w:pPr>
        <w:spacing w:after="0"/>
      </w:pPr>
      <w:r>
        <w:t>Diane Huggon</w:t>
      </w:r>
    </w:p>
    <w:p w14:paraId="2AA050C9" w14:textId="77777777" w:rsidR="0020320B" w:rsidRDefault="0020320B"/>
    <w:p w14:paraId="548FAD83" w14:textId="6FD2B306" w:rsidR="00360D21" w:rsidRPr="00360D21" w:rsidRDefault="00360D21">
      <w:pPr>
        <w:rPr>
          <w:u w:val="single"/>
        </w:rPr>
      </w:pPr>
      <w:r w:rsidRPr="00360D21">
        <w:rPr>
          <w:u w:val="single"/>
        </w:rPr>
        <w:t>Materials</w:t>
      </w:r>
    </w:p>
    <w:p w14:paraId="012AEEF6" w14:textId="47634B9D" w:rsidR="00360D21" w:rsidRDefault="00360D21">
      <w:r>
        <w:t>Rewarding Work/ TILL, Inc. Power Point</w:t>
      </w:r>
    </w:p>
    <w:p w14:paraId="4758A56B" w14:textId="433B63C9" w:rsidR="00360D21" w:rsidRDefault="00360D21">
      <w:r>
        <w:t>Self-Direction Managers Power Point on the Tool Box</w:t>
      </w:r>
    </w:p>
    <w:p w14:paraId="62FB811A" w14:textId="6594B9BB" w:rsidR="0054398D" w:rsidRDefault="0054398D"/>
    <w:p w14:paraId="5ADB6AE0" w14:textId="77777777" w:rsidR="00360D21" w:rsidRDefault="00360D21"/>
    <w:p w14:paraId="49EBB6AD" w14:textId="77777777" w:rsidR="00360D21" w:rsidRDefault="00360D21"/>
    <w:p w14:paraId="136461DD" w14:textId="77777777" w:rsidR="00360D21" w:rsidRDefault="00360D21"/>
    <w:p w14:paraId="15A61B5F" w14:textId="72CBE6DB" w:rsidR="0054398D" w:rsidRDefault="0054398D">
      <w:r>
        <w:t>Nancy Alterio called the meeting to order.  Liz Sandblom read the roll call.</w:t>
      </w:r>
    </w:p>
    <w:p w14:paraId="4CFC06E4" w14:textId="12BB8055" w:rsidR="0054398D" w:rsidRDefault="00DB148B">
      <w:r>
        <w:t>Nancy asked for motions to accept the 03.02.22 minutes</w:t>
      </w:r>
      <w:r w:rsidR="00104950">
        <w:t>.</w:t>
      </w:r>
    </w:p>
    <w:p w14:paraId="3E36EFE8" w14:textId="79CB38EA" w:rsidR="00104950" w:rsidRDefault="00104950">
      <w:r>
        <w:t>First Motion: Rich Santucci</w:t>
      </w:r>
    </w:p>
    <w:p w14:paraId="045364DE" w14:textId="738B37AF" w:rsidR="00104950" w:rsidRDefault="00104950">
      <w:r>
        <w:t>Second Motion</w:t>
      </w:r>
      <w:r w:rsidR="004904A7">
        <w:t xml:space="preserve">: </w:t>
      </w:r>
      <w:r w:rsidR="00667AE1">
        <w:t>Robin Foley</w:t>
      </w:r>
    </w:p>
    <w:p w14:paraId="591493F7" w14:textId="3C28CEA7" w:rsidR="004904A7" w:rsidRDefault="004904A7">
      <w:r>
        <w:t>No Discussion</w:t>
      </w:r>
    </w:p>
    <w:p w14:paraId="480C5116" w14:textId="77777777" w:rsidR="006F3FF2" w:rsidRDefault="004904A7">
      <w:r>
        <w:t>Motion passed unanimously</w:t>
      </w:r>
    </w:p>
    <w:p w14:paraId="048CBDB4" w14:textId="5A249245" w:rsidR="004904A7" w:rsidRDefault="004904A7">
      <w:r>
        <w:t xml:space="preserve"> </w:t>
      </w:r>
    </w:p>
    <w:p w14:paraId="606455C6" w14:textId="33DE3A18" w:rsidR="004904A7" w:rsidRDefault="004904A7">
      <w:pPr>
        <w:rPr>
          <w:u w:val="single"/>
        </w:rPr>
      </w:pPr>
      <w:r w:rsidRPr="006F3FF2">
        <w:rPr>
          <w:u w:val="single"/>
        </w:rPr>
        <w:t>Commissioner Ryder’s Report</w:t>
      </w:r>
    </w:p>
    <w:p w14:paraId="6F67769E" w14:textId="33AE889C" w:rsidR="00E418FC" w:rsidRDefault="00217307">
      <w:r>
        <w:t xml:space="preserve">Governor Baker signed </w:t>
      </w:r>
      <w:r w:rsidR="008D281C">
        <w:t xml:space="preserve">off on our FY’23 budget, and DDS has received a 7% increase. </w:t>
      </w:r>
      <w:r w:rsidR="00A90CA4">
        <w:t xml:space="preserve">Capacity at our day and </w:t>
      </w:r>
      <w:r w:rsidR="00A614F6">
        <w:t>employment</w:t>
      </w:r>
      <w:r w:rsidR="00A90CA4">
        <w:t xml:space="preserve"> </w:t>
      </w:r>
      <w:r w:rsidR="00A614F6">
        <w:t>programs</w:t>
      </w:r>
      <w:r w:rsidR="00A90CA4">
        <w:t xml:space="preserve"> has increased </w:t>
      </w:r>
      <w:r w:rsidR="006A395E">
        <w:t xml:space="preserve">by 27% and they are currently at 82% capacity. The staffing shortage continues to </w:t>
      </w:r>
      <w:r w:rsidR="00EA441D">
        <w:t xml:space="preserve">be a major obstacle in people returning to these programs. </w:t>
      </w:r>
      <w:r w:rsidR="00975068">
        <w:t xml:space="preserve">Community transportation utilization has also increased by 25%. </w:t>
      </w:r>
      <w:r w:rsidR="00D04F60">
        <w:t xml:space="preserve"> Due to our new technology forward initiative our supportive technology has increased by 250%</w:t>
      </w:r>
      <w:r w:rsidR="00BA6982">
        <w:t>. Massachusetts is the 3</w:t>
      </w:r>
      <w:r w:rsidR="00BA6982" w:rsidRPr="00BA6982">
        <w:rPr>
          <w:vertAlign w:val="superscript"/>
        </w:rPr>
        <w:t>rd</w:t>
      </w:r>
      <w:r w:rsidR="00BA6982">
        <w:t xml:space="preserve"> state in the country to implement remote supports to promote independence and community integration. </w:t>
      </w:r>
    </w:p>
    <w:p w14:paraId="02D1A093" w14:textId="7CF84AD8" w:rsidR="00C52D3D" w:rsidRPr="0070467D" w:rsidRDefault="00C52D3D">
      <w:pPr>
        <w:rPr>
          <w:u w:val="single"/>
        </w:rPr>
      </w:pPr>
      <w:r w:rsidRPr="0070467D">
        <w:rPr>
          <w:u w:val="single"/>
        </w:rPr>
        <w:t>Questions</w:t>
      </w:r>
      <w:r w:rsidR="0070467D" w:rsidRPr="0070467D">
        <w:rPr>
          <w:u w:val="single"/>
        </w:rPr>
        <w:t>/ Comments</w:t>
      </w:r>
    </w:p>
    <w:p w14:paraId="572EF941" w14:textId="45617A58" w:rsidR="00C52D3D" w:rsidRDefault="00C52D3D">
      <w:r>
        <w:lastRenderedPageBreak/>
        <w:t>Leo Sarkissian</w:t>
      </w:r>
      <w:r w:rsidR="00D164D3">
        <w:t xml:space="preserve">: </w:t>
      </w:r>
      <w:r>
        <w:t>Is the</w:t>
      </w:r>
      <w:r w:rsidR="008C0303">
        <w:t xml:space="preserve"> 82% based </w:t>
      </w:r>
      <w:r w:rsidR="00DA5A41">
        <w:t>on billing or physical/in person attendance?</w:t>
      </w:r>
    </w:p>
    <w:p w14:paraId="341EBF90" w14:textId="5D7CFE90" w:rsidR="00360D21" w:rsidRDefault="00754618">
      <w:r>
        <w:t xml:space="preserve">Elizabeth Morse </w:t>
      </w:r>
      <w:r w:rsidR="00227E6A">
        <w:t>said yes, it was based on billing</w:t>
      </w:r>
      <w:r w:rsidR="007E3D02">
        <w:t>.</w:t>
      </w:r>
    </w:p>
    <w:p w14:paraId="0310EB40" w14:textId="50CB2E58" w:rsidR="00642B38" w:rsidRDefault="00642B38">
      <w:pPr>
        <w:rPr>
          <w:u w:val="single"/>
        </w:rPr>
      </w:pPr>
      <w:r w:rsidRPr="00642B38">
        <w:rPr>
          <w:u w:val="single"/>
        </w:rPr>
        <w:t>Updates- Liz Sandblom</w:t>
      </w:r>
    </w:p>
    <w:p w14:paraId="1DBDC1FC" w14:textId="358BAD69" w:rsidR="00642B38" w:rsidRDefault="00FD4A02">
      <w:r>
        <w:t xml:space="preserve">Liz </w:t>
      </w:r>
      <w:r w:rsidR="00ED2737">
        <w:t xml:space="preserve">Sandblom </w:t>
      </w:r>
      <w:r>
        <w:t xml:space="preserve">reported a </w:t>
      </w:r>
      <w:r w:rsidR="00754618">
        <w:t>1.6</w:t>
      </w:r>
      <w:r w:rsidR="002F2AF7">
        <w:t>%</w:t>
      </w:r>
      <w:r>
        <w:t xml:space="preserve"> growth in self-direction enrollments this quarter totaling </w:t>
      </w:r>
      <w:r w:rsidR="007322BD">
        <w:t>1,</w:t>
      </w:r>
      <w:r w:rsidR="00A269D9">
        <w:t>927</w:t>
      </w:r>
      <w:r w:rsidR="007322BD">
        <w:t xml:space="preserve"> participants in PDP and AWC programs. </w:t>
      </w:r>
      <w:r w:rsidR="00A269D9">
        <w:t xml:space="preserve">There was </w:t>
      </w:r>
      <w:r w:rsidR="00754618">
        <w:t>significant</w:t>
      </w:r>
      <w:r w:rsidR="00A269D9">
        <w:t xml:space="preserve"> growth within the PDP program for day supports </w:t>
      </w:r>
      <w:r w:rsidR="00056EEE">
        <w:t>totaling</w:t>
      </w:r>
      <w:r w:rsidR="00102F81">
        <w:t xml:space="preserve"> 742 people enrolled in this service. Enrollments for home supports increased from </w:t>
      </w:r>
      <w:r w:rsidR="00056EEE">
        <w:t xml:space="preserve">306 participants to 310 participants. </w:t>
      </w:r>
    </w:p>
    <w:p w14:paraId="3F0C136C" w14:textId="45271700" w:rsidR="00ED2737" w:rsidRDefault="00ED2737">
      <w:r>
        <w:t xml:space="preserve">Liz </w:t>
      </w:r>
      <w:r w:rsidRPr="00212447">
        <w:t>San</w:t>
      </w:r>
      <w:r w:rsidR="005C4999" w:rsidRPr="00212447">
        <w:t xml:space="preserve">dblom </w:t>
      </w:r>
      <w:r w:rsidR="00212447">
        <w:t xml:space="preserve">introduced new </w:t>
      </w:r>
      <w:r w:rsidR="00566BBA">
        <w:t>advisory board members: Michael Weiner</w:t>
      </w:r>
      <w:r w:rsidR="0023275B">
        <w:t xml:space="preserve"> (father of person who gets services from DDS)</w:t>
      </w:r>
      <w:r w:rsidR="00566BBA">
        <w:t>, Cindy Thomas</w:t>
      </w:r>
      <w:r w:rsidR="0023275B">
        <w:t xml:space="preserve"> (</w:t>
      </w:r>
      <w:r w:rsidR="002F69E7">
        <w:t xml:space="preserve">ICI staff and family member </w:t>
      </w:r>
      <w:r w:rsidR="0023275B">
        <w:t>of person who gets services from DDS)</w:t>
      </w:r>
      <w:r w:rsidR="00566BBA">
        <w:t xml:space="preserve">, Julia </w:t>
      </w:r>
      <w:r w:rsidR="00373BDA" w:rsidRPr="00373BDA">
        <w:t>Wojciechowski</w:t>
      </w:r>
      <w:r w:rsidR="002F69E7">
        <w:t xml:space="preserve"> (Regional Self-Direction Manager for Central West)</w:t>
      </w:r>
      <w:r w:rsidR="00373BDA">
        <w:t>, and Jaclyn Grant</w:t>
      </w:r>
      <w:r w:rsidR="002F69E7">
        <w:t xml:space="preserve"> (Statewide Coordinator of Self-Directed Services)</w:t>
      </w:r>
      <w:r w:rsidR="00373BDA">
        <w:t xml:space="preserve">. </w:t>
      </w:r>
    </w:p>
    <w:p w14:paraId="5FCE524B" w14:textId="5CF01692" w:rsidR="00D4251D" w:rsidRDefault="00D4251D">
      <w:pPr>
        <w:rPr>
          <w:u w:val="single"/>
        </w:rPr>
      </w:pPr>
      <w:r w:rsidRPr="009A7339">
        <w:rPr>
          <w:u w:val="single"/>
        </w:rPr>
        <w:t>Questions/ Comments</w:t>
      </w:r>
    </w:p>
    <w:p w14:paraId="53C050A3" w14:textId="54664355" w:rsidR="009A7339" w:rsidRDefault="00240027">
      <w:r>
        <w:t xml:space="preserve">Liz Fahey: What </w:t>
      </w:r>
      <w:r w:rsidR="006035BF">
        <w:t xml:space="preserve">is the percentage of self-directed </w:t>
      </w:r>
      <w:r w:rsidR="00495FA4">
        <w:t>services</w:t>
      </w:r>
      <w:r w:rsidR="006035BF">
        <w:t xml:space="preserve"> </w:t>
      </w:r>
      <w:r w:rsidR="00495FA4">
        <w:t>looking at all services DDS provides?</w:t>
      </w:r>
    </w:p>
    <w:p w14:paraId="5604078E" w14:textId="0BE0ACBB" w:rsidR="00A12DB7" w:rsidRDefault="00495FA4">
      <w:r>
        <w:t xml:space="preserve">Liz Sandblom said it makes up 7% of DDS services. </w:t>
      </w:r>
    </w:p>
    <w:p w14:paraId="17D2BF46" w14:textId="77777777" w:rsidR="00C43177" w:rsidRDefault="00C43177" w:rsidP="00C43177">
      <w:pPr>
        <w:rPr>
          <w:u w:val="single"/>
        </w:rPr>
      </w:pPr>
      <w:r w:rsidRPr="001931D0">
        <w:rPr>
          <w:u w:val="single"/>
        </w:rPr>
        <w:t>MASS Report</w:t>
      </w:r>
    </w:p>
    <w:p w14:paraId="68631CC9" w14:textId="2A7B1CBD" w:rsidR="00E540C6" w:rsidRDefault="00C43177">
      <w:r>
        <w:t>Anne Fracht reported there were no updates.</w:t>
      </w:r>
    </w:p>
    <w:p w14:paraId="5FA0C5B9" w14:textId="10BB4F8C" w:rsidR="00936955" w:rsidRDefault="00C9267D">
      <w:pPr>
        <w:rPr>
          <w:u w:val="single"/>
        </w:rPr>
      </w:pPr>
      <w:r>
        <w:rPr>
          <w:u w:val="single"/>
        </w:rPr>
        <w:t>Regional Updates</w:t>
      </w:r>
    </w:p>
    <w:p w14:paraId="0BE18D59" w14:textId="22C0C538" w:rsidR="00DE437D" w:rsidRDefault="00806CD9">
      <w:r w:rsidRPr="00806CD9">
        <w:t xml:space="preserve">Ed Wilson: The regional managers are working with the training department to get self-direction trainings online and accessible via </w:t>
      </w:r>
      <w:proofErr w:type="spellStart"/>
      <w:r w:rsidRPr="00806CD9">
        <w:t>MassAchieve</w:t>
      </w:r>
      <w:proofErr w:type="spellEnd"/>
      <w:r w:rsidRPr="00806CD9">
        <w:t xml:space="preserve">. </w:t>
      </w:r>
      <w:r w:rsidR="00253B6F">
        <w:t xml:space="preserve">They will be adding 2 modules to their soup to nuts </w:t>
      </w:r>
      <w:r w:rsidR="00D80819">
        <w:t>trainings</w:t>
      </w:r>
      <w:r w:rsidR="00253B6F">
        <w:t xml:space="preserve"> which will cover tips and tricks on how to discuss </w:t>
      </w:r>
      <w:r w:rsidR="00D80819">
        <w:t>self-direction</w:t>
      </w:r>
      <w:r w:rsidR="00253B6F">
        <w:t xml:space="preserve"> with families and how to </w:t>
      </w:r>
      <w:r w:rsidR="00D80819">
        <w:t>troubleshoot</w:t>
      </w:r>
      <w:r w:rsidR="00253B6F">
        <w:t xml:space="preserve"> issues with </w:t>
      </w:r>
      <w:r w:rsidR="00D80819">
        <w:t xml:space="preserve">provider packets and payments. </w:t>
      </w:r>
      <w:r w:rsidR="00235C6D">
        <w:t xml:space="preserve">Managers have </w:t>
      </w:r>
      <w:r w:rsidR="00DE437D">
        <w:t>been holding orientation sessions twice/month and they have been received well.</w:t>
      </w:r>
    </w:p>
    <w:p w14:paraId="585AC704" w14:textId="056C8ADD" w:rsidR="00DE437D" w:rsidRDefault="00DE437D">
      <w:r>
        <w:t xml:space="preserve">Jen Benoit: </w:t>
      </w:r>
      <w:r w:rsidR="006A5BCA">
        <w:t>We were able to distribute bonuses to providers wh</w:t>
      </w:r>
      <w:r w:rsidR="008860C4">
        <w:t xml:space="preserve">o provided support </w:t>
      </w:r>
      <w:r w:rsidR="008D0559">
        <w:t xml:space="preserve">during a certain </w:t>
      </w:r>
      <w:r w:rsidR="00FD5538">
        <w:t>time</w:t>
      </w:r>
      <w:r w:rsidR="008D0559">
        <w:t xml:space="preserve"> that we identified. PPL sent out communication to providers and Commissioner Ryder also sent out a thank you letter to providers</w:t>
      </w:r>
      <w:r w:rsidR="00B9471D">
        <w:t>. A second round of bonuses will be sent out in October. We are working with PPL to provide updates</w:t>
      </w:r>
      <w:r w:rsidR="00750876">
        <w:t xml:space="preserve"> and documentation on Marion Edwards Associates and the services they provide</w:t>
      </w:r>
      <w:r w:rsidR="003D099A">
        <w:t xml:space="preserve"> to individuals in PDP. PPL has hired a new person to support and manage our contract</w:t>
      </w:r>
      <w:r w:rsidR="0059411A">
        <w:t xml:space="preserve">. We have worked with PPL to develop new reports including </w:t>
      </w:r>
      <w:r w:rsidR="00FE027B">
        <w:t xml:space="preserve">weekly utilization and credentialling reports. </w:t>
      </w:r>
      <w:r w:rsidR="00603E11">
        <w:t>We also have a new code for assistive technology</w:t>
      </w:r>
      <w:r w:rsidR="00FD5538">
        <w:t xml:space="preserve"> (AT)</w:t>
      </w:r>
      <w:r w:rsidR="00603E11">
        <w:t xml:space="preserve"> </w:t>
      </w:r>
      <w:r w:rsidR="00FD5538">
        <w:t>evaluation</w:t>
      </w:r>
      <w:r w:rsidR="00603E11">
        <w:t xml:space="preserve"> and</w:t>
      </w:r>
      <w:r w:rsidR="00FD5538">
        <w:t xml:space="preserve"> </w:t>
      </w:r>
      <w:r w:rsidR="00603E11">
        <w:t xml:space="preserve">training </w:t>
      </w:r>
      <w:r w:rsidR="00FD5538">
        <w:t>t</w:t>
      </w:r>
      <w:r w:rsidR="00603E11">
        <w:t xml:space="preserve">o compliment the code we already had for AT devices. </w:t>
      </w:r>
    </w:p>
    <w:p w14:paraId="3017FDA7" w14:textId="7B681EAD" w:rsidR="002E3846" w:rsidRDefault="002E3846">
      <w:r>
        <w:t>Questions/Comments</w:t>
      </w:r>
    </w:p>
    <w:p w14:paraId="646DBD9E" w14:textId="7D988E40" w:rsidR="002E3846" w:rsidRPr="00754618" w:rsidRDefault="002E3846">
      <w:pPr>
        <w:rPr>
          <w:color w:val="2E74B5" w:themeColor="accent5" w:themeShade="BF"/>
        </w:rPr>
      </w:pPr>
      <w:r>
        <w:t>Michael Weiner: How many people with ASD only are participating in PDP in comparison to those with ID</w:t>
      </w:r>
      <w:r w:rsidR="00BA5DFD">
        <w:t>?</w:t>
      </w:r>
      <w:r w:rsidR="00754618">
        <w:t xml:space="preserve">  </w:t>
      </w:r>
    </w:p>
    <w:p w14:paraId="6CC79906" w14:textId="535BA36A" w:rsidR="00BA5DFD" w:rsidRDefault="00BA5DFD">
      <w:r>
        <w:t xml:space="preserve">Liz Sandblom said she would get the numbers and send them out to the group. </w:t>
      </w:r>
      <w:bookmarkStart w:id="0" w:name="_Hlk113607099"/>
      <w:r w:rsidR="00754618" w:rsidRPr="00754618">
        <w:rPr>
          <w:color w:val="2E74B5" w:themeColor="accent5" w:themeShade="BF"/>
        </w:rPr>
        <w:t xml:space="preserve">Post meeting follow </w:t>
      </w:r>
      <w:r w:rsidR="00754618">
        <w:rPr>
          <w:color w:val="2E74B5" w:themeColor="accent5" w:themeShade="BF"/>
        </w:rPr>
        <w:t>up:  As of the end of August, of the 1,927 people self-directing services, 368 are eligible as ASD only.</w:t>
      </w:r>
      <w:r w:rsidR="00754618">
        <w:t xml:space="preserve">  </w:t>
      </w:r>
    </w:p>
    <w:bookmarkEnd w:id="0"/>
    <w:p w14:paraId="3369ADAD" w14:textId="519A14AF" w:rsidR="00BA5DFD" w:rsidRDefault="007B1ACF">
      <w:r>
        <w:lastRenderedPageBreak/>
        <w:t>Rich Santucci: How much were the bonuses?</w:t>
      </w:r>
    </w:p>
    <w:p w14:paraId="1F185218" w14:textId="4C0DC005" w:rsidR="007B1ACF" w:rsidRDefault="007B1ACF">
      <w:r>
        <w:t xml:space="preserve">Jen Benoit said they were $500 and </w:t>
      </w:r>
      <w:r w:rsidR="008A63B9">
        <w:t xml:space="preserve">taxes were withheld </w:t>
      </w:r>
    </w:p>
    <w:p w14:paraId="468C5E27" w14:textId="1AFAD5BF" w:rsidR="008A63B9" w:rsidRDefault="008A63B9">
      <w:r>
        <w:t xml:space="preserve">Jeffrey Keilson: Were these bonuses in lieu of </w:t>
      </w:r>
      <w:r w:rsidR="00181148">
        <w:t xml:space="preserve">salary increases or in addition to? </w:t>
      </w:r>
    </w:p>
    <w:p w14:paraId="23E6CFBD" w14:textId="6619814C" w:rsidR="00C03E0C" w:rsidRDefault="00C03E0C">
      <w:r>
        <w:t>Jen Benoit said that the</w:t>
      </w:r>
      <w:r w:rsidR="00D4767D">
        <w:t xml:space="preserve"> bonuses</w:t>
      </w:r>
      <w:r>
        <w:t xml:space="preserve"> </w:t>
      </w:r>
      <w:r w:rsidR="00F16DFB">
        <w:t>were paid using ARPA money</w:t>
      </w:r>
      <w:r w:rsidR="00D4767D">
        <w:t xml:space="preserve"> and no</w:t>
      </w:r>
      <w:r w:rsidR="00FC5B99">
        <w:t xml:space="preserve"> money was taken out of the individual</w:t>
      </w:r>
      <w:r w:rsidR="00D4767D">
        <w:t>’s</w:t>
      </w:r>
      <w:r w:rsidR="00FC5B99">
        <w:t xml:space="preserve"> budget. </w:t>
      </w:r>
    </w:p>
    <w:p w14:paraId="08EC396A" w14:textId="3DE31F87" w:rsidR="00B76F3B" w:rsidRDefault="00FC5B99">
      <w:r>
        <w:t xml:space="preserve">Liz </w:t>
      </w:r>
      <w:r w:rsidR="00D4767D">
        <w:t xml:space="preserve">Sandblom </w:t>
      </w:r>
      <w:r>
        <w:t>said</w:t>
      </w:r>
      <w:r w:rsidR="00D4767D">
        <w:t xml:space="preserve"> that any </w:t>
      </w:r>
      <w:r w:rsidR="00D76603">
        <w:t xml:space="preserve">increase would need to be decided on by individual’s or their families </w:t>
      </w:r>
      <w:r w:rsidR="001C2646">
        <w:t xml:space="preserve">based on their current allocations. </w:t>
      </w:r>
    </w:p>
    <w:p w14:paraId="4D3D52F0" w14:textId="2DADFE26" w:rsidR="00566DF7" w:rsidRDefault="00566DF7">
      <w:r>
        <w:t xml:space="preserve">Robin Foley: What is the </w:t>
      </w:r>
      <w:r w:rsidR="00BC51B2">
        <w:t>name of the person PPL hired to manage the contract? What is their role?</w:t>
      </w:r>
      <w:r w:rsidR="00AF1037">
        <w:t xml:space="preserve"> How will she improve customer service?</w:t>
      </w:r>
    </w:p>
    <w:p w14:paraId="06FBB626" w14:textId="25128C6D" w:rsidR="00AF1037" w:rsidRDefault="00AF1037">
      <w:r>
        <w:t xml:space="preserve">Ed Wilson said her name is Connie and </w:t>
      </w:r>
      <w:r w:rsidR="00652230">
        <w:t xml:space="preserve">she is an analyst and has helped with the new reports we are getting from PPL. Regional managers are </w:t>
      </w:r>
      <w:proofErr w:type="spellStart"/>
      <w:r w:rsidR="00652230">
        <w:t>ale</w:t>
      </w:r>
      <w:proofErr w:type="spellEnd"/>
      <w:r w:rsidR="00652230">
        <w:t xml:space="preserve"> to access her </w:t>
      </w:r>
      <w:r w:rsidR="00DF631E">
        <w:t>to escalate customer service issues</w:t>
      </w:r>
      <w:r w:rsidR="00E05CDF">
        <w:t>.</w:t>
      </w:r>
    </w:p>
    <w:p w14:paraId="3D2B820F" w14:textId="369EA76B" w:rsidR="00E05CDF" w:rsidRDefault="00E05CDF">
      <w:r>
        <w:t>Robin Foley: Is PPL represented on this advisory board?</w:t>
      </w:r>
    </w:p>
    <w:p w14:paraId="7F898264" w14:textId="376695C2" w:rsidR="00E05CDF" w:rsidRDefault="00E05CDF">
      <w:r>
        <w:t>Liz Sandbl</w:t>
      </w:r>
      <w:r w:rsidR="009453E5">
        <w:t>o</w:t>
      </w:r>
      <w:r>
        <w:t xml:space="preserve">m: No, but it may be a good idea for them to </w:t>
      </w:r>
      <w:r w:rsidR="001B6F57">
        <w:t xml:space="preserve">join these </w:t>
      </w:r>
      <w:r w:rsidR="009453E5">
        <w:t>meetings.</w:t>
      </w:r>
    </w:p>
    <w:p w14:paraId="4BA86C91" w14:textId="0B55EEAA" w:rsidR="001B6F57" w:rsidRDefault="001B6F57">
      <w:r>
        <w:t>Nancy Alterio: You can invite someone to join</w:t>
      </w:r>
      <w:r w:rsidR="009453E5">
        <w:t xml:space="preserve"> the </w:t>
      </w:r>
      <w:r w:rsidR="00754618">
        <w:t>board,</w:t>
      </w:r>
      <w:r w:rsidR="009453E5">
        <w:t xml:space="preserve"> so they are on the same page. </w:t>
      </w:r>
    </w:p>
    <w:p w14:paraId="2442D490" w14:textId="08F51995" w:rsidR="00B76F3B" w:rsidRDefault="00B76F3B">
      <w:pPr>
        <w:rPr>
          <w:u w:val="single"/>
        </w:rPr>
      </w:pPr>
      <w:r w:rsidRPr="00B76F3B">
        <w:rPr>
          <w:u w:val="single"/>
        </w:rPr>
        <w:t>HSRI Update- Val Bradley</w:t>
      </w:r>
    </w:p>
    <w:p w14:paraId="7432C23A" w14:textId="77777777" w:rsidR="00661B17" w:rsidRDefault="004C3256" w:rsidP="004C325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Val strongly suggests that </w:t>
      </w:r>
      <w:r w:rsidR="00A204A8">
        <w:rPr>
          <w:rFonts w:ascii="Calibri" w:hAnsi="Calibri" w:cs="Calibri"/>
          <w:sz w:val="22"/>
          <w:szCs w:val="22"/>
        </w:rPr>
        <w:t>PPL</w:t>
      </w:r>
      <w:r>
        <w:rPr>
          <w:rFonts w:ascii="Calibri" w:hAnsi="Calibri" w:cs="Calibri"/>
          <w:sz w:val="22"/>
          <w:szCs w:val="22"/>
        </w:rPr>
        <w:t xml:space="preserve"> attend</w:t>
      </w:r>
      <w:r w:rsidR="00A204A8">
        <w:rPr>
          <w:rFonts w:ascii="Calibri" w:hAnsi="Calibri" w:cs="Calibri"/>
          <w:sz w:val="22"/>
          <w:szCs w:val="22"/>
        </w:rPr>
        <w:t>s</w:t>
      </w:r>
      <w:r>
        <w:rPr>
          <w:rFonts w:ascii="Calibri" w:hAnsi="Calibri" w:cs="Calibri"/>
          <w:sz w:val="22"/>
          <w:szCs w:val="22"/>
        </w:rPr>
        <w:t xml:space="preserve"> the December meeting</w:t>
      </w:r>
      <w:r w:rsidR="009D1C13">
        <w:rPr>
          <w:rFonts w:ascii="Calibri" w:hAnsi="Calibri" w:cs="Calibri"/>
          <w:sz w:val="22"/>
          <w:szCs w:val="22"/>
        </w:rPr>
        <w:t xml:space="preserve">. At the last meeting </w:t>
      </w:r>
      <w:r w:rsidR="00661B17">
        <w:rPr>
          <w:rFonts w:ascii="Calibri" w:hAnsi="Calibri" w:cs="Calibri"/>
          <w:sz w:val="22"/>
          <w:szCs w:val="22"/>
        </w:rPr>
        <w:t>HSRI</w:t>
      </w:r>
      <w:r>
        <w:rPr>
          <w:rFonts w:ascii="Calibri" w:hAnsi="Calibri" w:cs="Calibri"/>
          <w:sz w:val="22"/>
          <w:szCs w:val="22"/>
        </w:rPr>
        <w:t xml:space="preserve"> </w:t>
      </w:r>
      <w:r w:rsidR="009D1C13">
        <w:rPr>
          <w:rFonts w:ascii="Calibri" w:hAnsi="Calibri" w:cs="Calibri"/>
          <w:sz w:val="22"/>
          <w:szCs w:val="22"/>
        </w:rPr>
        <w:t>s</w:t>
      </w:r>
      <w:r>
        <w:rPr>
          <w:rFonts w:ascii="Calibri" w:hAnsi="Calibri" w:cs="Calibri"/>
          <w:sz w:val="22"/>
          <w:szCs w:val="22"/>
        </w:rPr>
        <w:t xml:space="preserve">ummarized the findings from 3 year </w:t>
      </w:r>
      <w:r w:rsidR="0096782E">
        <w:rPr>
          <w:rFonts w:ascii="Calibri" w:hAnsi="Calibri" w:cs="Calibri"/>
          <w:sz w:val="22"/>
          <w:szCs w:val="22"/>
        </w:rPr>
        <w:t xml:space="preserve">qualitative and quantitative </w:t>
      </w:r>
      <w:r>
        <w:rPr>
          <w:rFonts w:ascii="Calibri" w:hAnsi="Calibri" w:cs="Calibri"/>
          <w:sz w:val="22"/>
          <w:szCs w:val="22"/>
        </w:rPr>
        <w:t>eval from a few years ago</w:t>
      </w:r>
      <w:r w:rsidR="0096782E">
        <w:rPr>
          <w:rFonts w:ascii="Calibri" w:hAnsi="Calibri" w:cs="Calibri"/>
          <w:sz w:val="22"/>
          <w:szCs w:val="22"/>
        </w:rPr>
        <w:t>.</w:t>
      </w:r>
      <w:r>
        <w:rPr>
          <w:rFonts w:ascii="Calibri" w:hAnsi="Calibri" w:cs="Calibri"/>
          <w:sz w:val="22"/>
          <w:szCs w:val="22"/>
        </w:rPr>
        <w:t xml:space="preserve"> </w:t>
      </w:r>
      <w:r w:rsidR="0096782E">
        <w:rPr>
          <w:rFonts w:ascii="Calibri" w:hAnsi="Calibri" w:cs="Calibri"/>
          <w:sz w:val="22"/>
          <w:szCs w:val="22"/>
        </w:rPr>
        <w:t xml:space="preserve">The </w:t>
      </w:r>
      <w:r w:rsidR="0058672B">
        <w:rPr>
          <w:rFonts w:ascii="Calibri" w:hAnsi="Calibri" w:cs="Calibri"/>
          <w:sz w:val="22"/>
          <w:szCs w:val="22"/>
        </w:rPr>
        <w:t>e</w:t>
      </w:r>
      <w:r>
        <w:rPr>
          <w:rFonts w:ascii="Calibri" w:hAnsi="Calibri" w:cs="Calibri"/>
          <w:sz w:val="22"/>
          <w:szCs w:val="22"/>
        </w:rPr>
        <w:t>val</w:t>
      </w:r>
      <w:r w:rsidR="0058672B">
        <w:rPr>
          <w:rFonts w:ascii="Calibri" w:hAnsi="Calibri" w:cs="Calibri"/>
          <w:sz w:val="22"/>
          <w:szCs w:val="22"/>
        </w:rPr>
        <w:t>uation was done</w:t>
      </w:r>
      <w:r>
        <w:rPr>
          <w:rFonts w:ascii="Calibri" w:hAnsi="Calibri" w:cs="Calibri"/>
          <w:sz w:val="22"/>
          <w:szCs w:val="22"/>
        </w:rPr>
        <w:t xml:space="preserve"> with </w:t>
      </w:r>
      <w:r w:rsidR="0058672B">
        <w:rPr>
          <w:rFonts w:ascii="Calibri" w:hAnsi="Calibri" w:cs="Calibri"/>
          <w:sz w:val="22"/>
          <w:szCs w:val="22"/>
        </w:rPr>
        <w:t xml:space="preserve">a </w:t>
      </w:r>
      <w:r>
        <w:rPr>
          <w:rFonts w:ascii="Calibri" w:hAnsi="Calibri" w:cs="Calibri"/>
          <w:sz w:val="22"/>
          <w:szCs w:val="22"/>
        </w:rPr>
        <w:t xml:space="preserve">purpose of transparency and consistency within self-direction and will continue for a few years. </w:t>
      </w:r>
      <w:r w:rsidR="0058672B">
        <w:rPr>
          <w:rFonts w:ascii="Calibri" w:hAnsi="Calibri" w:cs="Calibri"/>
          <w:sz w:val="22"/>
          <w:szCs w:val="22"/>
        </w:rPr>
        <w:t>A w</w:t>
      </w:r>
      <w:r>
        <w:rPr>
          <w:rFonts w:ascii="Calibri" w:hAnsi="Calibri" w:cs="Calibri"/>
          <w:sz w:val="22"/>
          <w:szCs w:val="22"/>
        </w:rPr>
        <w:t>ork plan has been established</w:t>
      </w:r>
      <w:r w:rsidR="0058672B">
        <w:rPr>
          <w:rFonts w:ascii="Calibri" w:hAnsi="Calibri" w:cs="Calibri"/>
          <w:sz w:val="22"/>
          <w:szCs w:val="22"/>
        </w:rPr>
        <w:t xml:space="preserve"> with DDS</w:t>
      </w:r>
      <w:r>
        <w:rPr>
          <w:rFonts w:ascii="Calibri" w:hAnsi="Calibri" w:cs="Calibri"/>
          <w:sz w:val="22"/>
          <w:szCs w:val="22"/>
        </w:rPr>
        <w:t xml:space="preserve">. </w:t>
      </w:r>
    </w:p>
    <w:p w14:paraId="198A39D6" w14:textId="77777777" w:rsidR="00661B17" w:rsidRDefault="00661B17" w:rsidP="004C3256">
      <w:pPr>
        <w:pStyle w:val="NormalWeb"/>
        <w:spacing w:before="0" w:beforeAutospacing="0" w:after="0" w:afterAutospacing="0"/>
        <w:rPr>
          <w:rFonts w:ascii="Calibri" w:hAnsi="Calibri" w:cs="Calibri"/>
          <w:sz w:val="22"/>
          <w:szCs w:val="22"/>
        </w:rPr>
      </w:pPr>
    </w:p>
    <w:p w14:paraId="0E69EB8B" w14:textId="4946A6F1" w:rsidR="00D02346" w:rsidRDefault="00661B17" w:rsidP="004C3256">
      <w:pPr>
        <w:pStyle w:val="NormalWeb"/>
        <w:spacing w:before="0" w:beforeAutospacing="0" w:after="0" w:afterAutospacing="0"/>
        <w:rPr>
          <w:rFonts w:ascii="Calibri" w:hAnsi="Calibri" w:cs="Calibri"/>
          <w:sz w:val="22"/>
          <w:szCs w:val="22"/>
        </w:rPr>
      </w:pPr>
      <w:r>
        <w:rPr>
          <w:rFonts w:ascii="Calibri" w:hAnsi="Calibri" w:cs="Calibri"/>
          <w:sz w:val="22"/>
          <w:szCs w:val="22"/>
        </w:rPr>
        <w:t>A q</w:t>
      </w:r>
      <w:r w:rsidR="004C3256">
        <w:rPr>
          <w:rFonts w:ascii="Calibri" w:hAnsi="Calibri" w:cs="Calibri"/>
          <w:sz w:val="22"/>
          <w:szCs w:val="22"/>
        </w:rPr>
        <w:t>ualitative eval</w:t>
      </w:r>
      <w:r>
        <w:rPr>
          <w:rFonts w:ascii="Calibri" w:hAnsi="Calibri" w:cs="Calibri"/>
          <w:sz w:val="22"/>
          <w:szCs w:val="22"/>
        </w:rPr>
        <w:t>uation</w:t>
      </w:r>
      <w:r w:rsidR="004C3256">
        <w:rPr>
          <w:rFonts w:ascii="Calibri" w:hAnsi="Calibri" w:cs="Calibri"/>
          <w:sz w:val="22"/>
          <w:szCs w:val="22"/>
        </w:rPr>
        <w:t xml:space="preserve"> of </w:t>
      </w:r>
      <w:r>
        <w:rPr>
          <w:rFonts w:ascii="Calibri" w:hAnsi="Calibri" w:cs="Calibri"/>
          <w:sz w:val="22"/>
          <w:szCs w:val="22"/>
        </w:rPr>
        <w:t xml:space="preserve">the </w:t>
      </w:r>
      <w:r w:rsidR="004C3256">
        <w:rPr>
          <w:rFonts w:ascii="Calibri" w:hAnsi="Calibri" w:cs="Calibri"/>
          <w:sz w:val="22"/>
          <w:szCs w:val="22"/>
        </w:rPr>
        <w:t>program</w:t>
      </w:r>
      <w:r>
        <w:rPr>
          <w:rFonts w:ascii="Calibri" w:hAnsi="Calibri" w:cs="Calibri"/>
          <w:sz w:val="22"/>
          <w:szCs w:val="22"/>
        </w:rPr>
        <w:t xml:space="preserve"> is happening again</w:t>
      </w:r>
      <w:r w:rsidR="004C3256">
        <w:rPr>
          <w:rFonts w:ascii="Calibri" w:hAnsi="Calibri" w:cs="Calibri"/>
          <w:sz w:val="22"/>
          <w:szCs w:val="22"/>
        </w:rPr>
        <w:t xml:space="preserve"> to assess progress made</w:t>
      </w:r>
      <w:r>
        <w:rPr>
          <w:rFonts w:ascii="Calibri" w:hAnsi="Calibri" w:cs="Calibri"/>
          <w:sz w:val="22"/>
          <w:szCs w:val="22"/>
        </w:rPr>
        <w:t>.</w:t>
      </w:r>
      <w:r w:rsidR="00C37478">
        <w:rPr>
          <w:rFonts w:ascii="Calibri" w:hAnsi="Calibri" w:cs="Calibri"/>
          <w:sz w:val="22"/>
          <w:szCs w:val="22"/>
        </w:rPr>
        <w:t xml:space="preserve"> HSRI was </w:t>
      </w:r>
      <w:r w:rsidR="004C3256">
        <w:rPr>
          <w:rFonts w:ascii="Calibri" w:hAnsi="Calibri" w:cs="Calibri"/>
          <w:sz w:val="22"/>
          <w:szCs w:val="22"/>
        </w:rPr>
        <w:t xml:space="preserve">able to talk with a number of stakeholders throughout the state including families, </w:t>
      </w:r>
      <w:r w:rsidR="00C37478">
        <w:rPr>
          <w:rFonts w:ascii="Calibri" w:hAnsi="Calibri" w:cs="Calibri"/>
          <w:sz w:val="22"/>
          <w:szCs w:val="22"/>
        </w:rPr>
        <w:t>participants</w:t>
      </w:r>
      <w:r w:rsidR="004C3256">
        <w:rPr>
          <w:rFonts w:ascii="Calibri" w:hAnsi="Calibri" w:cs="Calibri"/>
          <w:sz w:val="22"/>
          <w:szCs w:val="22"/>
        </w:rPr>
        <w:t>, AWC providers,</w:t>
      </w:r>
      <w:r w:rsidR="00C37478">
        <w:rPr>
          <w:rFonts w:ascii="Calibri" w:hAnsi="Calibri" w:cs="Calibri"/>
          <w:sz w:val="22"/>
          <w:szCs w:val="22"/>
        </w:rPr>
        <w:t xml:space="preserve"> and</w:t>
      </w:r>
      <w:r w:rsidR="004C3256">
        <w:rPr>
          <w:rFonts w:ascii="Calibri" w:hAnsi="Calibri" w:cs="Calibri"/>
          <w:sz w:val="22"/>
          <w:szCs w:val="22"/>
        </w:rPr>
        <w:t xml:space="preserve"> DDS staff</w:t>
      </w:r>
      <w:r w:rsidR="00C37478">
        <w:rPr>
          <w:rFonts w:ascii="Calibri" w:hAnsi="Calibri" w:cs="Calibri"/>
          <w:sz w:val="22"/>
          <w:szCs w:val="22"/>
        </w:rPr>
        <w:t xml:space="preserve">. </w:t>
      </w:r>
      <w:r w:rsidR="004C3256">
        <w:rPr>
          <w:rFonts w:ascii="Calibri" w:hAnsi="Calibri" w:cs="Calibri"/>
          <w:sz w:val="22"/>
          <w:szCs w:val="22"/>
        </w:rPr>
        <w:t xml:space="preserve">Interviews have been concluded and a draft report has been prepared. DDS </w:t>
      </w:r>
      <w:r w:rsidR="00C37478">
        <w:rPr>
          <w:rFonts w:ascii="Calibri" w:hAnsi="Calibri" w:cs="Calibri"/>
          <w:sz w:val="22"/>
          <w:szCs w:val="22"/>
        </w:rPr>
        <w:t xml:space="preserve">is </w:t>
      </w:r>
      <w:r w:rsidR="004C3256">
        <w:rPr>
          <w:rFonts w:ascii="Calibri" w:hAnsi="Calibri" w:cs="Calibri"/>
          <w:sz w:val="22"/>
          <w:szCs w:val="22"/>
        </w:rPr>
        <w:t>currently reviewing</w:t>
      </w:r>
      <w:r w:rsidR="00C37478">
        <w:rPr>
          <w:rFonts w:ascii="Calibri" w:hAnsi="Calibri" w:cs="Calibri"/>
          <w:sz w:val="22"/>
          <w:szCs w:val="22"/>
        </w:rPr>
        <w:t xml:space="preserve"> the</w:t>
      </w:r>
      <w:r w:rsidR="004C3256">
        <w:rPr>
          <w:rFonts w:ascii="Calibri" w:hAnsi="Calibri" w:cs="Calibri"/>
          <w:sz w:val="22"/>
          <w:szCs w:val="22"/>
        </w:rPr>
        <w:t xml:space="preserve"> report. </w:t>
      </w:r>
      <w:r w:rsidR="00936FC8">
        <w:rPr>
          <w:rFonts w:ascii="Calibri" w:hAnsi="Calibri" w:cs="Calibri"/>
          <w:sz w:val="22"/>
          <w:szCs w:val="22"/>
        </w:rPr>
        <w:t>The evaluation is a</w:t>
      </w:r>
      <w:r w:rsidR="004C3256">
        <w:rPr>
          <w:rFonts w:ascii="Calibri" w:hAnsi="Calibri" w:cs="Calibri"/>
          <w:sz w:val="22"/>
          <w:szCs w:val="22"/>
        </w:rPr>
        <w:t>nalyz</w:t>
      </w:r>
      <w:r w:rsidR="00936FC8">
        <w:rPr>
          <w:rFonts w:ascii="Calibri" w:hAnsi="Calibri" w:cs="Calibri"/>
          <w:sz w:val="22"/>
          <w:szCs w:val="22"/>
        </w:rPr>
        <w:t>ing</w:t>
      </w:r>
      <w:r w:rsidR="004C3256">
        <w:rPr>
          <w:rFonts w:ascii="Calibri" w:hAnsi="Calibri" w:cs="Calibri"/>
          <w:sz w:val="22"/>
          <w:szCs w:val="22"/>
        </w:rPr>
        <w:t xml:space="preserve"> the connection between people's assessed needs and the amount of their budget allocation</w:t>
      </w:r>
      <w:r w:rsidR="004275BA">
        <w:rPr>
          <w:rFonts w:ascii="Calibri" w:hAnsi="Calibri" w:cs="Calibri"/>
          <w:sz w:val="22"/>
          <w:szCs w:val="22"/>
        </w:rPr>
        <w:t>. HSRI and DDS will d</w:t>
      </w:r>
      <w:r w:rsidR="004C3256">
        <w:rPr>
          <w:rFonts w:ascii="Calibri" w:hAnsi="Calibri" w:cs="Calibri"/>
          <w:sz w:val="22"/>
          <w:szCs w:val="22"/>
        </w:rPr>
        <w:t>evelop a proposed budget allocation process</w:t>
      </w:r>
      <w:r w:rsidR="004275BA">
        <w:rPr>
          <w:rFonts w:ascii="Calibri" w:hAnsi="Calibri" w:cs="Calibri"/>
          <w:sz w:val="22"/>
          <w:szCs w:val="22"/>
        </w:rPr>
        <w:t xml:space="preserve">. </w:t>
      </w:r>
      <w:r w:rsidR="00D02346">
        <w:rPr>
          <w:rFonts w:ascii="Calibri" w:hAnsi="Calibri" w:cs="Calibri"/>
          <w:sz w:val="22"/>
          <w:szCs w:val="22"/>
        </w:rPr>
        <w:t xml:space="preserve">A </w:t>
      </w:r>
      <w:r w:rsidR="004C3256">
        <w:rPr>
          <w:rFonts w:ascii="Calibri" w:hAnsi="Calibri" w:cs="Calibri"/>
          <w:sz w:val="22"/>
          <w:szCs w:val="22"/>
        </w:rPr>
        <w:t>supports level framework based on specific functional needs</w:t>
      </w:r>
      <w:r w:rsidR="00D02346">
        <w:rPr>
          <w:rFonts w:ascii="Calibri" w:hAnsi="Calibri" w:cs="Calibri"/>
          <w:sz w:val="22"/>
          <w:szCs w:val="22"/>
        </w:rPr>
        <w:t xml:space="preserve"> is being developed</w:t>
      </w:r>
      <w:r w:rsidR="004C3256">
        <w:rPr>
          <w:rFonts w:ascii="Calibri" w:hAnsi="Calibri" w:cs="Calibri"/>
          <w:sz w:val="22"/>
          <w:szCs w:val="22"/>
        </w:rPr>
        <w:t xml:space="preserve"> and will reflect the support need</w:t>
      </w:r>
      <w:r w:rsidR="00D02346">
        <w:rPr>
          <w:rFonts w:ascii="Calibri" w:hAnsi="Calibri" w:cs="Calibri"/>
          <w:sz w:val="22"/>
          <w:szCs w:val="22"/>
        </w:rPr>
        <w:t>s. Wh</w:t>
      </w:r>
      <w:r w:rsidR="004C3256">
        <w:rPr>
          <w:rFonts w:ascii="Calibri" w:hAnsi="Calibri" w:cs="Calibri"/>
          <w:sz w:val="22"/>
          <w:szCs w:val="22"/>
        </w:rPr>
        <w:t xml:space="preserve">ere there are </w:t>
      </w:r>
      <w:r w:rsidR="00D02346">
        <w:rPr>
          <w:rFonts w:ascii="Calibri" w:hAnsi="Calibri" w:cs="Calibri"/>
          <w:sz w:val="22"/>
          <w:szCs w:val="22"/>
        </w:rPr>
        <w:t>outliers,</w:t>
      </w:r>
      <w:r w:rsidR="004C3256">
        <w:rPr>
          <w:rFonts w:ascii="Calibri" w:hAnsi="Calibri" w:cs="Calibri"/>
          <w:sz w:val="22"/>
          <w:szCs w:val="22"/>
        </w:rPr>
        <w:t xml:space="preserve"> the process will allow for flexibility </w:t>
      </w:r>
      <w:r w:rsidR="00D02346">
        <w:rPr>
          <w:rFonts w:ascii="Calibri" w:hAnsi="Calibri" w:cs="Calibri"/>
          <w:sz w:val="22"/>
          <w:szCs w:val="22"/>
        </w:rPr>
        <w:t xml:space="preserve">for people </w:t>
      </w:r>
      <w:r w:rsidR="004C3256">
        <w:rPr>
          <w:rFonts w:ascii="Calibri" w:hAnsi="Calibri" w:cs="Calibri"/>
          <w:sz w:val="22"/>
          <w:szCs w:val="22"/>
        </w:rPr>
        <w:t xml:space="preserve">with extraordinary </w:t>
      </w:r>
      <w:r w:rsidR="00D02346">
        <w:rPr>
          <w:rFonts w:ascii="Calibri" w:hAnsi="Calibri" w:cs="Calibri"/>
          <w:sz w:val="22"/>
          <w:szCs w:val="22"/>
        </w:rPr>
        <w:t xml:space="preserve">or unique </w:t>
      </w:r>
      <w:r w:rsidR="004C3256">
        <w:rPr>
          <w:rFonts w:ascii="Calibri" w:hAnsi="Calibri" w:cs="Calibri"/>
          <w:sz w:val="22"/>
          <w:szCs w:val="22"/>
        </w:rPr>
        <w:t>support needs</w:t>
      </w:r>
      <w:r w:rsidR="00D02346">
        <w:rPr>
          <w:rFonts w:ascii="Calibri" w:hAnsi="Calibri" w:cs="Calibri"/>
          <w:sz w:val="22"/>
          <w:szCs w:val="22"/>
        </w:rPr>
        <w:t>.</w:t>
      </w:r>
      <w:r w:rsidR="004C3256">
        <w:rPr>
          <w:rFonts w:ascii="Calibri" w:hAnsi="Calibri" w:cs="Calibri"/>
          <w:sz w:val="22"/>
          <w:szCs w:val="22"/>
        </w:rPr>
        <w:t xml:space="preserve"> </w:t>
      </w:r>
      <w:r w:rsidR="00D02346">
        <w:rPr>
          <w:rFonts w:ascii="Calibri" w:hAnsi="Calibri" w:cs="Calibri"/>
          <w:sz w:val="22"/>
          <w:szCs w:val="22"/>
        </w:rPr>
        <w:t>Support</w:t>
      </w:r>
      <w:r w:rsidR="004C3256">
        <w:rPr>
          <w:rFonts w:ascii="Calibri" w:hAnsi="Calibri" w:cs="Calibri"/>
          <w:sz w:val="22"/>
          <w:szCs w:val="22"/>
        </w:rPr>
        <w:t xml:space="preserve"> budget</w:t>
      </w:r>
      <w:r w:rsidR="00D02346">
        <w:rPr>
          <w:rFonts w:ascii="Calibri" w:hAnsi="Calibri" w:cs="Calibri"/>
          <w:sz w:val="22"/>
          <w:szCs w:val="22"/>
        </w:rPr>
        <w:t xml:space="preserve"> minimums and maximums</w:t>
      </w:r>
      <w:r w:rsidR="004C3256">
        <w:rPr>
          <w:rFonts w:ascii="Calibri" w:hAnsi="Calibri" w:cs="Calibri"/>
          <w:sz w:val="22"/>
          <w:szCs w:val="22"/>
        </w:rPr>
        <w:t xml:space="preserve"> will </w:t>
      </w:r>
      <w:r w:rsidR="00D02346">
        <w:rPr>
          <w:rFonts w:ascii="Calibri" w:hAnsi="Calibri" w:cs="Calibri"/>
          <w:sz w:val="22"/>
          <w:szCs w:val="22"/>
        </w:rPr>
        <w:t>be</w:t>
      </w:r>
      <w:r w:rsidR="004C3256">
        <w:rPr>
          <w:rFonts w:ascii="Calibri" w:hAnsi="Calibri" w:cs="Calibri"/>
          <w:sz w:val="22"/>
          <w:szCs w:val="22"/>
        </w:rPr>
        <w:t xml:space="preserve"> proposed for each support level</w:t>
      </w:r>
      <w:r w:rsidR="00D02346">
        <w:rPr>
          <w:rFonts w:ascii="Calibri" w:hAnsi="Calibri" w:cs="Calibri"/>
          <w:sz w:val="22"/>
          <w:szCs w:val="22"/>
        </w:rPr>
        <w:t>.</w:t>
      </w:r>
      <w:r w:rsidR="004C3256">
        <w:rPr>
          <w:rFonts w:ascii="Calibri" w:hAnsi="Calibri" w:cs="Calibri"/>
          <w:sz w:val="22"/>
          <w:szCs w:val="22"/>
        </w:rPr>
        <w:t xml:space="preserve"> </w:t>
      </w:r>
      <w:r w:rsidR="00C73AF7">
        <w:rPr>
          <w:rFonts w:ascii="Calibri" w:hAnsi="Calibri" w:cs="Calibri"/>
          <w:sz w:val="22"/>
          <w:szCs w:val="22"/>
        </w:rPr>
        <w:t>Rolling this out will require an internal communication and implantation plan.</w:t>
      </w:r>
    </w:p>
    <w:p w14:paraId="4BEFAF26" w14:textId="77777777" w:rsidR="00D02346" w:rsidRDefault="00D02346" w:rsidP="004C3256">
      <w:pPr>
        <w:pStyle w:val="NormalWeb"/>
        <w:spacing w:before="0" w:beforeAutospacing="0" w:after="0" w:afterAutospacing="0"/>
        <w:rPr>
          <w:rFonts w:ascii="Calibri" w:hAnsi="Calibri" w:cs="Calibri"/>
          <w:sz w:val="22"/>
          <w:szCs w:val="22"/>
        </w:rPr>
      </w:pPr>
    </w:p>
    <w:p w14:paraId="442F8402" w14:textId="77777777" w:rsidR="00C73AF7" w:rsidRDefault="00D02346" w:rsidP="004C3256">
      <w:pPr>
        <w:pStyle w:val="NormalWeb"/>
        <w:spacing w:before="0" w:beforeAutospacing="0" w:after="0" w:afterAutospacing="0"/>
        <w:rPr>
          <w:rFonts w:ascii="Calibri" w:hAnsi="Calibri" w:cs="Calibri"/>
          <w:sz w:val="22"/>
          <w:szCs w:val="22"/>
        </w:rPr>
      </w:pPr>
      <w:r>
        <w:rPr>
          <w:rFonts w:ascii="Calibri" w:hAnsi="Calibri" w:cs="Calibri"/>
          <w:sz w:val="22"/>
          <w:szCs w:val="22"/>
        </w:rPr>
        <w:t>The eva</w:t>
      </w:r>
      <w:r w:rsidR="008F3A8E">
        <w:rPr>
          <w:rFonts w:ascii="Calibri" w:hAnsi="Calibri" w:cs="Calibri"/>
          <w:sz w:val="22"/>
          <w:szCs w:val="22"/>
        </w:rPr>
        <w:t xml:space="preserve">luation will also address </w:t>
      </w:r>
      <w:r w:rsidR="004C3256">
        <w:rPr>
          <w:rFonts w:ascii="Calibri" w:hAnsi="Calibri" w:cs="Calibri"/>
          <w:sz w:val="22"/>
          <w:szCs w:val="22"/>
        </w:rPr>
        <w:t xml:space="preserve">how to harmonize the DESE and self-direction program </w:t>
      </w:r>
      <w:r w:rsidR="008F3A8E">
        <w:rPr>
          <w:rFonts w:ascii="Calibri" w:hAnsi="Calibri" w:cs="Calibri"/>
          <w:sz w:val="22"/>
          <w:szCs w:val="22"/>
        </w:rPr>
        <w:t xml:space="preserve">to </w:t>
      </w:r>
      <w:r w:rsidR="004C3256">
        <w:rPr>
          <w:rFonts w:ascii="Calibri" w:hAnsi="Calibri" w:cs="Calibri"/>
          <w:sz w:val="22"/>
          <w:szCs w:val="22"/>
        </w:rPr>
        <w:t xml:space="preserve">make them more in line </w:t>
      </w:r>
      <w:r w:rsidR="008F3A8E">
        <w:rPr>
          <w:rFonts w:ascii="Calibri" w:hAnsi="Calibri" w:cs="Calibri"/>
          <w:sz w:val="22"/>
          <w:szCs w:val="22"/>
        </w:rPr>
        <w:t>with each other and provide</w:t>
      </w:r>
      <w:r w:rsidR="004C3256">
        <w:rPr>
          <w:rFonts w:ascii="Calibri" w:hAnsi="Calibri" w:cs="Calibri"/>
          <w:sz w:val="22"/>
          <w:szCs w:val="22"/>
        </w:rPr>
        <w:t xml:space="preserve"> smoother transitions. </w:t>
      </w:r>
    </w:p>
    <w:p w14:paraId="79F179A2" w14:textId="77777777" w:rsidR="00C73AF7" w:rsidRDefault="00C73AF7" w:rsidP="004C3256">
      <w:pPr>
        <w:pStyle w:val="NormalWeb"/>
        <w:spacing w:before="0" w:beforeAutospacing="0" w:after="0" w:afterAutospacing="0"/>
        <w:rPr>
          <w:rFonts w:ascii="Calibri" w:hAnsi="Calibri" w:cs="Calibri"/>
          <w:sz w:val="22"/>
          <w:szCs w:val="22"/>
        </w:rPr>
      </w:pPr>
    </w:p>
    <w:p w14:paraId="4A16CD98" w14:textId="77777777" w:rsidR="00C73AF7" w:rsidRDefault="004C3256" w:rsidP="004C325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Themes: </w:t>
      </w:r>
    </w:p>
    <w:p w14:paraId="35969E14" w14:textId="77777777" w:rsidR="00C73AF7" w:rsidRDefault="00C73AF7" w:rsidP="004C3256">
      <w:pPr>
        <w:pStyle w:val="NormalWeb"/>
        <w:spacing w:before="0" w:beforeAutospacing="0" w:after="0" w:afterAutospacing="0"/>
        <w:rPr>
          <w:rFonts w:ascii="Calibri" w:hAnsi="Calibri" w:cs="Calibri"/>
          <w:sz w:val="22"/>
          <w:szCs w:val="22"/>
        </w:rPr>
      </w:pPr>
    </w:p>
    <w:p w14:paraId="3A322A30" w14:textId="31FBAE8D" w:rsidR="00C73AF7" w:rsidRDefault="00C73AF7" w:rsidP="004378B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N</w:t>
      </w:r>
      <w:r w:rsidR="004C3256">
        <w:rPr>
          <w:rFonts w:ascii="Calibri" w:hAnsi="Calibri" w:cs="Calibri"/>
          <w:sz w:val="22"/>
          <w:szCs w:val="22"/>
        </w:rPr>
        <w:t>eed for more support for minority an</w:t>
      </w:r>
      <w:r>
        <w:rPr>
          <w:rFonts w:ascii="Calibri" w:hAnsi="Calibri" w:cs="Calibri"/>
          <w:sz w:val="22"/>
          <w:szCs w:val="22"/>
        </w:rPr>
        <w:t>d</w:t>
      </w:r>
      <w:r w:rsidR="004C3256">
        <w:rPr>
          <w:rFonts w:ascii="Calibri" w:hAnsi="Calibri" w:cs="Calibri"/>
          <w:sz w:val="22"/>
          <w:szCs w:val="22"/>
        </w:rPr>
        <w:t xml:space="preserve"> </w:t>
      </w:r>
      <w:r w:rsidR="004378BD">
        <w:rPr>
          <w:rFonts w:ascii="Calibri" w:hAnsi="Calibri" w:cs="Calibri"/>
          <w:sz w:val="22"/>
          <w:szCs w:val="22"/>
        </w:rPr>
        <w:t>low-income</w:t>
      </w:r>
      <w:r w:rsidR="004C3256">
        <w:rPr>
          <w:rFonts w:ascii="Calibri" w:hAnsi="Calibri" w:cs="Calibri"/>
          <w:sz w:val="22"/>
          <w:szCs w:val="22"/>
        </w:rPr>
        <w:t xml:space="preserve"> families who don’t have support network </w:t>
      </w:r>
      <w:r>
        <w:rPr>
          <w:rFonts w:ascii="Calibri" w:hAnsi="Calibri" w:cs="Calibri"/>
          <w:sz w:val="22"/>
          <w:szCs w:val="22"/>
        </w:rPr>
        <w:t>C</w:t>
      </w:r>
      <w:r w:rsidR="004C3256">
        <w:rPr>
          <w:rFonts w:ascii="Calibri" w:hAnsi="Calibri" w:cs="Calibri"/>
          <w:sz w:val="22"/>
          <w:szCs w:val="22"/>
        </w:rPr>
        <w:t xml:space="preserve">omplexities and delays </w:t>
      </w:r>
      <w:r>
        <w:rPr>
          <w:rFonts w:ascii="Calibri" w:hAnsi="Calibri" w:cs="Calibri"/>
          <w:sz w:val="22"/>
          <w:szCs w:val="22"/>
        </w:rPr>
        <w:t xml:space="preserve">when </w:t>
      </w:r>
      <w:r w:rsidR="004C3256">
        <w:rPr>
          <w:rFonts w:ascii="Calibri" w:hAnsi="Calibri" w:cs="Calibri"/>
          <w:sz w:val="22"/>
          <w:szCs w:val="22"/>
        </w:rPr>
        <w:t xml:space="preserve">onboarding staff </w:t>
      </w:r>
    </w:p>
    <w:p w14:paraId="7F22BBA9" w14:textId="77777777" w:rsidR="00C73AF7" w:rsidRDefault="00C73AF7" w:rsidP="004378B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A</w:t>
      </w:r>
      <w:r w:rsidR="004C3256">
        <w:rPr>
          <w:rFonts w:ascii="Calibri" w:hAnsi="Calibri" w:cs="Calibri"/>
          <w:sz w:val="22"/>
          <w:szCs w:val="22"/>
        </w:rPr>
        <w:t>ging caregivers</w:t>
      </w:r>
      <w:r>
        <w:rPr>
          <w:rFonts w:ascii="Calibri" w:hAnsi="Calibri" w:cs="Calibri"/>
          <w:sz w:val="22"/>
          <w:szCs w:val="22"/>
        </w:rPr>
        <w:t>-</w:t>
      </w:r>
      <w:r w:rsidR="004C3256">
        <w:rPr>
          <w:rFonts w:ascii="Calibri" w:hAnsi="Calibri" w:cs="Calibri"/>
          <w:sz w:val="22"/>
          <w:szCs w:val="22"/>
        </w:rPr>
        <w:t>who will take over when they pass away</w:t>
      </w:r>
      <w:r>
        <w:rPr>
          <w:rFonts w:ascii="Calibri" w:hAnsi="Calibri" w:cs="Calibri"/>
          <w:sz w:val="22"/>
          <w:szCs w:val="22"/>
        </w:rPr>
        <w:t>?</w:t>
      </w:r>
      <w:r w:rsidR="004C3256">
        <w:rPr>
          <w:rFonts w:ascii="Calibri" w:hAnsi="Calibri" w:cs="Calibri"/>
          <w:sz w:val="22"/>
          <w:szCs w:val="22"/>
        </w:rPr>
        <w:t xml:space="preserve"> </w:t>
      </w:r>
    </w:p>
    <w:p w14:paraId="5BFF5D69" w14:textId="77777777" w:rsidR="00C73AF7" w:rsidRDefault="00C73AF7" w:rsidP="004378B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I</w:t>
      </w:r>
      <w:r w:rsidR="004C3256">
        <w:rPr>
          <w:rFonts w:ascii="Calibri" w:hAnsi="Calibri" w:cs="Calibri"/>
          <w:sz w:val="22"/>
          <w:szCs w:val="22"/>
        </w:rPr>
        <w:t xml:space="preserve">mportance of focusing on natural supports and well as paid supports, </w:t>
      </w:r>
    </w:p>
    <w:p w14:paraId="470B2C14" w14:textId="77777777" w:rsidR="00C73AF7" w:rsidRDefault="00C73AF7" w:rsidP="004378B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B</w:t>
      </w:r>
      <w:r w:rsidR="004C3256">
        <w:rPr>
          <w:rFonts w:ascii="Calibri" w:hAnsi="Calibri" w:cs="Calibri"/>
          <w:sz w:val="22"/>
          <w:szCs w:val="22"/>
        </w:rPr>
        <w:t xml:space="preserve">etter transition from DESE to PDP and AWC, </w:t>
      </w:r>
    </w:p>
    <w:p w14:paraId="2EFB0BA4" w14:textId="77777777" w:rsidR="004378BD" w:rsidRDefault="00C73AF7" w:rsidP="004378BD">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lastRenderedPageBreak/>
        <w:t>I</w:t>
      </w:r>
      <w:r w:rsidR="004C3256">
        <w:rPr>
          <w:rFonts w:ascii="Calibri" w:hAnsi="Calibri" w:cs="Calibri"/>
          <w:sz w:val="22"/>
          <w:szCs w:val="22"/>
        </w:rPr>
        <w:t xml:space="preserve">mportance of learning communities among support </w:t>
      </w:r>
      <w:r>
        <w:rPr>
          <w:rFonts w:ascii="Calibri" w:hAnsi="Calibri" w:cs="Calibri"/>
          <w:sz w:val="22"/>
          <w:szCs w:val="22"/>
        </w:rPr>
        <w:t>b</w:t>
      </w:r>
      <w:r w:rsidR="004C3256">
        <w:rPr>
          <w:rFonts w:ascii="Calibri" w:hAnsi="Calibri" w:cs="Calibri"/>
          <w:sz w:val="22"/>
          <w:szCs w:val="22"/>
        </w:rPr>
        <w:t>rokers and other people supporting</w:t>
      </w:r>
      <w:r>
        <w:rPr>
          <w:rFonts w:ascii="Calibri" w:hAnsi="Calibri" w:cs="Calibri"/>
          <w:sz w:val="22"/>
          <w:szCs w:val="22"/>
        </w:rPr>
        <w:t xml:space="preserve"> individuals</w:t>
      </w:r>
      <w:r w:rsidR="004C3256">
        <w:rPr>
          <w:rFonts w:ascii="Calibri" w:hAnsi="Calibri" w:cs="Calibri"/>
          <w:sz w:val="22"/>
          <w:szCs w:val="22"/>
        </w:rPr>
        <w:t xml:space="preserve"> in self-direction. </w:t>
      </w:r>
    </w:p>
    <w:p w14:paraId="70F96643" w14:textId="77777777" w:rsidR="004378BD" w:rsidRDefault="004378BD" w:rsidP="004C3256">
      <w:pPr>
        <w:pStyle w:val="NormalWeb"/>
        <w:spacing w:before="0" w:beforeAutospacing="0" w:after="0" w:afterAutospacing="0"/>
        <w:rPr>
          <w:rFonts w:ascii="Calibri" w:hAnsi="Calibri" w:cs="Calibri"/>
          <w:sz w:val="22"/>
          <w:szCs w:val="22"/>
        </w:rPr>
      </w:pPr>
    </w:p>
    <w:p w14:paraId="04B34052" w14:textId="67AC6B17" w:rsidR="004C3256" w:rsidRDefault="004378BD" w:rsidP="004C3256">
      <w:pPr>
        <w:pStyle w:val="NormalWeb"/>
        <w:spacing w:before="0" w:beforeAutospacing="0" w:after="0" w:afterAutospacing="0"/>
        <w:rPr>
          <w:rFonts w:ascii="Calibri" w:hAnsi="Calibri" w:cs="Calibri"/>
          <w:sz w:val="22"/>
          <w:szCs w:val="22"/>
        </w:rPr>
      </w:pPr>
      <w:r>
        <w:rPr>
          <w:rFonts w:ascii="Calibri" w:hAnsi="Calibri" w:cs="Calibri"/>
          <w:sz w:val="22"/>
          <w:szCs w:val="22"/>
        </w:rPr>
        <w:t>At the next meeting HSRI will p</w:t>
      </w:r>
      <w:r w:rsidR="004C3256">
        <w:rPr>
          <w:rFonts w:ascii="Calibri" w:hAnsi="Calibri" w:cs="Calibri"/>
          <w:sz w:val="22"/>
          <w:szCs w:val="22"/>
        </w:rPr>
        <w:t>rovide</w:t>
      </w:r>
      <w:r>
        <w:rPr>
          <w:rFonts w:ascii="Calibri" w:hAnsi="Calibri" w:cs="Calibri"/>
          <w:sz w:val="22"/>
          <w:szCs w:val="22"/>
        </w:rPr>
        <w:t xml:space="preserve"> an</w:t>
      </w:r>
      <w:r w:rsidR="004C3256">
        <w:rPr>
          <w:rFonts w:ascii="Calibri" w:hAnsi="Calibri" w:cs="Calibri"/>
          <w:sz w:val="22"/>
          <w:szCs w:val="22"/>
        </w:rPr>
        <w:t xml:space="preserve"> update on </w:t>
      </w:r>
      <w:r>
        <w:rPr>
          <w:rFonts w:ascii="Calibri" w:hAnsi="Calibri" w:cs="Calibri"/>
          <w:sz w:val="22"/>
          <w:szCs w:val="22"/>
        </w:rPr>
        <w:t xml:space="preserve">the </w:t>
      </w:r>
      <w:r w:rsidR="004C3256">
        <w:rPr>
          <w:rFonts w:ascii="Calibri" w:hAnsi="Calibri" w:cs="Calibri"/>
          <w:sz w:val="22"/>
          <w:szCs w:val="22"/>
        </w:rPr>
        <w:t>support budget work</w:t>
      </w:r>
      <w:r>
        <w:rPr>
          <w:rFonts w:ascii="Calibri" w:hAnsi="Calibri" w:cs="Calibri"/>
          <w:sz w:val="22"/>
          <w:szCs w:val="22"/>
        </w:rPr>
        <w:t xml:space="preserve"> and</w:t>
      </w:r>
      <w:r w:rsidR="004C3256">
        <w:rPr>
          <w:rFonts w:ascii="Calibri" w:hAnsi="Calibri" w:cs="Calibri"/>
          <w:sz w:val="22"/>
          <w:szCs w:val="22"/>
        </w:rPr>
        <w:t xml:space="preserve"> review study recommendations</w:t>
      </w:r>
      <w:r>
        <w:rPr>
          <w:rFonts w:ascii="Calibri" w:hAnsi="Calibri" w:cs="Calibri"/>
          <w:sz w:val="22"/>
          <w:szCs w:val="22"/>
        </w:rPr>
        <w:t xml:space="preserve">. </w:t>
      </w:r>
      <w:r w:rsidR="004C3256">
        <w:rPr>
          <w:rFonts w:ascii="Calibri" w:hAnsi="Calibri" w:cs="Calibri"/>
          <w:sz w:val="22"/>
          <w:szCs w:val="22"/>
        </w:rPr>
        <w:t xml:space="preserve">DDS will provide </w:t>
      </w:r>
      <w:r>
        <w:rPr>
          <w:rFonts w:ascii="Calibri" w:hAnsi="Calibri" w:cs="Calibri"/>
          <w:sz w:val="22"/>
          <w:szCs w:val="22"/>
        </w:rPr>
        <w:t xml:space="preserve">a </w:t>
      </w:r>
      <w:r w:rsidR="004C3256">
        <w:rPr>
          <w:rFonts w:ascii="Calibri" w:hAnsi="Calibri" w:cs="Calibri"/>
          <w:sz w:val="22"/>
          <w:szCs w:val="22"/>
        </w:rPr>
        <w:t xml:space="preserve">response </w:t>
      </w:r>
      <w:r>
        <w:rPr>
          <w:rFonts w:ascii="Calibri" w:hAnsi="Calibri" w:cs="Calibri"/>
          <w:sz w:val="22"/>
          <w:szCs w:val="22"/>
        </w:rPr>
        <w:t>to the</w:t>
      </w:r>
      <w:r w:rsidR="004C3256">
        <w:rPr>
          <w:rFonts w:ascii="Calibri" w:hAnsi="Calibri" w:cs="Calibri"/>
          <w:sz w:val="22"/>
          <w:szCs w:val="22"/>
        </w:rPr>
        <w:t xml:space="preserve"> report</w:t>
      </w:r>
      <w:r>
        <w:rPr>
          <w:rFonts w:ascii="Calibri" w:hAnsi="Calibri" w:cs="Calibri"/>
          <w:sz w:val="22"/>
          <w:szCs w:val="22"/>
        </w:rPr>
        <w:t xml:space="preserve"> and field</w:t>
      </w:r>
      <w:r w:rsidR="004C3256">
        <w:rPr>
          <w:rFonts w:ascii="Calibri" w:hAnsi="Calibri" w:cs="Calibri"/>
          <w:sz w:val="22"/>
          <w:szCs w:val="22"/>
        </w:rPr>
        <w:t xml:space="preserve"> questions from SDAB. </w:t>
      </w:r>
      <w:r w:rsidR="00C43177">
        <w:rPr>
          <w:rFonts w:ascii="Calibri" w:hAnsi="Calibri" w:cs="Calibri"/>
          <w:sz w:val="22"/>
          <w:szCs w:val="22"/>
        </w:rPr>
        <w:t>Please see Power point for additional information on today’s presentation.</w:t>
      </w:r>
    </w:p>
    <w:p w14:paraId="6BB74D4C" w14:textId="77777777" w:rsidR="004C3256" w:rsidRDefault="004C3256" w:rsidP="004C325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5FE71C" w14:textId="656C290B" w:rsidR="00F27AC2" w:rsidRDefault="00F27AC2">
      <w:pPr>
        <w:rPr>
          <w:u w:val="single"/>
        </w:rPr>
      </w:pPr>
      <w:r w:rsidRPr="00F27AC2">
        <w:rPr>
          <w:u w:val="single"/>
        </w:rPr>
        <w:t>Questions/ Comments</w:t>
      </w:r>
    </w:p>
    <w:p w14:paraId="70AF6CBF" w14:textId="780BCB9E" w:rsidR="00F27AC2" w:rsidRDefault="00C43177">
      <w:bookmarkStart w:id="1" w:name="_Hlk113606948"/>
      <w:r>
        <w:t>Kimberly Truong:</w:t>
      </w:r>
      <w:r w:rsidR="00D90BA5">
        <w:t xml:space="preserve"> Can we add an agenda item to discuss minority and </w:t>
      </w:r>
      <w:r w:rsidR="009233E6">
        <w:t>low-income</w:t>
      </w:r>
      <w:r w:rsidR="00D90BA5">
        <w:t xml:space="preserve"> families? Can we work to ma</w:t>
      </w:r>
      <w:r w:rsidR="009233E6">
        <w:t>k</w:t>
      </w:r>
      <w:r w:rsidR="00D90BA5">
        <w:t>e SDAB more divers?</w:t>
      </w:r>
    </w:p>
    <w:p w14:paraId="584419C1" w14:textId="778F6A93" w:rsidR="00F43B7F" w:rsidRDefault="00F43B7F">
      <w:r>
        <w:t xml:space="preserve">Val Bradley: </w:t>
      </w:r>
      <w:r w:rsidR="009233E6">
        <w:t>A</w:t>
      </w:r>
      <w:r>
        <w:t>dditional supports and outreach need to be addressed to tackle this issue</w:t>
      </w:r>
      <w:r w:rsidR="009233E6">
        <w:t xml:space="preserve"> along with being more culturally sensitive to the needs of diverse individuals. </w:t>
      </w:r>
    </w:p>
    <w:p w14:paraId="4FCB5959" w14:textId="0787DEA3" w:rsidR="00F43B7F" w:rsidRDefault="00F43B7F">
      <w:r>
        <w:t xml:space="preserve">Liz Sandblom: </w:t>
      </w:r>
      <w:r w:rsidR="00A819F1">
        <w:t>Yes,</w:t>
      </w:r>
      <w:r>
        <w:t xml:space="preserve"> we can add it to the agenda for our next meeting. </w:t>
      </w:r>
    </w:p>
    <w:bookmarkEnd w:id="1"/>
    <w:p w14:paraId="6C96C637" w14:textId="6F3F109B" w:rsidR="00F27AC2" w:rsidRDefault="00F27AC2"/>
    <w:p w14:paraId="616D0869" w14:textId="5D7A1603" w:rsidR="00F27AC2" w:rsidRDefault="00A57B9C">
      <w:pPr>
        <w:rPr>
          <w:u w:val="single"/>
        </w:rPr>
      </w:pPr>
      <w:r>
        <w:rPr>
          <w:u w:val="single"/>
        </w:rPr>
        <w:t>Self-Direction Moving Forward-Gail Gillespie:</w:t>
      </w:r>
    </w:p>
    <w:p w14:paraId="586893F5" w14:textId="6812EFF7" w:rsidR="00D77186" w:rsidRDefault="008D7169">
      <w:pPr>
        <w:rPr>
          <w:rFonts w:ascii="Calibri" w:hAnsi="Calibri" w:cs="Calibri"/>
        </w:rPr>
      </w:pPr>
      <w:r>
        <w:t xml:space="preserve">We are requesting more assistance from SDAB and looking to create a </w:t>
      </w:r>
      <w:r w:rsidR="00A819F1">
        <w:t>subcommittee</w:t>
      </w:r>
      <w:r>
        <w:t xml:space="preserve"> to help move things along faster. </w:t>
      </w:r>
      <w:r w:rsidR="003B7A4D">
        <w:rPr>
          <w:rFonts w:ascii="Calibri" w:hAnsi="Calibri" w:cs="Calibri"/>
        </w:rPr>
        <w:t>We are looking for 5-6 people to be part of the committee who are willing to read and review materials, troubleshoot challenges, and gather/review stakeholder feedback on policies in SD. DDS will create an agenda, DDS staff will offer verbal presentations and present challenges and barriers to implementation</w:t>
      </w:r>
      <w:r w:rsidR="00D77186">
        <w:rPr>
          <w:rFonts w:ascii="Calibri" w:hAnsi="Calibri" w:cs="Calibri"/>
        </w:rPr>
        <w:t>. The</w:t>
      </w:r>
      <w:r w:rsidR="003B7A4D">
        <w:rPr>
          <w:rFonts w:ascii="Calibri" w:hAnsi="Calibri" w:cs="Calibri"/>
        </w:rPr>
        <w:t xml:space="preserve"> meeting</w:t>
      </w:r>
      <w:r w:rsidR="00D77186">
        <w:rPr>
          <w:rFonts w:ascii="Calibri" w:hAnsi="Calibri" w:cs="Calibri"/>
        </w:rPr>
        <w:t>s</w:t>
      </w:r>
      <w:r w:rsidR="003B7A4D">
        <w:rPr>
          <w:rFonts w:ascii="Calibri" w:hAnsi="Calibri" w:cs="Calibri"/>
        </w:rPr>
        <w:t xml:space="preserve"> would be held monthly and would be 1-1.5 hours</w:t>
      </w:r>
      <w:r w:rsidR="00D77186">
        <w:rPr>
          <w:rFonts w:ascii="Calibri" w:hAnsi="Calibri" w:cs="Calibri"/>
        </w:rPr>
        <w:t>.</w:t>
      </w:r>
      <w:r w:rsidR="003B7A4D">
        <w:rPr>
          <w:rFonts w:ascii="Calibri" w:hAnsi="Calibri" w:cs="Calibri"/>
        </w:rPr>
        <w:t xml:space="preserve"> </w:t>
      </w:r>
      <w:r w:rsidR="00D77186">
        <w:rPr>
          <w:rFonts w:ascii="Calibri" w:hAnsi="Calibri" w:cs="Calibri"/>
        </w:rPr>
        <w:t>N</w:t>
      </w:r>
      <w:r w:rsidR="003B7A4D">
        <w:rPr>
          <w:rFonts w:ascii="Calibri" w:hAnsi="Calibri" w:cs="Calibri"/>
        </w:rPr>
        <w:t xml:space="preserve">otes and feedback would </w:t>
      </w:r>
      <w:r w:rsidR="00D77186">
        <w:rPr>
          <w:rFonts w:ascii="Calibri" w:hAnsi="Calibri" w:cs="Calibri"/>
        </w:rPr>
        <w:t xml:space="preserve">be </w:t>
      </w:r>
      <w:r w:rsidR="003B7A4D">
        <w:rPr>
          <w:rFonts w:ascii="Calibri" w:hAnsi="Calibri" w:cs="Calibri"/>
        </w:rPr>
        <w:t>summarized at SDAB meetings</w:t>
      </w:r>
      <w:r w:rsidR="00D77186">
        <w:rPr>
          <w:rFonts w:ascii="Calibri" w:hAnsi="Calibri" w:cs="Calibri"/>
        </w:rPr>
        <w:t>.</w:t>
      </w:r>
      <w:r w:rsidR="003B7A4D">
        <w:rPr>
          <w:rFonts w:ascii="Calibri" w:hAnsi="Calibri" w:cs="Calibri"/>
        </w:rPr>
        <w:t xml:space="preserve"> Depending on the topics</w:t>
      </w:r>
      <w:r w:rsidR="00D77186">
        <w:rPr>
          <w:rFonts w:ascii="Calibri" w:hAnsi="Calibri" w:cs="Calibri"/>
        </w:rPr>
        <w:t>, we are</w:t>
      </w:r>
      <w:r w:rsidR="003B7A4D">
        <w:rPr>
          <w:rFonts w:ascii="Calibri" w:hAnsi="Calibri" w:cs="Calibri"/>
        </w:rPr>
        <w:t xml:space="preserve"> looking to bring in experts to discuss</w:t>
      </w:r>
      <w:r w:rsidR="00D77186">
        <w:rPr>
          <w:rFonts w:ascii="Calibri" w:hAnsi="Calibri" w:cs="Calibri"/>
        </w:rPr>
        <w:t>/address certain issues.</w:t>
      </w:r>
      <w:r w:rsidR="003B7A4D">
        <w:rPr>
          <w:rFonts w:ascii="Calibri" w:hAnsi="Calibri" w:cs="Calibri"/>
        </w:rPr>
        <w:t xml:space="preserve"> </w:t>
      </w:r>
      <w:r w:rsidR="002466CF">
        <w:rPr>
          <w:rFonts w:ascii="Calibri" w:hAnsi="Calibri" w:cs="Calibri"/>
        </w:rPr>
        <w:t>Some topics the committee would assist with include:</w:t>
      </w:r>
    </w:p>
    <w:p w14:paraId="0DF5F3B2" w14:textId="4F749163" w:rsidR="00A622A8" w:rsidRPr="002466CF" w:rsidRDefault="00D77186" w:rsidP="002466CF">
      <w:pPr>
        <w:pStyle w:val="ListParagraph"/>
        <w:numPr>
          <w:ilvl w:val="0"/>
          <w:numId w:val="2"/>
        </w:numPr>
        <w:rPr>
          <w:rFonts w:ascii="Calibri" w:hAnsi="Calibri" w:cs="Calibri"/>
        </w:rPr>
      </w:pPr>
      <w:r w:rsidRPr="002466CF">
        <w:rPr>
          <w:rFonts w:ascii="Calibri" w:hAnsi="Calibri" w:cs="Calibri"/>
        </w:rPr>
        <w:t>With the addition of</w:t>
      </w:r>
      <w:r w:rsidR="003B7A4D" w:rsidRPr="002466CF">
        <w:rPr>
          <w:rFonts w:ascii="Calibri" w:hAnsi="Calibri" w:cs="Calibri"/>
        </w:rPr>
        <w:t xml:space="preserve"> support brokers</w:t>
      </w:r>
      <w:r w:rsidRPr="002466CF">
        <w:rPr>
          <w:rFonts w:ascii="Calibri" w:hAnsi="Calibri" w:cs="Calibri"/>
        </w:rPr>
        <w:t>,</w:t>
      </w:r>
      <w:r w:rsidR="00A622A8" w:rsidRPr="002466CF">
        <w:rPr>
          <w:rFonts w:ascii="Calibri" w:hAnsi="Calibri" w:cs="Calibri"/>
        </w:rPr>
        <w:t xml:space="preserve"> we are looking at</w:t>
      </w:r>
      <w:r w:rsidRPr="002466CF">
        <w:rPr>
          <w:rFonts w:ascii="Calibri" w:hAnsi="Calibri" w:cs="Calibri"/>
        </w:rPr>
        <w:t xml:space="preserve"> </w:t>
      </w:r>
      <w:r w:rsidR="003B7A4D" w:rsidRPr="002466CF">
        <w:rPr>
          <w:rFonts w:ascii="Calibri" w:hAnsi="Calibri" w:cs="Calibri"/>
        </w:rPr>
        <w:t xml:space="preserve">how can they promote self-direction more effectively and promote consistency </w:t>
      </w:r>
      <w:r w:rsidRPr="002466CF">
        <w:rPr>
          <w:rFonts w:ascii="Calibri" w:hAnsi="Calibri" w:cs="Calibri"/>
        </w:rPr>
        <w:t>in</w:t>
      </w:r>
      <w:r w:rsidR="003B7A4D" w:rsidRPr="002466CF">
        <w:rPr>
          <w:rFonts w:ascii="Calibri" w:hAnsi="Calibri" w:cs="Calibri"/>
        </w:rPr>
        <w:t xml:space="preserve"> messaging</w:t>
      </w:r>
      <w:r w:rsidR="00A622A8" w:rsidRPr="002466CF">
        <w:rPr>
          <w:rFonts w:ascii="Calibri" w:hAnsi="Calibri" w:cs="Calibri"/>
        </w:rPr>
        <w:t>. There is a</w:t>
      </w:r>
      <w:r w:rsidR="003B7A4D" w:rsidRPr="002466CF">
        <w:rPr>
          <w:rFonts w:ascii="Calibri" w:hAnsi="Calibri" w:cs="Calibri"/>
        </w:rPr>
        <w:t xml:space="preserve"> small group working to create a </w:t>
      </w:r>
      <w:r w:rsidR="00A622A8" w:rsidRPr="002466CF">
        <w:rPr>
          <w:rFonts w:ascii="Calibri" w:hAnsi="Calibri" w:cs="Calibri"/>
        </w:rPr>
        <w:t>family</w:t>
      </w:r>
      <w:r w:rsidR="003B7A4D" w:rsidRPr="002466CF">
        <w:rPr>
          <w:rFonts w:ascii="Calibri" w:hAnsi="Calibri" w:cs="Calibri"/>
        </w:rPr>
        <w:t xml:space="preserve"> </w:t>
      </w:r>
      <w:r w:rsidR="002466CF" w:rsidRPr="002466CF">
        <w:rPr>
          <w:rFonts w:ascii="Calibri" w:hAnsi="Calibri" w:cs="Calibri"/>
        </w:rPr>
        <w:t>toolbox</w:t>
      </w:r>
      <w:r w:rsidR="00A622A8" w:rsidRPr="002466CF">
        <w:rPr>
          <w:rFonts w:ascii="Calibri" w:hAnsi="Calibri" w:cs="Calibri"/>
        </w:rPr>
        <w:t>.</w:t>
      </w:r>
      <w:r w:rsidR="003B7A4D" w:rsidRPr="002466CF">
        <w:rPr>
          <w:rFonts w:ascii="Calibri" w:hAnsi="Calibri" w:cs="Calibri"/>
        </w:rPr>
        <w:t xml:space="preserve"> </w:t>
      </w:r>
    </w:p>
    <w:p w14:paraId="5AD0FA14" w14:textId="77777777" w:rsidR="002466CF" w:rsidRPr="002466CF" w:rsidRDefault="002466CF" w:rsidP="002466CF">
      <w:pPr>
        <w:pStyle w:val="ListParagraph"/>
        <w:numPr>
          <w:ilvl w:val="0"/>
          <w:numId w:val="2"/>
        </w:numPr>
        <w:rPr>
          <w:rFonts w:ascii="Calibri" w:hAnsi="Calibri" w:cs="Calibri"/>
        </w:rPr>
      </w:pPr>
      <w:r w:rsidRPr="002466CF">
        <w:rPr>
          <w:rFonts w:ascii="Calibri" w:hAnsi="Calibri" w:cs="Calibri"/>
        </w:rPr>
        <w:t>I</w:t>
      </w:r>
      <w:r w:rsidR="003B7A4D" w:rsidRPr="002466CF">
        <w:rPr>
          <w:rFonts w:ascii="Calibri" w:hAnsi="Calibri" w:cs="Calibri"/>
        </w:rPr>
        <w:t>dentif</w:t>
      </w:r>
      <w:r w:rsidR="00A622A8" w:rsidRPr="002466CF">
        <w:rPr>
          <w:rFonts w:ascii="Calibri" w:hAnsi="Calibri" w:cs="Calibri"/>
        </w:rPr>
        <w:t xml:space="preserve">ying the </w:t>
      </w:r>
      <w:r w:rsidR="0074723E" w:rsidRPr="002466CF">
        <w:rPr>
          <w:rFonts w:ascii="Calibri" w:hAnsi="Calibri" w:cs="Calibri"/>
        </w:rPr>
        <w:t>necessary steps</w:t>
      </w:r>
      <w:r w:rsidR="003B7A4D" w:rsidRPr="002466CF">
        <w:rPr>
          <w:rFonts w:ascii="Calibri" w:hAnsi="Calibri" w:cs="Calibri"/>
        </w:rPr>
        <w:t xml:space="preserve"> to grow </w:t>
      </w:r>
      <w:r w:rsidR="0074723E" w:rsidRPr="002466CF">
        <w:rPr>
          <w:rFonts w:ascii="Calibri" w:hAnsi="Calibri" w:cs="Calibri"/>
        </w:rPr>
        <w:t>self-direction</w:t>
      </w:r>
      <w:r w:rsidR="005A6603" w:rsidRPr="002466CF">
        <w:rPr>
          <w:rFonts w:ascii="Calibri" w:hAnsi="Calibri" w:cs="Calibri"/>
        </w:rPr>
        <w:t xml:space="preserve">, include </w:t>
      </w:r>
      <w:r w:rsidR="003B7A4D" w:rsidRPr="002466CF">
        <w:rPr>
          <w:rFonts w:ascii="Calibri" w:hAnsi="Calibri" w:cs="Calibri"/>
        </w:rPr>
        <w:t>advocates, increase diversity in</w:t>
      </w:r>
      <w:r w:rsidR="005A6603" w:rsidRPr="002466CF">
        <w:rPr>
          <w:rFonts w:ascii="Calibri" w:hAnsi="Calibri" w:cs="Calibri"/>
        </w:rPr>
        <w:t xml:space="preserve"> self-direction</w:t>
      </w:r>
      <w:r w:rsidR="003B7A4D" w:rsidRPr="002466CF">
        <w:rPr>
          <w:rFonts w:ascii="Calibri" w:hAnsi="Calibri" w:cs="Calibri"/>
        </w:rPr>
        <w:t>, increase awareness and support for families who are not able to provide that support or don't have a support network</w:t>
      </w:r>
      <w:r w:rsidR="005A230B" w:rsidRPr="002466CF">
        <w:rPr>
          <w:rFonts w:ascii="Calibri" w:hAnsi="Calibri" w:cs="Calibri"/>
        </w:rPr>
        <w:t xml:space="preserve">. </w:t>
      </w:r>
    </w:p>
    <w:p w14:paraId="7CCA30F6" w14:textId="07EF2CC1" w:rsidR="00B70308" w:rsidRPr="002466CF" w:rsidRDefault="002466CF" w:rsidP="002466CF">
      <w:pPr>
        <w:pStyle w:val="ListParagraph"/>
        <w:numPr>
          <w:ilvl w:val="0"/>
          <w:numId w:val="2"/>
        </w:numPr>
        <w:rPr>
          <w:rFonts w:ascii="Calibri" w:hAnsi="Calibri" w:cs="Calibri"/>
        </w:rPr>
      </w:pPr>
      <w:r w:rsidRPr="002466CF">
        <w:rPr>
          <w:rFonts w:ascii="Calibri" w:hAnsi="Calibri" w:cs="Calibri"/>
        </w:rPr>
        <w:t>Work</w:t>
      </w:r>
      <w:r w:rsidR="005A230B" w:rsidRPr="002466CF">
        <w:rPr>
          <w:rFonts w:ascii="Calibri" w:hAnsi="Calibri" w:cs="Calibri"/>
        </w:rPr>
        <w:t xml:space="preserve"> to</w:t>
      </w:r>
      <w:r w:rsidR="0080335F" w:rsidRPr="002466CF">
        <w:rPr>
          <w:rFonts w:ascii="Calibri" w:hAnsi="Calibri" w:cs="Calibri"/>
        </w:rPr>
        <w:t xml:space="preserve"> better define and develop</w:t>
      </w:r>
      <w:r w:rsidR="005A230B" w:rsidRPr="002466CF">
        <w:rPr>
          <w:rFonts w:ascii="Calibri" w:hAnsi="Calibri" w:cs="Calibri"/>
        </w:rPr>
        <w:t xml:space="preserve"> </w:t>
      </w:r>
      <w:r w:rsidR="003B7A4D" w:rsidRPr="002466CF">
        <w:rPr>
          <w:rFonts w:ascii="Calibri" w:hAnsi="Calibri" w:cs="Calibri"/>
        </w:rPr>
        <w:t>personal agent services to address diversity and aging caregivers</w:t>
      </w:r>
      <w:r w:rsidR="0080335F" w:rsidRPr="002466CF">
        <w:rPr>
          <w:rFonts w:ascii="Calibri" w:hAnsi="Calibri" w:cs="Calibri"/>
        </w:rPr>
        <w:t>.</w:t>
      </w:r>
      <w:r w:rsidR="003B7A4D" w:rsidRPr="002466CF">
        <w:rPr>
          <w:rFonts w:ascii="Calibri" w:hAnsi="Calibri" w:cs="Calibri"/>
        </w:rPr>
        <w:t xml:space="preserve"> </w:t>
      </w:r>
      <w:r w:rsidR="0074723E" w:rsidRPr="002466CF">
        <w:rPr>
          <w:rFonts w:ascii="Calibri" w:hAnsi="Calibri" w:cs="Calibri"/>
        </w:rPr>
        <w:t xml:space="preserve">Th committee would also </w:t>
      </w:r>
      <w:r w:rsidR="003B7A4D" w:rsidRPr="002466CF">
        <w:rPr>
          <w:rFonts w:ascii="Calibri" w:hAnsi="Calibri" w:cs="Calibri"/>
        </w:rPr>
        <w:t xml:space="preserve">discuss HSRI assessment and next steps. </w:t>
      </w:r>
    </w:p>
    <w:p w14:paraId="488C4841" w14:textId="5B822A91" w:rsidR="002466CF" w:rsidRDefault="002466CF" w:rsidP="002466CF">
      <w:r>
        <w:rPr>
          <w:rFonts w:ascii="Calibri" w:hAnsi="Calibri" w:cs="Calibri"/>
        </w:rPr>
        <w:t>We would like to get it up and running in the next 2 weeks or so.</w:t>
      </w:r>
    </w:p>
    <w:p w14:paraId="7D9497B0" w14:textId="77777777" w:rsidR="002466CF" w:rsidRDefault="002466CF"/>
    <w:p w14:paraId="065B6075" w14:textId="0D04DC6E" w:rsidR="00B32727" w:rsidRDefault="00B32727">
      <w:pPr>
        <w:rPr>
          <w:u w:val="single"/>
        </w:rPr>
      </w:pPr>
      <w:r w:rsidRPr="00B32727">
        <w:rPr>
          <w:u w:val="single"/>
        </w:rPr>
        <w:t>Questions/ Comments</w:t>
      </w:r>
    </w:p>
    <w:p w14:paraId="30B31C27" w14:textId="171C828D" w:rsidR="002466CF" w:rsidRDefault="002466CF">
      <w:r>
        <w:t xml:space="preserve">Anne </w:t>
      </w:r>
      <w:r w:rsidR="00E407A7">
        <w:t xml:space="preserve">Fracht: We need to talk about individuals when we are talking about </w:t>
      </w:r>
      <w:r w:rsidR="00A819F1">
        <w:t>self-determination</w:t>
      </w:r>
      <w:r w:rsidR="00602FAB">
        <w:t xml:space="preserve"> and then bring</w:t>
      </w:r>
      <w:r w:rsidR="00A819F1">
        <w:t xml:space="preserve"> </w:t>
      </w:r>
      <w:r w:rsidR="00602FAB">
        <w:t>in parents if they need support. It should be the individuals’ vision for services and not their parents or family. Can you do this?</w:t>
      </w:r>
    </w:p>
    <w:p w14:paraId="4F0710B9" w14:textId="37B84FCE" w:rsidR="00D60704" w:rsidRDefault="00D60704">
      <w:r>
        <w:lastRenderedPageBreak/>
        <w:t xml:space="preserve">Jen Benoit: Thank you Anne. I usually go through the support brokers to introduce myself since they work </w:t>
      </w:r>
      <w:r w:rsidR="00A819F1">
        <w:t xml:space="preserve">with, them and </w:t>
      </w:r>
      <w:r>
        <w:t>the</w:t>
      </w:r>
      <w:r w:rsidR="002A0047">
        <w:t xml:space="preserve">y know their </w:t>
      </w:r>
      <w:r w:rsidR="00A819F1">
        <w:t>indivdiuals</w:t>
      </w:r>
      <w:r w:rsidR="002A0047">
        <w:t xml:space="preserve"> better and what their preferred communication style is. </w:t>
      </w:r>
    </w:p>
    <w:p w14:paraId="3D208494" w14:textId="739FDE85" w:rsidR="00D54B89" w:rsidRDefault="00D54B89">
      <w:r>
        <w:t>Ed Wilson: We have more work to do with that.</w:t>
      </w:r>
    </w:p>
    <w:p w14:paraId="572877E5" w14:textId="361C133B" w:rsidR="00D54B89" w:rsidRDefault="00D54B89">
      <w:r>
        <w:t xml:space="preserve">Amy Nazaire: Coming from a family support </w:t>
      </w:r>
      <w:r w:rsidR="0089358A">
        <w:t xml:space="preserve">background I have had some interesting conversations about this. </w:t>
      </w:r>
    </w:p>
    <w:p w14:paraId="6E1A8131" w14:textId="189ED5E3" w:rsidR="0089358A" w:rsidRDefault="0089358A">
      <w:r>
        <w:t>Liz Sandblom: Thank you Anne for your comment. We really appreciate it. The operations team</w:t>
      </w:r>
      <w:r w:rsidR="006B10B4">
        <w:t xml:space="preserve"> is going through a strategic planning process and one of the biggest things we are looking to change is the language we use. </w:t>
      </w:r>
      <w:r w:rsidR="000345CE">
        <w:t xml:space="preserve">We do want to hear from more participants who are self-directing. We are looking to get connected with individuals to work on public speaking skills and sharing their stories. </w:t>
      </w:r>
    </w:p>
    <w:p w14:paraId="20802694" w14:textId="3A426024" w:rsidR="002B42A3" w:rsidRDefault="002B42A3">
      <w:pPr>
        <w:rPr>
          <w:rFonts w:ascii="Calibri" w:hAnsi="Calibri" w:cs="Calibri"/>
        </w:rPr>
      </w:pPr>
      <w:r>
        <w:t xml:space="preserve">Leo Sarkissian: </w:t>
      </w:r>
      <w:r>
        <w:rPr>
          <w:rFonts w:ascii="Calibri" w:hAnsi="Calibri" w:cs="Calibri"/>
        </w:rPr>
        <w:t>Thank you to the presenters and your attempts to address the challenges in SD. MA21 has been meeting and is hosted at the Arc. In 2008, a booklet was published</w:t>
      </w:r>
      <w:r w:rsidR="00D3148E">
        <w:rPr>
          <w:rFonts w:ascii="Calibri" w:hAnsi="Calibri" w:cs="Calibri"/>
        </w:rPr>
        <w:t xml:space="preserve"> on </w:t>
      </w:r>
      <w:r w:rsidR="00671899">
        <w:rPr>
          <w:rFonts w:ascii="Calibri" w:hAnsi="Calibri" w:cs="Calibri"/>
        </w:rPr>
        <w:t>self-direction</w:t>
      </w:r>
      <w:r w:rsidR="00D3148E">
        <w:rPr>
          <w:rFonts w:ascii="Calibri" w:hAnsi="Calibri" w:cs="Calibri"/>
        </w:rPr>
        <w:t xml:space="preserve">. It was updated in </w:t>
      </w:r>
      <w:r>
        <w:rPr>
          <w:rFonts w:ascii="Calibri" w:hAnsi="Calibri" w:cs="Calibri"/>
        </w:rPr>
        <w:t xml:space="preserve">2012. Leo will share. </w:t>
      </w:r>
      <w:r w:rsidR="00D3148E">
        <w:rPr>
          <w:rFonts w:ascii="Calibri" w:hAnsi="Calibri" w:cs="Calibri"/>
        </w:rPr>
        <w:t>It b</w:t>
      </w:r>
      <w:r>
        <w:rPr>
          <w:rFonts w:ascii="Calibri" w:hAnsi="Calibri" w:cs="Calibri"/>
        </w:rPr>
        <w:t xml:space="preserve">ecame more support oriented and created a guide for people to negotiate financial support with DDS. </w:t>
      </w:r>
      <w:r w:rsidR="00D3148E">
        <w:rPr>
          <w:rFonts w:ascii="Calibri" w:hAnsi="Calibri" w:cs="Calibri"/>
        </w:rPr>
        <w:t>MA21 w</w:t>
      </w:r>
      <w:r>
        <w:rPr>
          <w:rFonts w:ascii="Calibri" w:hAnsi="Calibri" w:cs="Calibri"/>
        </w:rPr>
        <w:t>ant</w:t>
      </w:r>
      <w:r w:rsidR="00D3148E">
        <w:rPr>
          <w:rFonts w:ascii="Calibri" w:hAnsi="Calibri" w:cs="Calibri"/>
        </w:rPr>
        <w:t>s to</w:t>
      </w:r>
      <w:r>
        <w:rPr>
          <w:rFonts w:ascii="Calibri" w:hAnsi="Calibri" w:cs="Calibri"/>
        </w:rPr>
        <w:t xml:space="preserve"> support people in SD and policy changes</w:t>
      </w:r>
      <w:r w:rsidR="00000882">
        <w:rPr>
          <w:rFonts w:ascii="Calibri" w:hAnsi="Calibri" w:cs="Calibri"/>
        </w:rPr>
        <w:t>. The</w:t>
      </w:r>
      <w:r>
        <w:rPr>
          <w:rFonts w:ascii="Calibri" w:hAnsi="Calibri" w:cs="Calibri"/>
        </w:rPr>
        <w:t xml:space="preserve"> 2 biggest </w:t>
      </w:r>
      <w:r w:rsidR="00000882">
        <w:rPr>
          <w:rFonts w:ascii="Calibri" w:hAnsi="Calibri" w:cs="Calibri"/>
        </w:rPr>
        <w:t>issues we see are</w:t>
      </w:r>
      <w:r>
        <w:rPr>
          <w:rFonts w:ascii="Calibri" w:hAnsi="Calibri" w:cs="Calibri"/>
        </w:rPr>
        <w:t xml:space="preserve"> infrastructure and transparency around allocations. </w:t>
      </w:r>
      <w:r w:rsidR="007A1EC8">
        <w:rPr>
          <w:rFonts w:ascii="Calibri" w:hAnsi="Calibri" w:cs="Calibri"/>
        </w:rPr>
        <w:t>We’re</w:t>
      </w:r>
      <w:r>
        <w:rPr>
          <w:rFonts w:ascii="Calibri" w:hAnsi="Calibri" w:cs="Calibri"/>
        </w:rPr>
        <w:t xml:space="preserve"> hoping that there would be some interim changes before HSRI recommendations are assessed and implemented. Suggest that CBDS</w:t>
      </w:r>
      <w:r w:rsidR="00671899">
        <w:rPr>
          <w:rFonts w:ascii="Calibri" w:hAnsi="Calibri" w:cs="Calibri"/>
        </w:rPr>
        <w:t xml:space="preserve"> </w:t>
      </w:r>
      <w:r>
        <w:rPr>
          <w:rFonts w:ascii="Calibri" w:hAnsi="Calibri" w:cs="Calibri"/>
        </w:rPr>
        <w:t>rate</w:t>
      </w:r>
      <w:r w:rsidR="00671899">
        <w:rPr>
          <w:rFonts w:ascii="Calibri" w:hAnsi="Calibri" w:cs="Calibri"/>
        </w:rPr>
        <w:t xml:space="preserve"> based on CDAT</w:t>
      </w:r>
      <w:r>
        <w:rPr>
          <w:rFonts w:ascii="Calibri" w:hAnsi="Calibri" w:cs="Calibri"/>
        </w:rPr>
        <w:t xml:space="preserve"> be used to </w:t>
      </w:r>
      <w:r w:rsidR="007A1EC8">
        <w:rPr>
          <w:rFonts w:ascii="Calibri" w:hAnsi="Calibri" w:cs="Calibri"/>
        </w:rPr>
        <w:t>decide</w:t>
      </w:r>
      <w:r>
        <w:rPr>
          <w:rFonts w:ascii="Calibri" w:hAnsi="Calibri" w:cs="Calibri"/>
        </w:rPr>
        <w:t xml:space="preserve"> allocations</w:t>
      </w:r>
      <w:r w:rsidR="007A1EC8">
        <w:rPr>
          <w:rFonts w:ascii="Calibri" w:hAnsi="Calibri" w:cs="Calibri"/>
        </w:rPr>
        <w:t xml:space="preserve"> in the interim</w:t>
      </w:r>
      <w:r>
        <w:rPr>
          <w:rFonts w:ascii="Calibri" w:hAnsi="Calibri" w:cs="Calibri"/>
        </w:rPr>
        <w:t xml:space="preserve">. Let's make sure we tackle what we can. The agenda typically incudes updates, but it would allow us to work on thigs together. </w:t>
      </w:r>
      <w:r w:rsidR="00520C84">
        <w:rPr>
          <w:rFonts w:ascii="Calibri" w:hAnsi="Calibri" w:cs="Calibri"/>
        </w:rPr>
        <w:t>W</w:t>
      </w:r>
      <w:r>
        <w:rPr>
          <w:rFonts w:ascii="Calibri" w:hAnsi="Calibri" w:cs="Calibri"/>
        </w:rPr>
        <w:t xml:space="preserve">e need </w:t>
      </w:r>
      <w:r w:rsidR="00520C84">
        <w:rPr>
          <w:rFonts w:ascii="Calibri" w:hAnsi="Calibri" w:cs="Calibri"/>
        </w:rPr>
        <w:t>an allocation process</w:t>
      </w:r>
      <w:r>
        <w:rPr>
          <w:rFonts w:ascii="Calibri" w:hAnsi="Calibri" w:cs="Calibri"/>
        </w:rPr>
        <w:t xml:space="preserve"> sooner rather than later. </w:t>
      </w:r>
      <w:r w:rsidR="00520C84">
        <w:rPr>
          <w:rFonts w:ascii="Calibri" w:hAnsi="Calibri" w:cs="Calibri"/>
        </w:rPr>
        <w:t>Leo w</w:t>
      </w:r>
      <w:r>
        <w:rPr>
          <w:rFonts w:ascii="Calibri" w:hAnsi="Calibri" w:cs="Calibri"/>
        </w:rPr>
        <w:t>ill send out position paper that was sent to DDS in January</w:t>
      </w:r>
      <w:r w:rsidR="00520C84">
        <w:rPr>
          <w:rFonts w:ascii="Calibri" w:hAnsi="Calibri" w:cs="Calibri"/>
        </w:rPr>
        <w:t xml:space="preserve"> to the group</w:t>
      </w:r>
      <w:r>
        <w:rPr>
          <w:rFonts w:ascii="Calibri" w:hAnsi="Calibri" w:cs="Calibri"/>
        </w:rPr>
        <w:t>. Family bias and cultural differences</w:t>
      </w:r>
      <w:r w:rsidR="00520C84">
        <w:rPr>
          <w:rFonts w:ascii="Calibri" w:hAnsi="Calibri" w:cs="Calibri"/>
        </w:rPr>
        <w:t xml:space="preserve"> needs to be addressed</w:t>
      </w:r>
      <w:r>
        <w:rPr>
          <w:rFonts w:ascii="Calibri" w:hAnsi="Calibri" w:cs="Calibri"/>
        </w:rPr>
        <w:t>.</w:t>
      </w:r>
    </w:p>
    <w:p w14:paraId="44BB9F05" w14:textId="34DA513A" w:rsidR="00BD5021" w:rsidRDefault="00BD5021">
      <w:pPr>
        <w:rPr>
          <w:rFonts w:ascii="Calibri" w:hAnsi="Calibri" w:cs="Calibri"/>
        </w:rPr>
      </w:pPr>
      <w:r>
        <w:rPr>
          <w:rFonts w:ascii="Calibri" w:hAnsi="Calibri" w:cs="Calibri"/>
        </w:rPr>
        <w:t>Barbara Pando</w:t>
      </w:r>
      <w:r w:rsidR="00A819F1">
        <w:rPr>
          <w:rFonts w:ascii="Calibri" w:hAnsi="Calibri" w:cs="Calibri"/>
        </w:rPr>
        <w:t>l</w:t>
      </w:r>
      <w:r>
        <w:rPr>
          <w:rFonts w:ascii="Calibri" w:hAnsi="Calibri" w:cs="Calibri"/>
        </w:rPr>
        <w:t xml:space="preserve">fi: Anne do you want to add anything? </w:t>
      </w:r>
    </w:p>
    <w:p w14:paraId="5408F292" w14:textId="170A2DE3" w:rsidR="00BD5021" w:rsidRDefault="00BD5021">
      <w:pPr>
        <w:rPr>
          <w:rFonts w:ascii="Calibri" w:hAnsi="Calibri" w:cs="Calibri"/>
        </w:rPr>
      </w:pPr>
      <w:r>
        <w:rPr>
          <w:rFonts w:ascii="Calibri" w:hAnsi="Calibri" w:cs="Calibri"/>
        </w:rPr>
        <w:t>Anne: No, I'm good.</w:t>
      </w:r>
    </w:p>
    <w:p w14:paraId="1F6F2510" w14:textId="1CB4D709" w:rsidR="00BD5021" w:rsidRDefault="00BD5021">
      <w:pPr>
        <w:rPr>
          <w:rFonts w:ascii="Calibri" w:hAnsi="Calibri" w:cs="Calibri"/>
        </w:rPr>
      </w:pPr>
      <w:r>
        <w:rPr>
          <w:rFonts w:ascii="Calibri" w:hAnsi="Calibri" w:cs="Calibri"/>
        </w:rPr>
        <w:t>Emphasis has always been on enhancing the voice of people with disabilities. Real Lives law really established independence for people with disabilities. Now we are trying to operationalize things to make this a reality for people we serve. MA21 provided paper with 15 issues that require immediate attention. MA21 would welcome participation in subcommittee to help things move forward. Would like to continue work with SDAB and DDS to move these issues forward. The paper and action items will be publicized so all stakeholders can be informed.</w:t>
      </w:r>
    </w:p>
    <w:p w14:paraId="55D548C5" w14:textId="3ECCCD4D" w:rsidR="00FC57C3" w:rsidRDefault="00FC57C3" w:rsidP="00FC57C3">
      <w:pPr>
        <w:pStyle w:val="NormalWeb"/>
        <w:spacing w:before="0" w:beforeAutospacing="0" w:after="0" w:afterAutospacing="0"/>
        <w:rPr>
          <w:rFonts w:ascii="Calibri" w:hAnsi="Calibri" w:cs="Calibri"/>
          <w:sz w:val="22"/>
          <w:szCs w:val="22"/>
        </w:rPr>
      </w:pPr>
      <w:r>
        <w:rPr>
          <w:rFonts w:ascii="Calibri" w:hAnsi="Calibri" w:cs="Calibri"/>
          <w:sz w:val="22"/>
          <w:szCs w:val="22"/>
        </w:rPr>
        <w:t>Liz Fahey: There are 5 SDAB members that are also in MA 21. I like the idea of the subcommittee but think it may be helpful</w:t>
      </w:r>
      <w:r w:rsidR="00A819F1">
        <w:rPr>
          <w:rFonts w:ascii="Calibri" w:hAnsi="Calibri" w:cs="Calibri"/>
          <w:sz w:val="22"/>
          <w:szCs w:val="22"/>
        </w:rPr>
        <w:t xml:space="preserve"> </w:t>
      </w:r>
      <w:r>
        <w:rPr>
          <w:rFonts w:ascii="Calibri" w:hAnsi="Calibri" w:cs="Calibri"/>
          <w:sz w:val="22"/>
          <w:szCs w:val="22"/>
        </w:rPr>
        <w:t>to include people who are not part of SDAB.</w:t>
      </w:r>
    </w:p>
    <w:p w14:paraId="7C7985B5" w14:textId="5D0B6365" w:rsidR="00727EFD" w:rsidRDefault="00727EFD" w:rsidP="00FC57C3">
      <w:pPr>
        <w:pStyle w:val="NormalWeb"/>
        <w:spacing w:before="0" w:beforeAutospacing="0" w:after="0" w:afterAutospacing="0"/>
        <w:rPr>
          <w:rFonts w:ascii="Calibri" w:hAnsi="Calibri" w:cs="Calibri"/>
          <w:sz w:val="22"/>
          <w:szCs w:val="22"/>
        </w:rPr>
      </w:pPr>
    </w:p>
    <w:p w14:paraId="18F0F03C" w14:textId="5C1E9CCE" w:rsidR="00727EFD" w:rsidRDefault="00727EFD" w:rsidP="00FC57C3">
      <w:pPr>
        <w:pStyle w:val="NormalWeb"/>
        <w:spacing w:before="0" w:beforeAutospacing="0" w:after="0" w:afterAutospacing="0"/>
        <w:rPr>
          <w:rFonts w:ascii="Calibri" w:hAnsi="Calibri" w:cs="Calibri"/>
          <w:sz w:val="22"/>
          <w:szCs w:val="22"/>
        </w:rPr>
      </w:pPr>
      <w:r>
        <w:rPr>
          <w:rFonts w:ascii="Calibri" w:hAnsi="Calibri" w:cs="Calibri"/>
          <w:sz w:val="22"/>
          <w:szCs w:val="22"/>
        </w:rPr>
        <w:t>Leo: Regional and Area Directors are triaging people requesting services. MA21 would like quicker response from DDS.</w:t>
      </w:r>
    </w:p>
    <w:p w14:paraId="1D7283B3" w14:textId="4D331CFA" w:rsidR="00226214" w:rsidRDefault="00226214" w:rsidP="00FC57C3">
      <w:pPr>
        <w:pStyle w:val="NormalWeb"/>
        <w:spacing w:before="0" w:beforeAutospacing="0" w:after="0" w:afterAutospacing="0"/>
        <w:rPr>
          <w:rFonts w:ascii="Calibri" w:hAnsi="Calibri" w:cs="Calibri"/>
          <w:sz w:val="22"/>
          <w:szCs w:val="22"/>
        </w:rPr>
      </w:pPr>
    </w:p>
    <w:p w14:paraId="3CEB9071" w14:textId="02A96A87" w:rsidR="00226214" w:rsidRDefault="00226214" w:rsidP="00FC57C3">
      <w:pPr>
        <w:pStyle w:val="NormalWeb"/>
        <w:spacing w:before="0" w:beforeAutospacing="0" w:after="0" w:afterAutospacing="0"/>
        <w:rPr>
          <w:rFonts w:ascii="Calibri" w:hAnsi="Calibri" w:cs="Calibri"/>
          <w:sz w:val="22"/>
          <w:szCs w:val="22"/>
        </w:rPr>
      </w:pPr>
      <w:r>
        <w:rPr>
          <w:rFonts w:ascii="Calibri" w:hAnsi="Calibri" w:cs="Calibri"/>
          <w:sz w:val="22"/>
          <w:szCs w:val="22"/>
        </w:rPr>
        <w:t>Val: In terms of cultural sensitivity, self-direction has the potential to be the most culturally diverse &amp; sensitive program because it is asking people to make decisions based on their experiences.</w:t>
      </w:r>
    </w:p>
    <w:p w14:paraId="60AA30A9" w14:textId="77777777" w:rsidR="00FC57C3" w:rsidRDefault="00FC57C3"/>
    <w:p w14:paraId="633B4F67" w14:textId="77777777" w:rsidR="00C80B92" w:rsidRDefault="00C80B92"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Public comments</w:t>
      </w:r>
    </w:p>
    <w:p w14:paraId="1A29CEBC" w14:textId="77777777" w:rsidR="004571D1" w:rsidRDefault="00C80B92" w:rsidP="004571D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Cindy O'Connor: can AWC staff get bonuses? </w:t>
      </w:r>
      <w:r w:rsidR="004571D1">
        <w:rPr>
          <w:rFonts w:ascii="Calibri" w:hAnsi="Calibri" w:cs="Calibri"/>
          <w:sz w:val="22"/>
          <w:szCs w:val="22"/>
        </w:rPr>
        <w:t>Is there something we can do to address retention?</w:t>
      </w:r>
    </w:p>
    <w:p w14:paraId="3886FF9C" w14:textId="50ECAFED" w:rsidR="004571D1" w:rsidRDefault="004571D1" w:rsidP="00C80B92">
      <w:pPr>
        <w:pStyle w:val="NormalWeb"/>
        <w:spacing w:before="0" w:beforeAutospacing="0" w:after="0" w:afterAutospacing="0"/>
        <w:rPr>
          <w:rFonts w:ascii="Calibri" w:hAnsi="Calibri" w:cs="Calibri"/>
          <w:sz w:val="22"/>
          <w:szCs w:val="22"/>
        </w:rPr>
      </w:pPr>
    </w:p>
    <w:p w14:paraId="75621E1F" w14:textId="3E5C0AFE" w:rsidR="00C80B92" w:rsidRDefault="00C80B92" w:rsidP="00C80B9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Liz</w:t>
      </w:r>
      <w:r w:rsidR="004571D1">
        <w:rPr>
          <w:rFonts w:ascii="Calibri" w:hAnsi="Calibri" w:cs="Calibri"/>
          <w:sz w:val="22"/>
          <w:szCs w:val="22"/>
        </w:rPr>
        <w:t xml:space="preserve"> Sandblom</w:t>
      </w:r>
      <w:r>
        <w:rPr>
          <w:rFonts w:ascii="Calibri" w:hAnsi="Calibri" w:cs="Calibri"/>
          <w:sz w:val="22"/>
          <w:szCs w:val="22"/>
        </w:rPr>
        <w:t xml:space="preserve">: </w:t>
      </w:r>
      <w:r w:rsidR="004571D1">
        <w:rPr>
          <w:rFonts w:ascii="Calibri" w:hAnsi="Calibri" w:cs="Calibri"/>
          <w:sz w:val="22"/>
          <w:szCs w:val="22"/>
        </w:rPr>
        <w:t xml:space="preserve">I </w:t>
      </w:r>
      <w:r>
        <w:rPr>
          <w:rFonts w:ascii="Calibri" w:hAnsi="Calibri" w:cs="Calibri"/>
          <w:sz w:val="22"/>
          <w:szCs w:val="22"/>
        </w:rPr>
        <w:t xml:space="preserve">will go back to fiscal team to see what happened when the increases were implemented. Since it is a traditional </w:t>
      </w:r>
      <w:r w:rsidR="004571D1">
        <w:rPr>
          <w:rFonts w:ascii="Calibri" w:hAnsi="Calibri" w:cs="Calibri"/>
          <w:sz w:val="22"/>
          <w:szCs w:val="22"/>
        </w:rPr>
        <w:t>contract,</w:t>
      </w:r>
      <w:r>
        <w:rPr>
          <w:rFonts w:ascii="Calibri" w:hAnsi="Calibri" w:cs="Calibri"/>
          <w:sz w:val="22"/>
          <w:szCs w:val="22"/>
        </w:rPr>
        <w:t xml:space="preserve"> they were not included in these bonuses. </w:t>
      </w:r>
    </w:p>
    <w:p w14:paraId="502A8731" w14:textId="512114D2" w:rsidR="00C80B92" w:rsidRPr="006121FA" w:rsidRDefault="00C80B92" w:rsidP="006121FA">
      <w:pPr>
        <w:rPr>
          <w:rFonts w:ascii="Comic Sans MS" w:hAnsi="Comic Sans MS"/>
        </w:rPr>
      </w:pPr>
      <w:r>
        <w:rPr>
          <w:rFonts w:ascii="Calibri" w:hAnsi="Calibri" w:cs="Calibri"/>
        </w:rPr>
        <w:t> </w:t>
      </w:r>
      <w:r w:rsidR="00A819F1" w:rsidRPr="00754618">
        <w:rPr>
          <w:color w:val="2E74B5" w:themeColor="accent5" w:themeShade="BF"/>
        </w:rPr>
        <w:t xml:space="preserve">Post meeting follow </w:t>
      </w:r>
      <w:r w:rsidR="00A819F1">
        <w:rPr>
          <w:color w:val="2E74B5" w:themeColor="accent5" w:themeShade="BF"/>
        </w:rPr>
        <w:t xml:space="preserve">up:  </w:t>
      </w:r>
      <w:r w:rsidR="006121FA">
        <w:rPr>
          <w:color w:val="2E75B6"/>
        </w:rPr>
        <w:t xml:space="preserve">AWC providers did not receive additional funding specific to AWC programs for bonus or staff incentive programs.  </w:t>
      </w:r>
    </w:p>
    <w:p w14:paraId="08837733" w14:textId="4619AFF4" w:rsidR="00313616" w:rsidRDefault="00C80B92"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Diane Huggon: </w:t>
      </w:r>
      <w:r w:rsidR="00313616">
        <w:rPr>
          <w:rFonts w:ascii="Calibri" w:hAnsi="Calibri" w:cs="Calibri"/>
          <w:sz w:val="22"/>
          <w:szCs w:val="22"/>
        </w:rPr>
        <w:t>C</w:t>
      </w:r>
      <w:r>
        <w:rPr>
          <w:rFonts w:ascii="Calibri" w:hAnsi="Calibri" w:cs="Calibri"/>
          <w:sz w:val="22"/>
          <w:szCs w:val="22"/>
        </w:rPr>
        <w:t>an we post</w:t>
      </w:r>
      <w:r w:rsidR="00313616">
        <w:rPr>
          <w:rFonts w:ascii="Calibri" w:hAnsi="Calibri" w:cs="Calibri"/>
          <w:sz w:val="22"/>
          <w:szCs w:val="22"/>
        </w:rPr>
        <w:t xml:space="preserve"> a list of SDAB members on the webpage and their affiliations?</w:t>
      </w:r>
      <w:r>
        <w:rPr>
          <w:rFonts w:ascii="Calibri" w:hAnsi="Calibri" w:cs="Calibri"/>
          <w:sz w:val="22"/>
          <w:szCs w:val="22"/>
        </w:rPr>
        <w:t xml:space="preserve"> </w:t>
      </w:r>
      <w:r w:rsidR="00313616">
        <w:rPr>
          <w:rFonts w:ascii="Calibri" w:hAnsi="Calibri" w:cs="Calibri"/>
          <w:sz w:val="22"/>
          <w:szCs w:val="22"/>
        </w:rPr>
        <w:t>W</w:t>
      </w:r>
      <w:r>
        <w:rPr>
          <w:rFonts w:ascii="Calibri" w:hAnsi="Calibri" w:cs="Calibri"/>
          <w:sz w:val="22"/>
          <w:szCs w:val="22"/>
        </w:rPr>
        <w:t xml:space="preserve">hen on Zoom </w:t>
      </w:r>
      <w:r w:rsidR="00313616">
        <w:rPr>
          <w:rFonts w:ascii="Calibri" w:hAnsi="Calibri" w:cs="Calibri"/>
          <w:sz w:val="22"/>
          <w:szCs w:val="22"/>
        </w:rPr>
        <w:t>it would be helpful if</w:t>
      </w:r>
      <w:r>
        <w:rPr>
          <w:rFonts w:ascii="Calibri" w:hAnsi="Calibri" w:cs="Calibri"/>
          <w:sz w:val="22"/>
          <w:szCs w:val="22"/>
        </w:rPr>
        <w:t xml:space="preserve"> people</w:t>
      </w:r>
      <w:r w:rsidR="00313616">
        <w:rPr>
          <w:rFonts w:ascii="Calibri" w:hAnsi="Calibri" w:cs="Calibri"/>
          <w:sz w:val="22"/>
          <w:szCs w:val="22"/>
        </w:rPr>
        <w:t xml:space="preserve"> could</w:t>
      </w:r>
      <w:r>
        <w:rPr>
          <w:rFonts w:ascii="Calibri" w:hAnsi="Calibri" w:cs="Calibri"/>
          <w:sz w:val="22"/>
          <w:szCs w:val="22"/>
        </w:rPr>
        <w:t xml:space="preserve"> add their position </w:t>
      </w:r>
      <w:r w:rsidR="00313616">
        <w:rPr>
          <w:rFonts w:ascii="Calibri" w:hAnsi="Calibri" w:cs="Calibri"/>
          <w:sz w:val="22"/>
          <w:szCs w:val="22"/>
        </w:rPr>
        <w:t xml:space="preserve">with their name. </w:t>
      </w:r>
    </w:p>
    <w:p w14:paraId="00408043" w14:textId="77777777" w:rsidR="00313616" w:rsidRDefault="00313616" w:rsidP="00C80B92">
      <w:pPr>
        <w:pStyle w:val="NormalWeb"/>
        <w:spacing w:before="0" w:beforeAutospacing="0" w:after="0" w:afterAutospacing="0"/>
        <w:rPr>
          <w:rFonts w:ascii="Calibri" w:hAnsi="Calibri" w:cs="Calibri"/>
          <w:sz w:val="22"/>
          <w:szCs w:val="22"/>
        </w:rPr>
      </w:pPr>
    </w:p>
    <w:p w14:paraId="0A914D6D" w14:textId="205A683A" w:rsidR="00C80B92" w:rsidRDefault="00313616"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Liz Sandblom: We can look into posting the member son the website. </w:t>
      </w:r>
      <w:r w:rsidR="00C80B92">
        <w:rPr>
          <w:rFonts w:ascii="Calibri" w:hAnsi="Calibri" w:cs="Calibri"/>
          <w:sz w:val="22"/>
          <w:szCs w:val="22"/>
        </w:rPr>
        <w:t xml:space="preserve"> </w:t>
      </w:r>
    </w:p>
    <w:p w14:paraId="1FE76886" w14:textId="77777777" w:rsidR="006121FA" w:rsidRDefault="00C80B92" w:rsidP="006121FA">
      <w:r>
        <w:rPr>
          <w:rFonts w:ascii="Calibri" w:hAnsi="Calibri" w:cs="Calibri"/>
        </w:rPr>
        <w:t> </w:t>
      </w:r>
      <w:r w:rsidR="006121FA" w:rsidRPr="00754618">
        <w:rPr>
          <w:color w:val="2E74B5" w:themeColor="accent5" w:themeShade="BF"/>
        </w:rPr>
        <w:t xml:space="preserve">Post meeting follow </w:t>
      </w:r>
      <w:r w:rsidR="006121FA">
        <w:rPr>
          <w:color w:val="2E74B5" w:themeColor="accent5" w:themeShade="BF"/>
        </w:rPr>
        <w:t>up:  DDS will provide a full list of names of Advisory Board members to the website after getting consent from members.</w:t>
      </w:r>
    </w:p>
    <w:p w14:paraId="03541449" w14:textId="0BA196C1" w:rsidR="00C80B92" w:rsidRDefault="00C80B92" w:rsidP="00C80B92">
      <w:pPr>
        <w:pStyle w:val="NormalWeb"/>
        <w:spacing w:before="0" w:beforeAutospacing="0" w:after="0" w:afterAutospacing="0"/>
        <w:rPr>
          <w:rFonts w:ascii="Calibri" w:hAnsi="Calibri" w:cs="Calibri"/>
          <w:sz w:val="22"/>
          <w:szCs w:val="22"/>
        </w:rPr>
      </w:pPr>
    </w:p>
    <w:p w14:paraId="4B9AE526" w14:textId="3D1979F8" w:rsidR="00C80B92" w:rsidRDefault="0020079A"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Meeting was coming to an end and there were additional questions that could not be </w:t>
      </w:r>
      <w:r w:rsidR="00313616">
        <w:rPr>
          <w:rFonts w:ascii="Calibri" w:hAnsi="Calibri" w:cs="Calibri"/>
          <w:sz w:val="22"/>
          <w:szCs w:val="22"/>
        </w:rPr>
        <w:t>addressed</w:t>
      </w:r>
      <w:r>
        <w:rPr>
          <w:rFonts w:ascii="Calibri" w:hAnsi="Calibri" w:cs="Calibri"/>
          <w:sz w:val="22"/>
          <w:szCs w:val="22"/>
        </w:rPr>
        <w:t xml:space="preserve">. </w:t>
      </w:r>
      <w:r w:rsidR="004571D1">
        <w:rPr>
          <w:rFonts w:ascii="Calibri" w:hAnsi="Calibri" w:cs="Calibri"/>
          <w:sz w:val="22"/>
          <w:szCs w:val="22"/>
        </w:rPr>
        <w:t xml:space="preserve">All additional questions can be </w:t>
      </w:r>
      <w:r w:rsidR="00C80B92">
        <w:rPr>
          <w:rFonts w:ascii="Calibri" w:hAnsi="Calibri" w:cs="Calibri"/>
          <w:sz w:val="22"/>
          <w:szCs w:val="22"/>
        </w:rPr>
        <w:t>email</w:t>
      </w:r>
      <w:r w:rsidR="004571D1">
        <w:rPr>
          <w:rFonts w:ascii="Calibri" w:hAnsi="Calibri" w:cs="Calibri"/>
          <w:sz w:val="22"/>
          <w:szCs w:val="22"/>
        </w:rPr>
        <w:t xml:space="preserve">ed to </w:t>
      </w:r>
      <w:r w:rsidR="00C80B92">
        <w:rPr>
          <w:rFonts w:ascii="Calibri" w:hAnsi="Calibri" w:cs="Calibri"/>
          <w:sz w:val="22"/>
          <w:szCs w:val="22"/>
        </w:rPr>
        <w:t>Liz</w:t>
      </w:r>
      <w:r w:rsidR="004571D1">
        <w:rPr>
          <w:rFonts w:ascii="Calibri" w:hAnsi="Calibri" w:cs="Calibri"/>
          <w:sz w:val="22"/>
          <w:szCs w:val="22"/>
        </w:rPr>
        <w:t xml:space="preserve"> Sandblom.</w:t>
      </w:r>
    </w:p>
    <w:p w14:paraId="666E0E8D" w14:textId="77777777" w:rsidR="004571D1" w:rsidRDefault="004571D1" w:rsidP="00C80B92">
      <w:pPr>
        <w:pStyle w:val="NormalWeb"/>
        <w:spacing w:before="0" w:beforeAutospacing="0" w:after="0" w:afterAutospacing="0"/>
        <w:rPr>
          <w:rFonts w:ascii="Calibri" w:hAnsi="Calibri" w:cs="Calibri"/>
          <w:sz w:val="22"/>
          <w:szCs w:val="22"/>
        </w:rPr>
      </w:pPr>
    </w:p>
    <w:p w14:paraId="4389563F" w14:textId="77777777" w:rsidR="00C80B92" w:rsidRDefault="00C80B92" w:rsidP="00C80B9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3B2551" w14:textId="72BA377A" w:rsidR="00361946" w:rsidRDefault="00361946">
      <w:r>
        <w:t>Nancy asked for motions to adjourn.</w:t>
      </w:r>
    </w:p>
    <w:p w14:paraId="6CEF3D60" w14:textId="549D3F12" w:rsidR="00361946" w:rsidRDefault="00E369A2">
      <w:r>
        <w:t xml:space="preserve">First motion: </w:t>
      </w:r>
      <w:r w:rsidR="00C80B92">
        <w:t>Rich Santucci</w:t>
      </w:r>
    </w:p>
    <w:p w14:paraId="744E157A" w14:textId="3168B343" w:rsidR="00E369A2" w:rsidRDefault="00E369A2">
      <w:r>
        <w:t xml:space="preserve">Second motion: </w:t>
      </w:r>
      <w:r w:rsidR="00C80B92">
        <w:t>Anne Fracht</w:t>
      </w:r>
    </w:p>
    <w:p w14:paraId="3E31B51B" w14:textId="59B1A45B" w:rsidR="00E369A2" w:rsidRDefault="00E369A2">
      <w:r>
        <w:t>Nancy thanked the committee</w:t>
      </w:r>
      <w:r w:rsidR="00360D21">
        <w:t xml:space="preserve"> and adjourned the meeting.</w:t>
      </w:r>
    </w:p>
    <w:p w14:paraId="2C15E13F" w14:textId="77777777" w:rsidR="00313616" w:rsidRDefault="00313616"/>
    <w:p w14:paraId="75BA9759" w14:textId="22442A42" w:rsidR="00E369A2" w:rsidRDefault="00E369A2">
      <w:r>
        <w:t>Next Meeting:  December 7, 2022</w:t>
      </w:r>
    </w:p>
    <w:p w14:paraId="2C22AB60" w14:textId="491543F6" w:rsidR="00E369A2" w:rsidRDefault="00E369A2"/>
    <w:p w14:paraId="4FDD1626" w14:textId="4ECE9D86" w:rsidR="00E369A2" w:rsidRDefault="00E369A2">
      <w:r>
        <w:t>Respectfully submitted,</w:t>
      </w:r>
    </w:p>
    <w:p w14:paraId="677DF079" w14:textId="4EFA0AFE" w:rsidR="00E369A2" w:rsidRDefault="00C9510E">
      <w:r>
        <w:t>Jaclyn Grant</w:t>
      </w:r>
    </w:p>
    <w:p w14:paraId="5ED93393" w14:textId="3FE6866E" w:rsidR="00E369A2" w:rsidRDefault="00E369A2"/>
    <w:p w14:paraId="527D5133" w14:textId="77777777" w:rsidR="00361946" w:rsidRPr="00B32727" w:rsidRDefault="00361946"/>
    <w:p w14:paraId="4B4DDF56" w14:textId="463E6048" w:rsidR="00B70308" w:rsidRPr="00B70308" w:rsidRDefault="00B70308"/>
    <w:p w14:paraId="71502A66" w14:textId="77777777" w:rsidR="00B70308" w:rsidRPr="00F27AC2" w:rsidRDefault="00B70308">
      <w:pPr>
        <w:rPr>
          <w:u w:val="single"/>
        </w:rPr>
      </w:pPr>
    </w:p>
    <w:p w14:paraId="251F7972" w14:textId="4382E36E" w:rsidR="00F27AC2" w:rsidRDefault="00F27AC2"/>
    <w:p w14:paraId="0F5BC4B6" w14:textId="77777777" w:rsidR="00F27AC2" w:rsidRPr="00F27AC2" w:rsidRDefault="00F27AC2"/>
    <w:p w14:paraId="2E7500F7" w14:textId="59B2BE66" w:rsidR="002749D5" w:rsidRDefault="002749D5"/>
    <w:p w14:paraId="393F3183" w14:textId="77777777" w:rsidR="002749D5" w:rsidRPr="00B76F3B" w:rsidRDefault="002749D5"/>
    <w:p w14:paraId="5AADB611" w14:textId="552E95FF" w:rsidR="00936955" w:rsidRDefault="00936955"/>
    <w:p w14:paraId="773D4015" w14:textId="77777777" w:rsidR="00936955" w:rsidRDefault="00936955"/>
    <w:p w14:paraId="01E90249" w14:textId="77777777" w:rsidR="00F1104C" w:rsidRDefault="00F1104C"/>
    <w:p w14:paraId="034CA0A5" w14:textId="77777777" w:rsidR="003D4692" w:rsidRPr="009A7339" w:rsidRDefault="003D4692"/>
    <w:p w14:paraId="2398B199" w14:textId="77777777" w:rsidR="007F7FAE" w:rsidRDefault="007F7FAE"/>
    <w:p w14:paraId="451D2C53" w14:textId="77777777" w:rsidR="001B3D8F" w:rsidRDefault="001B3D8F"/>
    <w:sectPr w:rsidR="001B3D8F" w:rsidSect="00E369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CEB4" w14:textId="77777777" w:rsidR="00F820D4" w:rsidRDefault="00F820D4" w:rsidP="00E369A2">
      <w:pPr>
        <w:spacing w:after="0" w:line="240" w:lineRule="auto"/>
      </w:pPr>
      <w:r>
        <w:separator/>
      </w:r>
    </w:p>
  </w:endnote>
  <w:endnote w:type="continuationSeparator" w:id="0">
    <w:p w14:paraId="2656B1CD" w14:textId="77777777" w:rsidR="00F820D4" w:rsidRDefault="00F820D4" w:rsidP="00E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9C2" w14:textId="77777777" w:rsidR="00E369A2" w:rsidRDefault="00E3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2333"/>
      <w:docPartObj>
        <w:docPartGallery w:val="Page Numbers (Bottom of Page)"/>
        <w:docPartUnique/>
      </w:docPartObj>
    </w:sdtPr>
    <w:sdtEndPr>
      <w:rPr>
        <w:color w:val="7F7F7F" w:themeColor="background1" w:themeShade="7F"/>
        <w:spacing w:val="60"/>
      </w:rPr>
    </w:sdtEndPr>
    <w:sdtContent>
      <w:p w14:paraId="4B645C8B" w14:textId="650479DA" w:rsidR="00E369A2" w:rsidRDefault="00E369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1DC7F5" w14:textId="77777777" w:rsidR="00E369A2" w:rsidRDefault="00E3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EC00" w14:textId="77777777" w:rsidR="00E369A2" w:rsidRDefault="00E3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B6F2" w14:textId="77777777" w:rsidR="00F820D4" w:rsidRDefault="00F820D4" w:rsidP="00E369A2">
      <w:pPr>
        <w:spacing w:after="0" w:line="240" w:lineRule="auto"/>
      </w:pPr>
      <w:r>
        <w:separator/>
      </w:r>
    </w:p>
  </w:footnote>
  <w:footnote w:type="continuationSeparator" w:id="0">
    <w:p w14:paraId="0DD69566" w14:textId="77777777" w:rsidR="00F820D4" w:rsidRDefault="00F820D4" w:rsidP="00E3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FE4" w14:textId="77777777" w:rsidR="00E369A2" w:rsidRDefault="00E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04801"/>
      <w:docPartObj>
        <w:docPartGallery w:val="Watermarks"/>
        <w:docPartUnique/>
      </w:docPartObj>
    </w:sdtPr>
    <w:sdtEndPr/>
    <w:sdtContent>
      <w:p w14:paraId="0F4C6B72" w14:textId="5504B3A3" w:rsidR="00E369A2" w:rsidRDefault="00E61EF0">
        <w:pPr>
          <w:pStyle w:val="Header"/>
        </w:pPr>
        <w:r>
          <w:rPr>
            <w:noProof/>
          </w:rPr>
          <w:pict w14:anchorId="72DB7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8B0" w14:textId="77777777" w:rsidR="00E369A2" w:rsidRDefault="00E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905"/>
    <w:multiLevelType w:val="hybridMultilevel"/>
    <w:tmpl w:val="70B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F0A61"/>
    <w:multiLevelType w:val="hybridMultilevel"/>
    <w:tmpl w:val="A3D0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F"/>
    <w:rsid w:val="00000882"/>
    <w:rsid w:val="00032A61"/>
    <w:rsid w:val="000345CE"/>
    <w:rsid w:val="00056EEE"/>
    <w:rsid w:val="00074517"/>
    <w:rsid w:val="00102F81"/>
    <w:rsid w:val="00104950"/>
    <w:rsid w:val="00105203"/>
    <w:rsid w:val="001669A2"/>
    <w:rsid w:val="00181148"/>
    <w:rsid w:val="0018128F"/>
    <w:rsid w:val="001931D0"/>
    <w:rsid w:val="001B3D8F"/>
    <w:rsid w:val="001B6F57"/>
    <w:rsid w:val="001B7BF1"/>
    <w:rsid w:val="001C2646"/>
    <w:rsid w:val="001E3DE7"/>
    <w:rsid w:val="001E501A"/>
    <w:rsid w:val="0020079A"/>
    <w:rsid w:val="0020320B"/>
    <w:rsid w:val="00212447"/>
    <w:rsid w:val="00217307"/>
    <w:rsid w:val="00226214"/>
    <w:rsid w:val="00227E6A"/>
    <w:rsid w:val="0023275B"/>
    <w:rsid w:val="00233ACB"/>
    <w:rsid w:val="00235C6D"/>
    <w:rsid w:val="00240027"/>
    <w:rsid w:val="00245DA4"/>
    <w:rsid w:val="002466CF"/>
    <w:rsid w:val="00253B6F"/>
    <w:rsid w:val="002749D5"/>
    <w:rsid w:val="00284DFB"/>
    <w:rsid w:val="00293CC6"/>
    <w:rsid w:val="002A0047"/>
    <w:rsid w:val="002B1100"/>
    <w:rsid w:val="002B42A3"/>
    <w:rsid w:val="002E3846"/>
    <w:rsid w:val="002F2AF7"/>
    <w:rsid w:val="002F69E7"/>
    <w:rsid w:val="00301F85"/>
    <w:rsid w:val="00305015"/>
    <w:rsid w:val="00313616"/>
    <w:rsid w:val="0032656E"/>
    <w:rsid w:val="00360D21"/>
    <w:rsid w:val="00361946"/>
    <w:rsid w:val="0037153A"/>
    <w:rsid w:val="00373BDA"/>
    <w:rsid w:val="003B7A4D"/>
    <w:rsid w:val="003D099A"/>
    <w:rsid w:val="003D3E57"/>
    <w:rsid w:val="003D4692"/>
    <w:rsid w:val="004275BA"/>
    <w:rsid w:val="004378BD"/>
    <w:rsid w:val="004571D1"/>
    <w:rsid w:val="00463849"/>
    <w:rsid w:val="0046459A"/>
    <w:rsid w:val="00465D29"/>
    <w:rsid w:val="004904A7"/>
    <w:rsid w:val="004945B7"/>
    <w:rsid w:val="00495FA4"/>
    <w:rsid w:val="004C2BE1"/>
    <w:rsid w:val="004C3256"/>
    <w:rsid w:val="004D55D3"/>
    <w:rsid w:val="00515D80"/>
    <w:rsid w:val="00520C84"/>
    <w:rsid w:val="00522021"/>
    <w:rsid w:val="0053528A"/>
    <w:rsid w:val="0054398D"/>
    <w:rsid w:val="00566BBA"/>
    <w:rsid w:val="00566DF7"/>
    <w:rsid w:val="005728DF"/>
    <w:rsid w:val="0058672B"/>
    <w:rsid w:val="0059411A"/>
    <w:rsid w:val="00594432"/>
    <w:rsid w:val="005A230B"/>
    <w:rsid w:val="005A6603"/>
    <w:rsid w:val="005C4999"/>
    <w:rsid w:val="005E4380"/>
    <w:rsid w:val="005F34E7"/>
    <w:rsid w:val="005F7FB1"/>
    <w:rsid w:val="00602FAB"/>
    <w:rsid w:val="006035BF"/>
    <w:rsid w:val="00603E11"/>
    <w:rsid w:val="006121FA"/>
    <w:rsid w:val="00624818"/>
    <w:rsid w:val="00642B38"/>
    <w:rsid w:val="00652230"/>
    <w:rsid w:val="00661B17"/>
    <w:rsid w:val="0066277D"/>
    <w:rsid w:val="00665A45"/>
    <w:rsid w:val="00667AE1"/>
    <w:rsid w:val="00671899"/>
    <w:rsid w:val="006963B7"/>
    <w:rsid w:val="006A395E"/>
    <w:rsid w:val="006A5BCA"/>
    <w:rsid w:val="006B10B4"/>
    <w:rsid w:val="006F3FF2"/>
    <w:rsid w:val="007004DA"/>
    <w:rsid w:val="0070467D"/>
    <w:rsid w:val="00727EFD"/>
    <w:rsid w:val="007322BD"/>
    <w:rsid w:val="0074723E"/>
    <w:rsid w:val="00750876"/>
    <w:rsid w:val="00754618"/>
    <w:rsid w:val="00785C7F"/>
    <w:rsid w:val="007A1EC8"/>
    <w:rsid w:val="007B1ACF"/>
    <w:rsid w:val="007E3D02"/>
    <w:rsid w:val="007F7FAE"/>
    <w:rsid w:val="0080335F"/>
    <w:rsid w:val="00806CD9"/>
    <w:rsid w:val="00811402"/>
    <w:rsid w:val="00816C11"/>
    <w:rsid w:val="008860C4"/>
    <w:rsid w:val="0089358A"/>
    <w:rsid w:val="008A63B9"/>
    <w:rsid w:val="008C0303"/>
    <w:rsid w:val="008D0559"/>
    <w:rsid w:val="008D25AA"/>
    <w:rsid w:val="008D281C"/>
    <w:rsid w:val="008D7169"/>
    <w:rsid w:val="008F3A8E"/>
    <w:rsid w:val="009138E6"/>
    <w:rsid w:val="009233E6"/>
    <w:rsid w:val="0092489C"/>
    <w:rsid w:val="00936955"/>
    <w:rsid w:val="00936FC8"/>
    <w:rsid w:val="009430D1"/>
    <w:rsid w:val="009453E5"/>
    <w:rsid w:val="009568DB"/>
    <w:rsid w:val="0096782E"/>
    <w:rsid w:val="009715F1"/>
    <w:rsid w:val="00971EA2"/>
    <w:rsid w:val="00975068"/>
    <w:rsid w:val="009A7339"/>
    <w:rsid w:val="009A7ECF"/>
    <w:rsid w:val="009D1C13"/>
    <w:rsid w:val="009D61F2"/>
    <w:rsid w:val="00A12DB7"/>
    <w:rsid w:val="00A17F46"/>
    <w:rsid w:val="00A204A8"/>
    <w:rsid w:val="00A23180"/>
    <w:rsid w:val="00A269D9"/>
    <w:rsid w:val="00A41E24"/>
    <w:rsid w:val="00A57B9C"/>
    <w:rsid w:val="00A614F6"/>
    <w:rsid w:val="00A622A8"/>
    <w:rsid w:val="00A819F1"/>
    <w:rsid w:val="00A90CA4"/>
    <w:rsid w:val="00AA1B97"/>
    <w:rsid w:val="00AB1CE7"/>
    <w:rsid w:val="00AC3951"/>
    <w:rsid w:val="00AE308A"/>
    <w:rsid w:val="00AF1037"/>
    <w:rsid w:val="00B035B9"/>
    <w:rsid w:val="00B32727"/>
    <w:rsid w:val="00B40893"/>
    <w:rsid w:val="00B70308"/>
    <w:rsid w:val="00B76F3B"/>
    <w:rsid w:val="00B83472"/>
    <w:rsid w:val="00B8654C"/>
    <w:rsid w:val="00B909FD"/>
    <w:rsid w:val="00B9471D"/>
    <w:rsid w:val="00BA5DFD"/>
    <w:rsid w:val="00BA6982"/>
    <w:rsid w:val="00BC1672"/>
    <w:rsid w:val="00BC51B2"/>
    <w:rsid w:val="00BD5021"/>
    <w:rsid w:val="00C03E0C"/>
    <w:rsid w:val="00C15688"/>
    <w:rsid w:val="00C21BA2"/>
    <w:rsid w:val="00C37478"/>
    <w:rsid w:val="00C43177"/>
    <w:rsid w:val="00C52D3D"/>
    <w:rsid w:val="00C57880"/>
    <w:rsid w:val="00C73AF7"/>
    <w:rsid w:val="00C73C98"/>
    <w:rsid w:val="00C80B92"/>
    <w:rsid w:val="00C9267D"/>
    <w:rsid w:val="00C9510E"/>
    <w:rsid w:val="00CD653C"/>
    <w:rsid w:val="00CF6A59"/>
    <w:rsid w:val="00CF6B67"/>
    <w:rsid w:val="00D02346"/>
    <w:rsid w:val="00D04F60"/>
    <w:rsid w:val="00D164D3"/>
    <w:rsid w:val="00D16766"/>
    <w:rsid w:val="00D3148E"/>
    <w:rsid w:val="00D4251D"/>
    <w:rsid w:val="00D4767D"/>
    <w:rsid w:val="00D54B89"/>
    <w:rsid w:val="00D60704"/>
    <w:rsid w:val="00D76603"/>
    <w:rsid w:val="00D77186"/>
    <w:rsid w:val="00D80819"/>
    <w:rsid w:val="00D90BA5"/>
    <w:rsid w:val="00DA5A41"/>
    <w:rsid w:val="00DB148B"/>
    <w:rsid w:val="00DE437D"/>
    <w:rsid w:val="00DF6140"/>
    <w:rsid w:val="00DF631E"/>
    <w:rsid w:val="00E0448B"/>
    <w:rsid w:val="00E05CDF"/>
    <w:rsid w:val="00E369A2"/>
    <w:rsid w:val="00E37423"/>
    <w:rsid w:val="00E407A7"/>
    <w:rsid w:val="00E418FC"/>
    <w:rsid w:val="00E4478D"/>
    <w:rsid w:val="00E540C6"/>
    <w:rsid w:val="00E54FE5"/>
    <w:rsid w:val="00E61EF0"/>
    <w:rsid w:val="00E945C9"/>
    <w:rsid w:val="00EA441D"/>
    <w:rsid w:val="00ED2737"/>
    <w:rsid w:val="00F1104C"/>
    <w:rsid w:val="00F16DFB"/>
    <w:rsid w:val="00F27AC2"/>
    <w:rsid w:val="00F43B7F"/>
    <w:rsid w:val="00F820D4"/>
    <w:rsid w:val="00F959A6"/>
    <w:rsid w:val="00FA0C8F"/>
    <w:rsid w:val="00FC2CBE"/>
    <w:rsid w:val="00FC57C3"/>
    <w:rsid w:val="00FC5B99"/>
    <w:rsid w:val="00FD4A02"/>
    <w:rsid w:val="00FD5538"/>
    <w:rsid w:val="00FE027B"/>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9343"/>
  <w15:chartTrackingRefBased/>
  <w15:docId w15:val="{ED43DCC2-AE63-4FAC-8336-4A3B0B5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F1"/>
    <w:pPr>
      <w:spacing w:after="0" w:line="240" w:lineRule="auto"/>
    </w:pPr>
  </w:style>
  <w:style w:type="paragraph" w:styleId="Header">
    <w:name w:val="header"/>
    <w:basedOn w:val="Normal"/>
    <w:link w:val="HeaderChar"/>
    <w:uiPriority w:val="99"/>
    <w:unhideWhenUsed/>
    <w:rsid w:val="00E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A2"/>
  </w:style>
  <w:style w:type="paragraph" w:styleId="Footer">
    <w:name w:val="footer"/>
    <w:basedOn w:val="Normal"/>
    <w:link w:val="FooterChar"/>
    <w:uiPriority w:val="99"/>
    <w:unhideWhenUsed/>
    <w:rsid w:val="00E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A2"/>
  </w:style>
  <w:style w:type="paragraph" w:styleId="NormalWeb">
    <w:name w:val="Normal (Web)"/>
    <w:basedOn w:val="Normal"/>
    <w:uiPriority w:val="99"/>
    <w:semiHidden/>
    <w:unhideWhenUsed/>
    <w:rsid w:val="004C3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9379">
      <w:bodyDiv w:val="1"/>
      <w:marLeft w:val="0"/>
      <w:marRight w:val="0"/>
      <w:marTop w:val="0"/>
      <w:marBottom w:val="0"/>
      <w:divBdr>
        <w:top w:val="none" w:sz="0" w:space="0" w:color="auto"/>
        <w:left w:val="none" w:sz="0" w:space="0" w:color="auto"/>
        <w:bottom w:val="none" w:sz="0" w:space="0" w:color="auto"/>
        <w:right w:val="none" w:sz="0" w:space="0" w:color="auto"/>
      </w:divBdr>
    </w:div>
    <w:div w:id="1735546209">
      <w:bodyDiv w:val="1"/>
      <w:marLeft w:val="0"/>
      <w:marRight w:val="0"/>
      <w:marTop w:val="0"/>
      <w:marBottom w:val="0"/>
      <w:divBdr>
        <w:top w:val="none" w:sz="0" w:space="0" w:color="auto"/>
        <w:left w:val="none" w:sz="0" w:space="0" w:color="auto"/>
        <w:bottom w:val="none" w:sz="0" w:space="0" w:color="auto"/>
        <w:right w:val="none" w:sz="0" w:space="0" w:color="auto"/>
      </w:divBdr>
    </w:div>
    <w:div w:id="1896575018">
      <w:bodyDiv w:val="1"/>
      <w:marLeft w:val="0"/>
      <w:marRight w:val="0"/>
      <w:marTop w:val="0"/>
      <w:marBottom w:val="0"/>
      <w:divBdr>
        <w:top w:val="none" w:sz="0" w:space="0" w:color="auto"/>
        <w:left w:val="none" w:sz="0" w:space="0" w:color="auto"/>
        <w:bottom w:val="none" w:sz="0" w:space="0" w:color="auto"/>
        <w:right w:val="none" w:sz="0" w:space="0" w:color="auto"/>
      </w:divBdr>
    </w:div>
    <w:div w:id="20728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5" ma:contentTypeDescription="Create a new document." ma:contentTypeScope="" ma:versionID="7b5bd1b044fbbbae16e05b661546a8d6">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39e6b153641080abf1df7fefd657fc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77EF9-655B-4D9E-B666-50FDEF183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ABE80-E6C5-4778-B2F6-715BAB56E738}">
  <ds:schemaRefs>
    <ds:schemaRef ds:uri="http://schemas.microsoft.com/sharepoint/v3/contenttype/forms"/>
  </ds:schemaRefs>
</ds:datastoreItem>
</file>

<file path=customXml/itemProps3.xml><?xml version="1.0" encoding="utf-8"?>
<ds:datastoreItem xmlns:ds="http://schemas.openxmlformats.org/officeDocument/2006/customXml" ds:itemID="{3139724D-C2DC-45A8-9D2E-A4AFE772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Gillespie</dc:creator>
  <cp:keywords/>
  <dc:description/>
  <cp:lastModifiedBy>Sandblom, Elizabeth (DDS)</cp:lastModifiedBy>
  <cp:revision>3</cp:revision>
  <dcterms:created xsi:type="dcterms:W3CDTF">2022-09-09T13:21:00Z</dcterms:created>
  <dcterms:modified xsi:type="dcterms:W3CDTF">2022-09-09T13:48:00Z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